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7C48D" w14:textId="640EE394" w:rsidR="002E0D50" w:rsidRDefault="00C22C77" w:rsidP="002E0D50">
      <w:pPr>
        <w:autoSpaceDE w:val="0"/>
        <w:autoSpaceDN w:val="0"/>
        <w:spacing w:before="156" w:line="254" w:lineRule="auto"/>
        <w:ind w:left="222" w:right="186"/>
        <w:jc w:val="center"/>
        <w:rPr>
          <w:rFonts w:ascii="Arial Narrow" w:hAnsi="Arial Narrow" w:cs="Arial"/>
          <w:b/>
          <w:sz w:val="22"/>
          <w:szCs w:val="22"/>
        </w:rPr>
      </w:pPr>
      <w:bookmarkStart w:id="0" w:name="_Toc225766500"/>
      <w:bookmarkStart w:id="1" w:name="_Toc313269489"/>
      <w:bookmarkStart w:id="2" w:name="_Toc315778971"/>
      <w:r w:rsidRPr="00C64E5A">
        <w:rPr>
          <w:rFonts w:ascii="Arial Narrow" w:hAnsi="Arial Narrow" w:cs="Arial"/>
          <w:b/>
          <w:sz w:val="22"/>
          <w:szCs w:val="22"/>
        </w:rPr>
        <w:t>Schema di contratto per l’affidamento dei lavori</w:t>
      </w:r>
      <w:r w:rsidR="002E0D50">
        <w:rPr>
          <w:rFonts w:ascii="Arial Narrow" w:hAnsi="Arial Narrow" w:cs="Arial"/>
          <w:b/>
          <w:sz w:val="22"/>
          <w:szCs w:val="22"/>
        </w:rPr>
        <w:t xml:space="preserve"> di</w:t>
      </w:r>
    </w:p>
    <w:p w14:paraId="66AD092C" w14:textId="089964E2" w:rsidR="001B5219" w:rsidRPr="001B5219" w:rsidRDefault="005D48EB" w:rsidP="001B5219">
      <w:pPr>
        <w:spacing w:line="276" w:lineRule="auto"/>
        <w:ind w:right="282"/>
        <w:jc w:val="center"/>
        <w:rPr>
          <w:rFonts w:ascii="Arial Narrow" w:eastAsia="Times New Roman" w:hAnsi="Arial Narrow" w:cs="Calibri"/>
          <w:b/>
          <w:kern w:val="0"/>
          <w:sz w:val="22"/>
          <w:szCs w:val="22"/>
          <w:lang w:eastAsia="en-US"/>
        </w:rPr>
      </w:pPr>
      <w:r>
        <w:rPr>
          <w:rFonts w:ascii="Arial Narrow" w:eastAsia="Times New Roman" w:hAnsi="Arial Narrow" w:cs="Calibri"/>
          <w:b/>
          <w:kern w:val="0"/>
          <w:sz w:val="22"/>
          <w:szCs w:val="22"/>
          <w:lang w:eastAsia="en-US"/>
        </w:rPr>
        <w:t>RIPARAZIONE DEL DANNO E</w:t>
      </w:r>
      <w:r w:rsidR="001B5219" w:rsidRPr="001B5219">
        <w:rPr>
          <w:rFonts w:ascii="Arial Narrow" w:eastAsia="Times New Roman" w:hAnsi="Arial Narrow" w:cs="Calibri"/>
          <w:b/>
          <w:kern w:val="0"/>
          <w:sz w:val="22"/>
          <w:szCs w:val="22"/>
          <w:lang w:eastAsia="en-US"/>
        </w:rPr>
        <w:t xml:space="preserve"> </w:t>
      </w:r>
      <w:r w:rsidR="002D40FE">
        <w:rPr>
          <w:rFonts w:ascii="Arial Narrow" w:eastAsia="Times New Roman" w:hAnsi="Arial Narrow" w:cs="Calibri"/>
          <w:b/>
          <w:kern w:val="0"/>
          <w:sz w:val="22"/>
          <w:szCs w:val="22"/>
          <w:lang w:eastAsia="en-US"/>
        </w:rPr>
        <w:t>ADEGUAMENTO</w:t>
      </w:r>
      <w:r w:rsidR="001B5219" w:rsidRPr="001B5219">
        <w:rPr>
          <w:rFonts w:ascii="Arial Narrow" w:eastAsia="Times New Roman" w:hAnsi="Arial Narrow" w:cs="Calibri"/>
          <w:b/>
          <w:kern w:val="0"/>
          <w:sz w:val="22"/>
          <w:szCs w:val="22"/>
          <w:lang w:eastAsia="en-US"/>
        </w:rPr>
        <w:t xml:space="preserve"> SISMICO DELL' EDIFICIO</w:t>
      </w:r>
    </w:p>
    <w:p w14:paraId="6FE5A520" w14:textId="760A26E2" w:rsidR="00C22C77" w:rsidRPr="00463F80" w:rsidRDefault="001B5219" w:rsidP="001B5219">
      <w:pPr>
        <w:spacing w:line="276" w:lineRule="auto"/>
        <w:ind w:right="282"/>
        <w:jc w:val="center"/>
        <w:rPr>
          <w:rFonts w:ascii="Arial Narrow" w:hAnsi="Arial Narrow" w:cs="Arial"/>
          <w:b/>
          <w:sz w:val="22"/>
          <w:szCs w:val="22"/>
        </w:rPr>
      </w:pPr>
      <w:r w:rsidRPr="001B5219">
        <w:rPr>
          <w:rFonts w:ascii="Arial Narrow" w:eastAsia="Times New Roman" w:hAnsi="Arial Narrow" w:cs="Calibri"/>
          <w:b/>
          <w:kern w:val="0"/>
          <w:sz w:val="22"/>
          <w:szCs w:val="22"/>
          <w:lang w:eastAsia="en-US"/>
        </w:rPr>
        <w:t xml:space="preserve">GIÀ SEDE DELL' ISTITUTO </w:t>
      </w:r>
      <w:r w:rsidR="00B766FD">
        <w:rPr>
          <w:rFonts w:ascii="Arial Narrow" w:eastAsia="Times New Roman" w:hAnsi="Arial Narrow" w:cs="Calibri"/>
          <w:b/>
          <w:kern w:val="0"/>
          <w:sz w:val="22"/>
          <w:szCs w:val="22"/>
          <w:lang w:eastAsia="en-US"/>
        </w:rPr>
        <w:t>PER ORFANI</w:t>
      </w:r>
      <w:r w:rsidRPr="001B5219">
        <w:rPr>
          <w:rFonts w:ascii="Arial Narrow" w:eastAsia="Times New Roman" w:hAnsi="Arial Narrow" w:cs="Calibri"/>
          <w:b/>
          <w:kern w:val="0"/>
          <w:sz w:val="22"/>
          <w:szCs w:val="22"/>
          <w:lang w:eastAsia="en-US"/>
        </w:rPr>
        <w:t xml:space="preserve"> "REGINA MARGHERITA”</w:t>
      </w:r>
      <w:r w:rsidR="009446A0">
        <w:rPr>
          <w:rFonts w:ascii="Arial Narrow" w:eastAsia="Times New Roman" w:hAnsi="Arial Narrow" w:cs="Calibri"/>
          <w:b/>
          <w:kern w:val="0"/>
          <w:sz w:val="22"/>
          <w:szCs w:val="22"/>
          <w:lang w:eastAsia="en-US"/>
        </w:rPr>
        <w:t xml:space="preserve"> </w:t>
      </w:r>
      <w:r w:rsidR="002E0D50" w:rsidRPr="00463F80">
        <w:rPr>
          <w:rFonts w:ascii="Arial Narrow" w:eastAsia="Times New Roman" w:hAnsi="Arial Narrow" w:cs="Calibri"/>
          <w:b/>
          <w:kern w:val="0"/>
          <w:sz w:val="22"/>
          <w:szCs w:val="22"/>
          <w:lang w:eastAsia="en-US"/>
        </w:rPr>
        <w:t>-</w:t>
      </w:r>
      <w:r w:rsidR="002E0D50" w:rsidRPr="00463F80">
        <w:rPr>
          <w:rFonts w:ascii="Arial Narrow" w:eastAsia="Times New Roman" w:hAnsi="Arial Narrow" w:cs="Calibri"/>
          <w:b/>
          <w:spacing w:val="14"/>
          <w:kern w:val="0"/>
          <w:sz w:val="22"/>
          <w:szCs w:val="22"/>
          <w:lang w:eastAsia="en-US"/>
        </w:rPr>
        <w:t xml:space="preserve"> </w:t>
      </w:r>
      <w:r w:rsidR="002E0D50" w:rsidRPr="00463F80">
        <w:rPr>
          <w:rFonts w:ascii="Arial Narrow" w:eastAsia="Times New Roman" w:hAnsi="Arial Narrow" w:cs="Calibri"/>
          <w:b/>
          <w:kern w:val="0"/>
          <w:sz w:val="22"/>
          <w:szCs w:val="22"/>
          <w:lang w:eastAsia="en-US"/>
        </w:rPr>
        <w:t>CUP:</w:t>
      </w:r>
      <w:r w:rsidR="002E0D50" w:rsidRPr="00463F80">
        <w:rPr>
          <w:rFonts w:ascii="Arial Narrow" w:eastAsia="Times New Roman" w:hAnsi="Arial Narrow" w:cs="Calibri"/>
          <w:b/>
          <w:spacing w:val="15"/>
          <w:kern w:val="0"/>
          <w:sz w:val="22"/>
          <w:szCs w:val="22"/>
          <w:lang w:eastAsia="en-US"/>
        </w:rPr>
        <w:t xml:space="preserve"> </w:t>
      </w:r>
      <w:r w:rsidR="006C7D7E" w:rsidRPr="006C7D7E">
        <w:rPr>
          <w:rFonts w:ascii="Arial Narrow" w:eastAsia="Times New Roman" w:hAnsi="Arial Narrow" w:cs="Calibri"/>
          <w:b/>
          <w:kern w:val="0"/>
          <w:sz w:val="22"/>
          <w:szCs w:val="22"/>
          <w:lang w:eastAsia="en-US"/>
        </w:rPr>
        <w:t>B41B21006630001</w:t>
      </w:r>
    </w:p>
    <w:p w14:paraId="46AC0AD2" w14:textId="671B7339" w:rsidR="00670B19" w:rsidRPr="00C64E5A" w:rsidRDefault="00C22C77" w:rsidP="00C22C77">
      <w:pPr>
        <w:spacing w:line="276" w:lineRule="auto"/>
        <w:ind w:right="282"/>
        <w:jc w:val="center"/>
        <w:rPr>
          <w:rFonts w:ascii="Arial Narrow" w:hAnsi="Arial Narrow" w:cs="Arial"/>
          <w:b/>
          <w:sz w:val="22"/>
          <w:szCs w:val="22"/>
        </w:rPr>
      </w:pPr>
      <w:r w:rsidRPr="00463F80">
        <w:rPr>
          <w:rFonts w:ascii="Arial Narrow" w:hAnsi="Arial Narrow" w:cs="Arial"/>
          <w:b/>
          <w:sz w:val="22"/>
          <w:szCs w:val="22"/>
        </w:rPr>
        <w:t>di importo pari o superiore alle soglie di rilevanza europea di</w:t>
      </w:r>
      <w:r w:rsidRPr="00C64E5A">
        <w:rPr>
          <w:rFonts w:ascii="Arial Narrow" w:hAnsi="Arial Narrow" w:cs="Arial"/>
          <w:b/>
          <w:sz w:val="22"/>
          <w:szCs w:val="22"/>
        </w:rPr>
        <w:t xml:space="preserve"> cui all’articolo 14 del decreto legislativo 31 marzo 20</w:t>
      </w:r>
      <w:r w:rsidR="002E0D50">
        <w:rPr>
          <w:rFonts w:ascii="Arial Narrow" w:hAnsi="Arial Narrow" w:cs="Arial"/>
          <w:b/>
          <w:sz w:val="22"/>
          <w:szCs w:val="22"/>
        </w:rPr>
        <w:t>23, n. 36 - Sisma 2016 - O.S. n. 22 del 13 AGOSTO 2021.</w:t>
      </w:r>
    </w:p>
    <w:p w14:paraId="515E6459" w14:textId="1801E0E4" w:rsidR="004546BD" w:rsidRPr="00C64E5A" w:rsidRDefault="004546BD" w:rsidP="007A4E1B">
      <w:pPr>
        <w:spacing w:line="276" w:lineRule="auto"/>
        <w:ind w:right="282"/>
        <w:jc w:val="center"/>
        <w:rPr>
          <w:rFonts w:ascii="Arial Narrow" w:hAnsi="Arial Narrow" w:cs="Arial"/>
          <w:i/>
          <w:sz w:val="22"/>
          <w:szCs w:val="22"/>
        </w:rPr>
      </w:pPr>
    </w:p>
    <w:p w14:paraId="1FD002A8" w14:textId="77777777" w:rsidR="008D0E81" w:rsidRPr="00C64E5A" w:rsidRDefault="008D0E81" w:rsidP="007A4E1B">
      <w:pPr>
        <w:spacing w:line="276" w:lineRule="auto"/>
        <w:ind w:right="282"/>
        <w:rPr>
          <w:rFonts w:ascii="Arial Narrow" w:hAnsi="Arial Narrow" w:cs="Arial"/>
          <w:sz w:val="22"/>
          <w:szCs w:val="22"/>
        </w:rPr>
      </w:pPr>
    </w:p>
    <w:p w14:paraId="16352595" w14:textId="77777777" w:rsidR="00C22C77" w:rsidRPr="00C64E5A" w:rsidRDefault="00C22C77" w:rsidP="007A4E1B">
      <w:pPr>
        <w:spacing w:after="60" w:line="276" w:lineRule="auto"/>
        <w:ind w:right="282"/>
        <w:jc w:val="both"/>
        <w:rPr>
          <w:rFonts w:ascii="Arial Narrow" w:hAnsi="Arial Narrow" w:cs="Arial"/>
          <w:sz w:val="22"/>
          <w:szCs w:val="22"/>
        </w:rPr>
      </w:pPr>
    </w:p>
    <w:p w14:paraId="3E8E4D62" w14:textId="77777777" w:rsidR="002675EA" w:rsidRDefault="00BD2EB0">
      <w:pPr>
        <w:pStyle w:val="Sommario1"/>
        <w:rPr>
          <w:rFonts w:asciiTheme="minorHAnsi" w:eastAsiaTheme="minorEastAsia" w:hAnsiTheme="minorHAnsi" w:cstheme="minorBidi"/>
          <w:kern w:val="0"/>
          <w:sz w:val="22"/>
          <w:szCs w:val="22"/>
        </w:rPr>
      </w:pPr>
      <w:r w:rsidRPr="00C64E5A">
        <w:rPr>
          <w:sz w:val="22"/>
          <w:szCs w:val="22"/>
        </w:rPr>
        <w:fldChar w:fldCharType="begin"/>
      </w:r>
      <w:r w:rsidRPr="00C64E5A">
        <w:rPr>
          <w:sz w:val="22"/>
          <w:szCs w:val="22"/>
        </w:rPr>
        <w:instrText xml:space="preserve"> TOC \o "1-3" \h \z \u </w:instrText>
      </w:r>
      <w:r w:rsidRPr="00C64E5A">
        <w:rPr>
          <w:sz w:val="22"/>
          <w:szCs w:val="22"/>
        </w:rPr>
        <w:fldChar w:fldCharType="separate"/>
      </w:r>
      <w:hyperlink w:anchor="_Toc162009795" w:history="1">
        <w:r w:rsidR="002675EA" w:rsidRPr="007E19B4">
          <w:rPr>
            <w:rStyle w:val="Collegamentoipertestuale"/>
            <w:rFonts w:cs="Arial"/>
          </w:rPr>
          <w:t>ART. 1 – PREMESSE</w:t>
        </w:r>
        <w:r w:rsidR="002675EA">
          <w:rPr>
            <w:webHidden/>
          </w:rPr>
          <w:tab/>
        </w:r>
        <w:r w:rsidR="002675EA">
          <w:rPr>
            <w:webHidden/>
          </w:rPr>
          <w:fldChar w:fldCharType="begin"/>
        </w:r>
        <w:r w:rsidR="002675EA">
          <w:rPr>
            <w:webHidden/>
          </w:rPr>
          <w:instrText xml:space="preserve"> PAGEREF _Toc162009795 \h </w:instrText>
        </w:r>
        <w:r w:rsidR="002675EA">
          <w:rPr>
            <w:webHidden/>
          </w:rPr>
        </w:r>
        <w:r w:rsidR="002675EA">
          <w:rPr>
            <w:webHidden/>
          </w:rPr>
          <w:fldChar w:fldCharType="separate"/>
        </w:r>
        <w:r w:rsidR="002675EA">
          <w:rPr>
            <w:webHidden/>
          </w:rPr>
          <w:t>3</w:t>
        </w:r>
        <w:r w:rsidR="002675EA">
          <w:rPr>
            <w:webHidden/>
          </w:rPr>
          <w:fldChar w:fldCharType="end"/>
        </w:r>
      </w:hyperlink>
    </w:p>
    <w:p w14:paraId="743B81D7" w14:textId="77777777" w:rsidR="002675EA" w:rsidRDefault="00DC028B">
      <w:pPr>
        <w:pStyle w:val="Sommario1"/>
        <w:rPr>
          <w:rFonts w:asciiTheme="minorHAnsi" w:eastAsiaTheme="minorEastAsia" w:hAnsiTheme="minorHAnsi" w:cstheme="minorBidi"/>
          <w:kern w:val="0"/>
          <w:sz w:val="22"/>
          <w:szCs w:val="22"/>
        </w:rPr>
      </w:pPr>
      <w:hyperlink w:anchor="_Toc162009796" w:history="1">
        <w:r w:rsidR="002675EA" w:rsidRPr="007E19B4">
          <w:rPr>
            <w:rStyle w:val="Collegamentoipertestuale"/>
            <w:rFonts w:cs="Arial"/>
          </w:rPr>
          <w:t>ART. 2 - OGGETTO DELL’APPALTO</w:t>
        </w:r>
        <w:r w:rsidR="002675EA">
          <w:rPr>
            <w:webHidden/>
          </w:rPr>
          <w:tab/>
        </w:r>
        <w:r w:rsidR="002675EA">
          <w:rPr>
            <w:webHidden/>
          </w:rPr>
          <w:fldChar w:fldCharType="begin"/>
        </w:r>
        <w:r w:rsidR="002675EA">
          <w:rPr>
            <w:webHidden/>
          </w:rPr>
          <w:instrText xml:space="preserve"> PAGEREF _Toc162009796 \h </w:instrText>
        </w:r>
        <w:r w:rsidR="002675EA">
          <w:rPr>
            <w:webHidden/>
          </w:rPr>
        </w:r>
        <w:r w:rsidR="002675EA">
          <w:rPr>
            <w:webHidden/>
          </w:rPr>
          <w:fldChar w:fldCharType="separate"/>
        </w:r>
        <w:r w:rsidR="002675EA">
          <w:rPr>
            <w:webHidden/>
          </w:rPr>
          <w:t>3</w:t>
        </w:r>
        <w:r w:rsidR="002675EA">
          <w:rPr>
            <w:webHidden/>
          </w:rPr>
          <w:fldChar w:fldCharType="end"/>
        </w:r>
      </w:hyperlink>
    </w:p>
    <w:p w14:paraId="29F0FBC2" w14:textId="77777777" w:rsidR="002675EA" w:rsidRDefault="00DC028B">
      <w:pPr>
        <w:pStyle w:val="Sommario1"/>
        <w:rPr>
          <w:rFonts w:asciiTheme="minorHAnsi" w:eastAsiaTheme="minorEastAsia" w:hAnsiTheme="minorHAnsi" w:cstheme="minorBidi"/>
          <w:kern w:val="0"/>
          <w:sz w:val="22"/>
          <w:szCs w:val="22"/>
        </w:rPr>
      </w:pPr>
      <w:hyperlink w:anchor="_Toc162009797" w:history="1">
        <w:r w:rsidR="002675EA" w:rsidRPr="007E19B4">
          <w:rPr>
            <w:rStyle w:val="Collegamentoipertestuale"/>
            <w:rFonts w:cs="Arial"/>
          </w:rPr>
          <w:t>ART. 3 - CONDIZIONI GENERALI DEL CONTRATTO</w:t>
        </w:r>
        <w:r w:rsidR="002675EA">
          <w:rPr>
            <w:webHidden/>
          </w:rPr>
          <w:tab/>
        </w:r>
        <w:r w:rsidR="002675EA">
          <w:rPr>
            <w:webHidden/>
          </w:rPr>
          <w:fldChar w:fldCharType="begin"/>
        </w:r>
        <w:r w:rsidR="002675EA">
          <w:rPr>
            <w:webHidden/>
          </w:rPr>
          <w:instrText xml:space="preserve"> PAGEREF _Toc162009797 \h </w:instrText>
        </w:r>
        <w:r w:rsidR="002675EA">
          <w:rPr>
            <w:webHidden/>
          </w:rPr>
        </w:r>
        <w:r w:rsidR="002675EA">
          <w:rPr>
            <w:webHidden/>
          </w:rPr>
          <w:fldChar w:fldCharType="separate"/>
        </w:r>
        <w:r w:rsidR="002675EA">
          <w:rPr>
            <w:webHidden/>
          </w:rPr>
          <w:t>3</w:t>
        </w:r>
        <w:r w:rsidR="002675EA">
          <w:rPr>
            <w:webHidden/>
          </w:rPr>
          <w:fldChar w:fldCharType="end"/>
        </w:r>
      </w:hyperlink>
    </w:p>
    <w:p w14:paraId="1CF715A0" w14:textId="77777777" w:rsidR="002675EA" w:rsidRDefault="00DC028B">
      <w:pPr>
        <w:pStyle w:val="Sommario1"/>
        <w:rPr>
          <w:rFonts w:asciiTheme="minorHAnsi" w:eastAsiaTheme="minorEastAsia" w:hAnsiTheme="minorHAnsi" w:cstheme="minorBidi"/>
          <w:kern w:val="0"/>
          <w:sz w:val="22"/>
          <w:szCs w:val="22"/>
        </w:rPr>
      </w:pPr>
      <w:hyperlink w:anchor="_Toc162009798" w:history="1">
        <w:r w:rsidR="002675EA" w:rsidRPr="007E19B4">
          <w:rPr>
            <w:rStyle w:val="Collegamentoipertestuale"/>
            <w:rFonts w:cs="Arial"/>
          </w:rPr>
          <w:t>ART. 4 - DURATA DELL’APPALTO</w:t>
        </w:r>
        <w:r w:rsidR="002675EA">
          <w:rPr>
            <w:webHidden/>
          </w:rPr>
          <w:tab/>
        </w:r>
        <w:r w:rsidR="002675EA">
          <w:rPr>
            <w:webHidden/>
          </w:rPr>
          <w:fldChar w:fldCharType="begin"/>
        </w:r>
        <w:r w:rsidR="002675EA">
          <w:rPr>
            <w:webHidden/>
          </w:rPr>
          <w:instrText xml:space="preserve"> PAGEREF _Toc162009798 \h </w:instrText>
        </w:r>
        <w:r w:rsidR="002675EA">
          <w:rPr>
            <w:webHidden/>
          </w:rPr>
        </w:r>
        <w:r w:rsidR="002675EA">
          <w:rPr>
            <w:webHidden/>
          </w:rPr>
          <w:fldChar w:fldCharType="separate"/>
        </w:r>
        <w:r w:rsidR="002675EA">
          <w:rPr>
            <w:webHidden/>
          </w:rPr>
          <w:t>4</w:t>
        </w:r>
        <w:r w:rsidR="002675EA">
          <w:rPr>
            <w:webHidden/>
          </w:rPr>
          <w:fldChar w:fldCharType="end"/>
        </w:r>
      </w:hyperlink>
    </w:p>
    <w:p w14:paraId="4E054DED" w14:textId="77777777" w:rsidR="002675EA" w:rsidRDefault="00DC028B">
      <w:pPr>
        <w:pStyle w:val="Sommario1"/>
        <w:rPr>
          <w:rFonts w:asciiTheme="minorHAnsi" w:eastAsiaTheme="minorEastAsia" w:hAnsiTheme="minorHAnsi" w:cstheme="minorBidi"/>
          <w:kern w:val="0"/>
          <w:sz w:val="22"/>
          <w:szCs w:val="22"/>
        </w:rPr>
      </w:pPr>
      <w:hyperlink w:anchor="_Toc162009799" w:history="1">
        <w:r w:rsidR="002675EA" w:rsidRPr="007E19B4">
          <w:rPr>
            <w:rStyle w:val="Collegamentoipertestuale"/>
            <w:rFonts w:cs="Arial"/>
          </w:rPr>
          <w:t>ART. 5 - IMPORTO DEL CONTRATTO</w:t>
        </w:r>
        <w:r w:rsidR="002675EA">
          <w:rPr>
            <w:webHidden/>
          </w:rPr>
          <w:tab/>
        </w:r>
        <w:r w:rsidR="002675EA">
          <w:rPr>
            <w:webHidden/>
          </w:rPr>
          <w:fldChar w:fldCharType="begin"/>
        </w:r>
        <w:r w:rsidR="002675EA">
          <w:rPr>
            <w:webHidden/>
          </w:rPr>
          <w:instrText xml:space="preserve"> PAGEREF _Toc162009799 \h </w:instrText>
        </w:r>
        <w:r w:rsidR="002675EA">
          <w:rPr>
            <w:webHidden/>
          </w:rPr>
        </w:r>
        <w:r w:rsidR="002675EA">
          <w:rPr>
            <w:webHidden/>
          </w:rPr>
          <w:fldChar w:fldCharType="separate"/>
        </w:r>
        <w:r w:rsidR="002675EA">
          <w:rPr>
            <w:webHidden/>
          </w:rPr>
          <w:t>4</w:t>
        </w:r>
        <w:r w:rsidR="002675EA">
          <w:rPr>
            <w:webHidden/>
          </w:rPr>
          <w:fldChar w:fldCharType="end"/>
        </w:r>
      </w:hyperlink>
    </w:p>
    <w:p w14:paraId="3C8B5CC8" w14:textId="77777777" w:rsidR="002675EA" w:rsidRDefault="00DC028B">
      <w:pPr>
        <w:pStyle w:val="Sommario1"/>
        <w:rPr>
          <w:rFonts w:asciiTheme="minorHAnsi" w:eastAsiaTheme="minorEastAsia" w:hAnsiTheme="minorHAnsi" w:cstheme="minorBidi"/>
          <w:kern w:val="0"/>
          <w:sz w:val="22"/>
          <w:szCs w:val="22"/>
        </w:rPr>
      </w:pPr>
      <w:hyperlink w:anchor="_Toc162009800" w:history="1">
        <w:r w:rsidR="002675EA" w:rsidRPr="007E19B4">
          <w:rPr>
            <w:rStyle w:val="Collegamentoipertestuale"/>
            <w:rFonts w:cs="Arial"/>
          </w:rPr>
          <w:t>ART. 6 - REVISIONE DEI PREZZI</w:t>
        </w:r>
        <w:r w:rsidR="002675EA">
          <w:rPr>
            <w:webHidden/>
          </w:rPr>
          <w:tab/>
        </w:r>
        <w:r w:rsidR="002675EA">
          <w:rPr>
            <w:webHidden/>
          </w:rPr>
          <w:fldChar w:fldCharType="begin"/>
        </w:r>
        <w:r w:rsidR="002675EA">
          <w:rPr>
            <w:webHidden/>
          </w:rPr>
          <w:instrText xml:space="preserve"> PAGEREF _Toc162009800 \h </w:instrText>
        </w:r>
        <w:r w:rsidR="002675EA">
          <w:rPr>
            <w:webHidden/>
          </w:rPr>
        </w:r>
        <w:r w:rsidR="002675EA">
          <w:rPr>
            <w:webHidden/>
          </w:rPr>
          <w:fldChar w:fldCharType="separate"/>
        </w:r>
        <w:r w:rsidR="002675EA">
          <w:rPr>
            <w:webHidden/>
          </w:rPr>
          <w:t>4</w:t>
        </w:r>
        <w:r w:rsidR="002675EA">
          <w:rPr>
            <w:webHidden/>
          </w:rPr>
          <w:fldChar w:fldCharType="end"/>
        </w:r>
      </w:hyperlink>
    </w:p>
    <w:p w14:paraId="49733CC6" w14:textId="77777777" w:rsidR="002675EA" w:rsidRDefault="00DC028B">
      <w:pPr>
        <w:pStyle w:val="Sommario1"/>
        <w:rPr>
          <w:rFonts w:asciiTheme="minorHAnsi" w:eastAsiaTheme="minorEastAsia" w:hAnsiTheme="minorHAnsi" w:cstheme="minorBidi"/>
          <w:kern w:val="0"/>
          <w:sz w:val="22"/>
          <w:szCs w:val="22"/>
        </w:rPr>
      </w:pPr>
      <w:hyperlink w:anchor="_Toc162009801" w:history="1">
        <w:r w:rsidR="002675EA" w:rsidRPr="007E19B4">
          <w:rPr>
            <w:rStyle w:val="Collegamentoipertestuale"/>
            <w:rFonts w:cs="Arial"/>
          </w:rPr>
          <w:t>ART. 7 - MODALITÀ DI PAGAMENTO</w:t>
        </w:r>
        <w:r w:rsidR="002675EA">
          <w:rPr>
            <w:webHidden/>
          </w:rPr>
          <w:tab/>
        </w:r>
        <w:r w:rsidR="002675EA">
          <w:rPr>
            <w:webHidden/>
          </w:rPr>
          <w:fldChar w:fldCharType="begin"/>
        </w:r>
        <w:r w:rsidR="002675EA">
          <w:rPr>
            <w:webHidden/>
          </w:rPr>
          <w:instrText xml:space="preserve"> PAGEREF _Toc162009801 \h </w:instrText>
        </w:r>
        <w:r w:rsidR="002675EA">
          <w:rPr>
            <w:webHidden/>
          </w:rPr>
        </w:r>
        <w:r w:rsidR="002675EA">
          <w:rPr>
            <w:webHidden/>
          </w:rPr>
          <w:fldChar w:fldCharType="separate"/>
        </w:r>
        <w:r w:rsidR="002675EA">
          <w:rPr>
            <w:webHidden/>
          </w:rPr>
          <w:t>4</w:t>
        </w:r>
        <w:r w:rsidR="002675EA">
          <w:rPr>
            <w:webHidden/>
          </w:rPr>
          <w:fldChar w:fldCharType="end"/>
        </w:r>
      </w:hyperlink>
    </w:p>
    <w:p w14:paraId="64EF42C8" w14:textId="77777777" w:rsidR="002675EA" w:rsidRDefault="00DC028B">
      <w:pPr>
        <w:pStyle w:val="Sommario1"/>
        <w:rPr>
          <w:rFonts w:asciiTheme="minorHAnsi" w:eastAsiaTheme="minorEastAsia" w:hAnsiTheme="minorHAnsi" w:cstheme="minorBidi"/>
          <w:kern w:val="0"/>
          <w:sz w:val="22"/>
          <w:szCs w:val="22"/>
        </w:rPr>
      </w:pPr>
      <w:hyperlink w:anchor="_Toc162009802" w:history="1">
        <w:r w:rsidR="002675EA" w:rsidRPr="007E19B4">
          <w:rPr>
            <w:rStyle w:val="Collegamentoipertestuale"/>
            <w:rFonts w:cs="Arial"/>
          </w:rPr>
          <w:t>ART. 8 - ANTICIPAZIONE DEL PREZZO</w:t>
        </w:r>
        <w:r w:rsidR="002675EA">
          <w:rPr>
            <w:webHidden/>
          </w:rPr>
          <w:tab/>
        </w:r>
        <w:r w:rsidR="002675EA">
          <w:rPr>
            <w:webHidden/>
          </w:rPr>
          <w:fldChar w:fldCharType="begin"/>
        </w:r>
        <w:r w:rsidR="002675EA">
          <w:rPr>
            <w:webHidden/>
          </w:rPr>
          <w:instrText xml:space="preserve"> PAGEREF _Toc162009802 \h </w:instrText>
        </w:r>
        <w:r w:rsidR="002675EA">
          <w:rPr>
            <w:webHidden/>
          </w:rPr>
        </w:r>
        <w:r w:rsidR="002675EA">
          <w:rPr>
            <w:webHidden/>
          </w:rPr>
          <w:fldChar w:fldCharType="separate"/>
        </w:r>
        <w:r w:rsidR="002675EA">
          <w:rPr>
            <w:webHidden/>
          </w:rPr>
          <w:t>4</w:t>
        </w:r>
        <w:r w:rsidR="002675EA">
          <w:rPr>
            <w:webHidden/>
          </w:rPr>
          <w:fldChar w:fldCharType="end"/>
        </w:r>
      </w:hyperlink>
    </w:p>
    <w:p w14:paraId="49E1DE1A" w14:textId="77777777" w:rsidR="002675EA" w:rsidRDefault="00DC028B">
      <w:pPr>
        <w:pStyle w:val="Sommario1"/>
        <w:rPr>
          <w:rFonts w:asciiTheme="minorHAnsi" w:eastAsiaTheme="minorEastAsia" w:hAnsiTheme="minorHAnsi" w:cstheme="minorBidi"/>
          <w:kern w:val="0"/>
          <w:sz w:val="22"/>
          <w:szCs w:val="22"/>
        </w:rPr>
      </w:pPr>
      <w:hyperlink w:anchor="_Toc162009803" w:history="1">
        <w:r w:rsidR="002675EA" w:rsidRPr="007E19B4">
          <w:rPr>
            <w:rStyle w:val="Collegamentoipertestuale"/>
            <w:rFonts w:cs="Arial"/>
          </w:rPr>
          <w:t>ART. 9 - CONTABILIZZAZIONE DEI LAVORI</w:t>
        </w:r>
        <w:r w:rsidR="002675EA">
          <w:rPr>
            <w:webHidden/>
          </w:rPr>
          <w:tab/>
        </w:r>
        <w:r w:rsidR="002675EA">
          <w:rPr>
            <w:webHidden/>
          </w:rPr>
          <w:fldChar w:fldCharType="begin"/>
        </w:r>
        <w:r w:rsidR="002675EA">
          <w:rPr>
            <w:webHidden/>
          </w:rPr>
          <w:instrText xml:space="preserve"> PAGEREF _Toc162009803 \h </w:instrText>
        </w:r>
        <w:r w:rsidR="002675EA">
          <w:rPr>
            <w:webHidden/>
          </w:rPr>
        </w:r>
        <w:r w:rsidR="002675EA">
          <w:rPr>
            <w:webHidden/>
          </w:rPr>
          <w:fldChar w:fldCharType="separate"/>
        </w:r>
        <w:r w:rsidR="002675EA">
          <w:rPr>
            <w:webHidden/>
          </w:rPr>
          <w:t>5</w:t>
        </w:r>
        <w:r w:rsidR="002675EA">
          <w:rPr>
            <w:webHidden/>
          </w:rPr>
          <w:fldChar w:fldCharType="end"/>
        </w:r>
      </w:hyperlink>
    </w:p>
    <w:p w14:paraId="7912776A" w14:textId="77777777" w:rsidR="002675EA" w:rsidRDefault="00DC028B">
      <w:pPr>
        <w:pStyle w:val="Sommario1"/>
        <w:rPr>
          <w:rFonts w:asciiTheme="minorHAnsi" w:eastAsiaTheme="minorEastAsia" w:hAnsiTheme="minorHAnsi" w:cstheme="minorBidi"/>
          <w:kern w:val="0"/>
          <w:sz w:val="22"/>
          <w:szCs w:val="22"/>
        </w:rPr>
      </w:pPr>
      <w:hyperlink w:anchor="_Toc162009804" w:history="1">
        <w:r w:rsidR="002675EA" w:rsidRPr="007E19B4">
          <w:rPr>
            <w:rStyle w:val="Collegamentoipertestuale"/>
            <w:rFonts w:cs="Arial"/>
          </w:rPr>
          <w:t>ART. 10 - PROGRAMMA ESECUZIONE DEI LAVORI</w:t>
        </w:r>
        <w:r w:rsidR="002675EA">
          <w:rPr>
            <w:webHidden/>
          </w:rPr>
          <w:tab/>
        </w:r>
        <w:r w:rsidR="002675EA">
          <w:rPr>
            <w:webHidden/>
          </w:rPr>
          <w:fldChar w:fldCharType="begin"/>
        </w:r>
        <w:r w:rsidR="002675EA">
          <w:rPr>
            <w:webHidden/>
          </w:rPr>
          <w:instrText xml:space="preserve"> PAGEREF _Toc162009804 \h </w:instrText>
        </w:r>
        <w:r w:rsidR="002675EA">
          <w:rPr>
            <w:webHidden/>
          </w:rPr>
        </w:r>
        <w:r w:rsidR="002675EA">
          <w:rPr>
            <w:webHidden/>
          </w:rPr>
          <w:fldChar w:fldCharType="separate"/>
        </w:r>
        <w:r w:rsidR="002675EA">
          <w:rPr>
            <w:webHidden/>
          </w:rPr>
          <w:t>5</w:t>
        </w:r>
        <w:r w:rsidR="002675EA">
          <w:rPr>
            <w:webHidden/>
          </w:rPr>
          <w:fldChar w:fldCharType="end"/>
        </w:r>
      </w:hyperlink>
    </w:p>
    <w:p w14:paraId="547C13E5" w14:textId="77777777" w:rsidR="002675EA" w:rsidRDefault="00DC028B">
      <w:pPr>
        <w:pStyle w:val="Sommario1"/>
        <w:rPr>
          <w:rFonts w:asciiTheme="minorHAnsi" w:eastAsiaTheme="minorEastAsia" w:hAnsiTheme="minorHAnsi" w:cstheme="minorBidi"/>
          <w:kern w:val="0"/>
          <w:sz w:val="22"/>
          <w:szCs w:val="22"/>
        </w:rPr>
      </w:pPr>
      <w:hyperlink w:anchor="_Toc162009805" w:history="1">
        <w:r w:rsidR="002675EA" w:rsidRPr="007E19B4">
          <w:rPr>
            <w:rStyle w:val="Collegamentoipertestuale"/>
            <w:rFonts w:cs="Arial"/>
          </w:rPr>
          <w:t>ART. 11 - CONTRATTI COLLETTIVI E DISPOSIZIONI SULLA MANODOPERA</w:t>
        </w:r>
        <w:r w:rsidR="002675EA">
          <w:rPr>
            <w:webHidden/>
          </w:rPr>
          <w:tab/>
        </w:r>
        <w:r w:rsidR="002675EA">
          <w:rPr>
            <w:webHidden/>
          </w:rPr>
          <w:fldChar w:fldCharType="begin"/>
        </w:r>
        <w:r w:rsidR="002675EA">
          <w:rPr>
            <w:webHidden/>
          </w:rPr>
          <w:instrText xml:space="preserve"> PAGEREF _Toc162009805 \h </w:instrText>
        </w:r>
        <w:r w:rsidR="002675EA">
          <w:rPr>
            <w:webHidden/>
          </w:rPr>
        </w:r>
        <w:r w:rsidR="002675EA">
          <w:rPr>
            <w:webHidden/>
          </w:rPr>
          <w:fldChar w:fldCharType="separate"/>
        </w:r>
        <w:r w:rsidR="002675EA">
          <w:rPr>
            <w:webHidden/>
          </w:rPr>
          <w:t>5</w:t>
        </w:r>
        <w:r w:rsidR="002675EA">
          <w:rPr>
            <w:webHidden/>
          </w:rPr>
          <w:fldChar w:fldCharType="end"/>
        </w:r>
      </w:hyperlink>
    </w:p>
    <w:p w14:paraId="371411BB" w14:textId="77777777" w:rsidR="002675EA" w:rsidRDefault="00DC028B">
      <w:pPr>
        <w:pStyle w:val="Sommario1"/>
        <w:rPr>
          <w:rFonts w:asciiTheme="minorHAnsi" w:eastAsiaTheme="minorEastAsia" w:hAnsiTheme="minorHAnsi" w:cstheme="minorBidi"/>
          <w:kern w:val="0"/>
          <w:sz w:val="22"/>
          <w:szCs w:val="22"/>
        </w:rPr>
      </w:pPr>
      <w:hyperlink w:anchor="_Toc162009806" w:history="1">
        <w:r w:rsidR="002675EA" w:rsidRPr="007E19B4">
          <w:rPr>
            <w:rStyle w:val="Collegamentoipertestuale"/>
            <w:rFonts w:cs="Arial"/>
          </w:rPr>
          <w:t>ART. 12 - ONERI ED OBBLIGHI A CARICO DELL’APPALTATORE</w:t>
        </w:r>
        <w:r w:rsidR="002675EA">
          <w:rPr>
            <w:webHidden/>
          </w:rPr>
          <w:tab/>
        </w:r>
        <w:r w:rsidR="002675EA">
          <w:rPr>
            <w:webHidden/>
          </w:rPr>
          <w:fldChar w:fldCharType="begin"/>
        </w:r>
        <w:r w:rsidR="002675EA">
          <w:rPr>
            <w:webHidden/>
          </w:rPr>
          <w:instrText xml:space="preserve"> PAGEREF _Toc162009806 \h </w:instrText>
        </w:r>
        <w:r w:rsidR="002675EA">
          <w:rPr>
            <w:webHidden/>
          </w:rPr>
        </w:r>
        <w:r w:rsidR="002675EA">
          <w:rPr>
            <w:webHidden/>
          </w:rPr>
          <w:fldChar w:fldCharType="separate"/>
        </w:r>
        <w:r w:rsidR="002675EA">
          <w:rPr>
            <w:webHidden/>
          </w:rPr>
          <w:t>6</w:t>
        </w:r>
        <w:r w:rsidR="002675EA">
          <w:rPr>
            <w:webHidden/>
          </w:rPr>
          <w:fldChar w:fldCharType="end"/>
        </w:r>
      </w:hyperlink>
    </w:p>
    <w:p w14:paraId="17F90F19" w14:textId="77777777" w:rsidR="002675EA" w:rsidRDefault="00DC028B">
      <w:pPr>
        <w:pStyle w:val="Sommario1"/>
        <w:rPr>
          <w:rFonts w:asciiTheme="minorHAnsi" w:eastAsiaTheme="minorEastAsia" w:hAnsiTheme="minorHAnsi" w:cstheme="minorBidi"/>
          <w:kern w:val="0"/>
          <w:sz w:val="22"/>
          <w:szCs w:val="22"/>
        </w:rPr>
      </w:pPr>
      <w:hyperlink w:anchor="_Toc162009807" w:history="1">
        <w:r w:rsidR="002675EA" w:rsidRPr="007E19B4">
          <w:rPr>
            <w:rStyle w:val="Collegamentoipertestuale"/>
            <w:rFonts w:cs="Arial"/>
          </w:rPr>
          <w:t>ART. 13 - VIGILANZA E CONTROLLO</w:t>
        </w:r>
        <w:r w:rsidR="002675EA">
          <w:rPr>
            <w:webHidden/>
          </w:rPr>
          <w:tab/>
        </w:r>
        <w:r w:rsidR="002675EA">
          <w:rPr>
            <w:webHidden/>
          </w:rPr>
          <w:fldChar w:fldCharType="begin"/>
        </w:r>
        <w:r w:rsidR="002675EA">
          <w:rPr>
            <w:webHidden/>
          </w:rPr>
          <w:instrText xml:space="preserve"> PAGEREF _Toc162009807 \h </w:instrText>
        </w:r>
        <w:r w:rsidR="002675EA">
          <w:rPr>
            <w:webHidden/>
          </w:rPr>
        </w:r>
        <w:r w:rsidR="002675EA">
          <w:rPr>
            <w:webHidden/>
          </w:rPr>
          <w:fldChar w:fldCharType="separate"/>
        </w:r>
        <w:r w:rsidR="002675EA">
          <w:rPr>
            <w:webHidden/>
          </w:rPr>
          <w:t>9</w:t>
        </w:r>
        <w:r w:rsidR="002675EA">
          <w:rPr>
            <w:webHidden/>
          </w:rPr>
          <w:fldChar w:fldCharType="end"/>
        </w:r>
      </w:hyperlink>
    </w:p>
    <w:p w14:paraId="48C4F598" w14:textId="77777777" w:rsidR="002675EA" w:rsidRDefault="00DC028B">
      <w:pPr>
        <w:pStyle w:val="Sommario1"/>
        <w:rPr>
          <w:rFonts w:asciiTheme="minorHAnsi" w:eastAsiaTheme="minorEastAsia" w:hAnsiTheme="minorHAnsi" w:cstheme="minorBidi"/>
          <w:kern w:val="0"/>
          <w:sz w:val="22"/>
          <w:szCs w:val="22"/>
        </w:rPr>
      </w:pPr>
      <w:hyperlink w:anchor="_Toc162009808" w:history="1">
        <w:r w:rsidR="002675EA" w:rsidRPr="007E19B4">
          <w:rPr>
            <w:rStyle w:val="Collegamentoipertestuale"/>
            <w:rFonts w:cs="Arial"/>
          </w:rPr>
          <w:t>ART. 14 - SUBAPPALTO</w:t>
        </w:r>
        <w:r w:rsidR="002675EA">
          <w:rPr>
            <w:webHidden/>
          </w:rPr>
          <w:tab/>
        </w:r>
        <w:r w:rsidR="002675EA">
          <w:rPr>
            <w:webHidden/>
          </w:rPr>
          <w:fldChar w:fldCharType="begin"/>
        </w:r>
        <w:r w:rsidR="002675EA">
          <w:rPr>
            <w:webHidden/>
          </w:rPr>
          <w:instrText xml:space="preserve"> PAGEREF _Toc162009808 \h </w:instrText>
        </w:r>
        <w:r w:rsidR="002675EA">
          <w:rPr>
            <w:webHidden/>
          </w:rPr>
        </w:r>
        <w:r w:rsidR="002675EA">
          <w:rPr>
            <w:webHidden/>
          </w:rPr>
          <w:fldChar w:fldCharType="separate"/>
        </w:r>
        <w:r w:rsidR="002675EA">
          <w:rPr>
            <w:webHidden/>
          </w:rPr>
          <w:t>9</w:t>
        </w:r>
        <w:r w:rsidR="002675EA">
          <w:rPr>
            <w:webHidden/>
          </w:rPr>
          <w:fldChar w:fldCharType="end"/>
        </w:r>
      </w:hyperlink>
    </w:p>
    <w:p w14:paraId="470E94F2" w14:textId="77777777" w:rsidR="002675EA" w:rsidRDefault="00DC028B">
      <w:pPr>
        <w:pStyle w:val="Sommario1"/>
        <w:rPr>
          <w:rFonts w:asciiTheme="minorHAnsi" w:eastAsiaTheme="minorEastAsia" w:hAnsiTheme="minorHAnsi" w:cstheme="minorBidi"/>
          <w:kern w:val="0"/>
          <w:sz w:val="22"/>
          <w:szCs w:val="22"/>
        </w:rPr>
      </w:pPr>
      <w:hyperlink w:anchor="_Toc162009809" w:history="1">
        <w:r w:rsidR="002675EA" w:rsidRPr="007E19B4">
          <w:rPr>
            <w:rStyle w:val="Collegamentoipertestuale"/>
            <w:rFonts w:cs="Arial"/>
          </w:rPr>
          <w:t>ART. 15 - SOSPENSIONI O RIPRESE DEI LAVORI - PROROGHE</w:t>
        </w:r>
        <w:r w:rsidR="002675EA">
          <w:rPr>
            <w:webHidden/>
          </w:rPr>
          <w:tab/>
        </w:r>
        <w:r w:rsidR="002675EA">
          <w:rPr>
            <w:webHidden/>
          </w:rPr>
          <w:fldChar w:fldCharType="begin"/>
        </w:r>
        <w:r w:rsidR="002675EA">
          <w:rPr>
            <w:webHidden/>
          </w:rPr>
          <w:instrText xml:space="preserve"> PAGEREF _Toc162009809 \h </w:instrText>
        </w:r>
        <w:r w:rsidR="002675EA">
          <w:rPr>
            <w:webHidden/>
          </w:rPr>
        </w:r>
        <w:r w:rsidR="002675EA">
          <w:rPr>
            <w:webHidden/>
          </w:rPr>
          <w:fldChar w:fldCharType="separate"/>
        </w:r>
        <w:r w:rsidR="002675EA">
          <w:rPr>
            <w:webHidden/>
          </w:rPr>
          <w:t>9</w:t>
        </w:r>
        <w:r w:rsidR="002675EA">
          <w:rPr>
            <w:webHidden/>
          </w:rPr>
          <w:fldChar w:fldCharType="end"/>
        </w:r>
      </w:hyperlink>
    </w:p>
    <w:p w14:paraId="1574E1C2" w14:textId="77777777" w:rsidR="002675EA" w:rsidRDefault="00DC028B">
      <w:pPr>
        <w:pStyle w:val="Sommario1"/>
        <w:rPr>
          <w:rFonts w:asciiTheme="minorHAnsi" w:eastAsiaTheme="minorEastAsia" w:hAnsiTheme="minorHAnsi" w:cstheme="minorBidi"/>
          <w:kern w:val="0"/>
          <w:sz w:val="22"/>
          <w:szCs w:val="22"/>
        </w:rPr>
      </w:pPr>
      <w:hyperlink w:anchor="_Toc162009810" w:history="1">
        <w:r w:rsidR="002675EA" w:rsidRPr="007E19B4">
          <w:rPr>
            <w:rStyle w:val="Collegamentoipertestuale"/>
            <w:rFonts w:cs="Arial"/>
          </w:rPr>
          <w:t>ART. 16 - MODIFICHE DEL CONTRATTO E VARIANTI IN CORSO D’OPERA</w:t>
        </w:r>
        <w:r w:rsidR="002675EA">
          <w:rPr>
            <w:webHidden/>
          </w:rPr>
          <w:tab/>
        </w:r>
        <w:r w:rsidR="002675EA">
          <w:rPr>
            <w:webHidden/>
          </w:rPr>
          <w:fldChar w:fldCharType="begin"/>
        </w:r>
        <w:r w:rsidR="002675EA">
          <w:rPr>
            <w:webHidden/>
          </w:rPr>
          <w:instrText xml:space="preserve"> PAGEREF _Toc162009810 \h </w:instrText>
        </w:r>
        <w:r w:rsidR="002675EA">
          <w:rPr>
            <w:webHidden/>
          </w:rPr>
        </w:r>
        <w:r w:rsidR="002675EA">
          <w:rPr>
            <w:webHidden/>
          </w:rPr>
          <w:fldChar w:fldCharType="separate"/>
        </w:r>
        <w:r w:rsidR="002675EA">
          <w:rPr>
            <w:webHidden/>
          </w:rPr>
          <w:t>9</w:t>
        </w:r>
        <w:r w:rsidR="002675EA">
          <w:rPr>
            <w:webHidden/>
          </w:rPr>
          <w:fldChar w:fldCharType="end"/>
        </w:r>
      </w:hyperlink>
    </w:p>
    <w:p w14:paraId="40057AC9" w14:textId="77777777" w:rsidR="002675EA" w:rsidRDefault="00DC028B">
      <w:pPr>
        <w:pStyle w:val="Sommario1"/>
        <w:rPr>
          <w:rFonts w:asciiTheme="minorHAnsi" w:eastAsiaTheme="minorEastAsia" w:hAnsiTheme="minorHAnsi" w:cstheme="minorBidi"/>
          <w:kern w:val="0"/>
          <w:sz w:val="22"/>
          <w:szCs w:val="22"/>
        </w:rPr>
      </w:pPr>
      <w:hyperlink w:anchor="_Toc162009811" w:history="1">
        <w:r w:rsidR="002675EA" w:rsidRPr="007E19B4">
          <w:rPr>
            <w:rStyle w:val="Collegamentoipertestuale"/>
            <w:rFonts w:cs="Arial"/>
          </w:rPr>
          <w:t>ART. 17 - RISOLUZIONE DEL CONTRATTO – RECESSO</w:t>
        </w:r>
        <w:r w:rsidR="002675EA">
          <w:rPr>
            <w:webHidden/>
          </w:rPr>
          <w:tab/>
        </w:r>
        <w:r w:rsidR="002675EA">
          <w:rPr>
            <w:webHidden/>
          </w:rPr>
          <w:fldChar w:fldCharType="begin"/>
        </w:r>
        <w:r w:rsidR="002675EA">
          <w:rPr>
            <w:webHidden/>
          </w:rPr>
          <w:instrText xml:space="preserve"> PAGEREF _Toc162009811 \h </w:instrText>
        </w:r>
        <w:r w:rsidR="002675EA">
          <w:rPr>
            <w:webHidden/>
          </w:rPr>
        </w:r>
        <w:r w:rsidR="002675EA">
          <w:rPr>
            <w:webHidden/>
          </w:rPr>
          <w:fldChar w:fldCharType="separate"/>
        </w:r>
        <w:r w:rsidR="002675EA">
          <w:rPr>
            <w:webHidden/>
          </w:rPr>
          <w:t>10</w:t>
        </w:r>
        <w:r w:rsidR="002675EA">
          <w:rPr>
            <w:webHidden/>
          </w:rPr>
          <w:fldChar w:fldCharType="end"/>
        </w:r>
      </w:hyperlink>
    </w:p>
    <w:p w14:paraId="2D444A69" w14:textId="77777777" w:rsidR="002675EA" w:rsidRDefault="00DC028B">
      <w:pPr>
        <w:pStyle w:val="Sommario1"/>
        <w:rPr>
          <w:rFonts w:asciiTheme="minorHAnsi" w:eastAsiaTheme="minorEastAsia" w:hAnsiTheme="minorHAnsi" w:cstheme="minorBidi"/>
          <w:kern w:val="0"/>
          <w:sz w:val="22"/>
          <w:szCs w:val="22"/>
        </w:rPr>
      </w:pPr>
      <w:hyperlink w:anchor="_Toc162009812" w:history="1">
        <w:r w:rsidR="002675EA" w:rsidRPr="007E19B4">
          <w:rPr>
            <w:rStyle w:val="Collegamentoipertestuale"/>
            <w:rFonts w:cs="Arial"/>
          </w:rPr>
          <w:t>ART. 18 - COLLAUDO</w:t>
        </w:r>
        <w:r w:rsidR="002675EA">
          <w:rPr>
            <w:webHidden/>
          </w:rPr>
          <w:tab/>
        </w:r>
        <w:r w:rsidR="002675EA">
          <w:rPr>
            <w:webHidden/>
          </w:rPr>
          <w:fldChar w:fldCharType="begin"/>
        </w:r>
        <w:r w:rsidR="002675EA">
          <w:rPr>
            <w:webHidden/>
          </w:rPr>
          <w:instrText xml:space="preserve"> PAGEREF _Toc162009812 \h </w:instrText>
        </w:r>
        <w:r w:rsidR="002675EA">
          <w:rPr>
            <w:webHidden/>
          </w:rPr>
        </w:r>
        <w:r w:rsidR="002675EA">
          <w:rPr>
            <w:webHidden/>
          </w:rPr>
          <w:fldChar w:fldCharType="separate"/>
        </w:r>
        <w:r w:rsidR="002675EA">
          <w:rPr>
            <w:webHidden/>
          </w:rPr>
          <w:t>10</w:t>
        </w:r>
        <w:r w:rsidR="002675EA">
          <w:rPr>
            <w:webHidden/>
          </w:rPr>
          <w:fldChar w:fldCharType="end"/>
        </w:r>
      </w:hyperlink>
    </w:p>
    <w:p w14:paraId="2FE76C5F" w14:textId="77777777" w:rsidR="002675EA" w:rsidRDefault="00DC028B">
      <w:pPr>
        <w:pStyle w:val="Sommario1"/>
        <w:rPr>
          <w:rFonts w:asciiTheme="minorHAnsi" w:eastAsiaTheme="minorEastAsia" w:hAnsiTheme="minorHAnsi" w:cstheme="minorBidi"/>
          <w:kern w:val="0"/>
          <w:sz w:val="22"/>
          <w:szCs w:val="22"/>
        </w:rPr>
      </w:pPr>
      <w:hyperlink w:anchor="_Toc162009813" w:history="1">
        <w:r w:rsidR="002675EA" w:rsidRPr="007E19B4">
          <w:rPr>
            <w:rStyle w:val="Collegamentoipertestuale"/>
            <w:rFonts w:cs="Arial"/>
          </w:rPr>
          <w:t>ART. 19 - CAUZIONE DEFINITIVA</w:t>
        </w:r>
        <w:r w:rsidR="002675EA">
          <w:rPr>
            <w:webHidden/>
          </w:rPr>
          <w:tab/>
        </w:r>
        <w:r w:rsidR="002675EA">
          <w:rPr>
            <w:webHidden/>
          </w:rPr>
          <w:fldChar w:fldCharType="begin"/>
        </w:r>
        <w:r w:rsidR="002675EA">
          <w:rPr>
            <w:webHidden/>
          </w:rPr>
          <w:instrText xml:space="preserve"> PAGEREF _Toc162009813 \h </w:instrText>
        </w:r>
        <w:r w:rsidR="002675EA">
          <w:rPr>
            <w:webHidden/>
          </w:rPr>
        </w:r>
        <w:r w:rsidR="002675EA">
          <w:rPr>
            <w:webHidden/>
          </w:rPr>
          <w:fldChar w:fldCharType="separate"/>
        </w:r>
        <w:r w:rsidR="002675EA">
          <w:rPr>
            <w:webHidden/>
          </w:rPr>
          <w:t>10</w:t>
        </w:r>
        <w:r w:rsidR="002675EA">
          <w:rPr>
            <w:webHidden/>
          </w:rPr>
          <w:fldChar w:fldCharType="end"/>
        </w:r>
      </w:hyperlink>
    </w:p>
    <w:p w14:paraId="5C354443" w14:textId="77777777" w:rsidR="002675EA" w:rsidRDefault="00DC028B">
      <w:pPr>
        <w:pStyle w:val="Sommario1"/>
        <w:rPr>
          <w:rFonts w:asciiTheme="minorHAnsi" w:eastAsiaTheme="minorEastAsia" w:hAnsiTheme="minorHAnsi" w:cstheme="minorBidi"/>
          <w:kern w:val="0"/>
          <w:sz w:val="22"/>
          <w:szCs w:val="22"/>
        </w:rPr>
      </w:pPr>
      <w:hyperlink w:anchor="_Toc162009814" w:history="1">
        <w:r w:rsidR="002675EA" w:rsidRPr="007E19B4">
          <w:rPr>
            <w:rStyle w:val="Collegamentoipertestuale"/>
            <w:rFonts w:cs="Arial"/>
          </w:rPr>
          <w:t>ART. 20 - POLIZZE ASSICURATIVE</w:t>
        </w:r>
        <w:r w:rsidR="002675EA">
          <w:rPr>
            <w:webHidden/>
          </w:rPr>
          <w:tab/>
        </w:r>
        <w:r w:rsidR="002675EA">
          <w:rPr>
            <w:webHidden/>
          </w:rPr>
          <w:fldChar w:fldCharType="begin"/>
        </w:r>
        <w:r w:rsidR="002675EA">
          <w:rPr>
            <w:webHidden/>
          </w:rPr>
          <w:instrText xml:space="preserve"> PAGEREF _Toc162009814 \h </w:instrText>
        </w:r>
        <w:r w:rsidR="002675EA">
          <w:rPr>
            <w:webHidden/>
          </w:rPr>
        </w:r>
        <w:r w:rsidR="002675EA">
          <w:rPr>
            <w:webHidden/>
          </w:rPr>
          <w:fldChar w:fldCharType="separate"/>
        </w:r>
        <w:r w:rsidR="002675EA">
          <w:rPr>
            <w:webHidden/>
          </w:rPr>
          <w:t>10</w:t>
        </w:r>
        <w:r w:rsidR="002675EA">
          <w:rPr>
            <w:webHidden/>
          </w:rPr>
          <w:fldChar w:fldCharType="end"/>
        </w:r>
      </w:hyperlink>
    </w:p>
    <w:p w14:paraId="0288B0AF" w14:textId="77777777" w:rsidR="002675EA" w:rsidRDefault="00DC028B">
      <w:pPr>
        <w:pStyle w:val="Sommario1"/>
        <w:rPr>
          <w:rFonts w:asciiTheme="minorHAnsi" w:eastAsiaTheme="minorEastAsia" w:hAnsiTheme="minorHAnsi" w:cstheme="minorBidi"/>
          <w:kern w:val="0"/>
          <w:sz w:val="22"/>
          <w:szCs w:val="22"/>
        </w:rPr>
      </w:pPr>
      <w:hyperlink w:anchor="_Toc162009815" w:history="1">
        <w:r w:rsidR="002675EA" w:rsidRPr="007E19B4">
          <w:rPr>
            <w:rStyle w:val="Collegamentoipertestuale"/>
            <w:rFonts w:cs="Arial"/>
          </w:rPr>
          <w:t>ART. 21 - DIVIETO DI CESSIONE DEL CONTRATTO - CESSIONE DEL CREDITO</w:t>
        </w:r>
        <w:r w:rsidR="002675EA">
          <w:rPr>
            <w:webHidden/>
          </w:rPr>
          <w:tab/>
        </w:r>
        <w:r w:rsidR="002675EA">
          <w:rPr>
            <w:webHidden/>
          </w:rPr>
          <w:fldChar w:fldCharType="begin"/>
        </w:r>
        <w:r w:rsidR="002675EA">
          <w:rPr>
            <w:webHidden/>
          </w:rPr>
          <w:instrText xml:space="preserve"> PAGEREF _Toc162009815 \h </w:instrText>
        </w:r>
        <w:r w:rsidR="002675EA">
          <w:rPr>
            <w:webHidden/>
          </w:rPr>
        </w:r>
        <w:r w:rsidR="002675EA">
          <w:rPr>
            <w:webHidden/>
          </w:rPr>
          <w:fldChar w:fldCharType="separate"/>
        </w:r>
        <w:r w:rsidR="002675EA">
          <w:rPr>
            <w:webHidden/>
          </w:rPr>
          <w:t>10</w:t>
        </w:r>
        <w:r w:rsidR="002675EA">
          <w:rPr>
            <w:webHidden/>
          </w:rPr>
          <w:fldChar w:fldCharType="end"/>
        </w:r>
      </w:hyperlink>
    </w:p>
    <w:p w14:paraId="50EEE418" w14:textId="77777777" w:rsidR="002675EA" w:rsidRDefault="00DC028B">
      <w:pPr>
        <w:pStyle w:val="Sommario1"/>
        <w:rPr>
          <w:rFonts w:asciiTheme="minorHAnsi" w:eastAsiaTheme="minorEastAsia" w:hAnsiTheme="minorHAnsi" w:cstheme="minorBidi"/>
          <w:kern w:val="0"/>
          <w:sz w:val="22"/>
          <w:szCs w:val="22"/>
        </w:rPr>
      </w:pPr>
      <w:hyperlink w:anchor="_Toc162009816" w:history="1">
        <w:r w:rsidR="002675EA" w:rsidRPr="007E19B4">
          <w:rPr>
            <w:rStyle w:val="Collegamentoipertestuale"/>
            <w:rFonts w:cs="Arial"/>
          </w:rPr>
          <w:t>ART. 22 - COLLEGIO CONSULTIVO TECNICO</w:t>
        </w:r>
        <w:r w:rsidR="002675EA">
          <w:rPr>
            <w:webHidden/>
          </w:rPr>
          <w:tab/>
        </w:r>
        <w:r w:rsidR="002675EA">
          <w:rPr>
            <w:webHidden/>
          </w:rPr>
          <w:fldChar w:fldCharType="begin"/>
        </w:r>
        <w:r w:rsidR="002675EA">
          <w:rPr>
            <w:webHidden/>
          </w:rPr>
          <w:instrText xml:space="preserve"> PAGEREF _Toc162009816 \h </w:instrText>
        </w:r>
        <w:r w:rsidR="002675EA">
          <w:rPr>
            <w:webHidden/>
          </w:rPr>
        </w:r>
        <w:r w:rsidR="002675EA">
          <w:rPr>
            <w:webHidden/>
          </w:rPr>
          <w:fldChar w:fldCharType="separate"/>
        </w:r>
        <w:r w:rsidR="002675EA">
          <w:rPr>
            <w:webHidden/>
          </w:rPr>
          <w:t>10</w:t>
        </w:r>
        <w:r w:rsidR="002675EA">
          <w:rPr>
            <w:webHidden/>
          </w:rPr>
          <w:fldChar w:fldCharType="end"/>
        </w:r>
      </w:hyperlink>
    </w:p>
    <w:p w14:paraId="77B1413D" w14:textId="77777777" w:rsidR="002675EA" w:rsidRDefault="00DC028B">
      <w:pPr>
        <w:pStyle w:val="Sommario1"/>
        <w:rPr>
          <w:rFonts w:asciiTheme="minorHAnsi" w:eastAsiaTheme="minorEastAsia" w:hAnsiTheme="minorHAnsi" w:cstheme="minorBidi"/>
          <w:kern w:val="0"/>
          <w:sz w:val="22"/>
          <w:szCs w:val="22"/>
        </w:rPr>
      </w:pPr>
      <w:hyperlink w:anchor="_Toc162009817" w:history="1">
        <w:r w:rsidR="002675EA" w:rsidRPr="007E19B4">
          <w:rPr>
            <w:rStyle w:val="Collegamentoipertestuale"/>
            <w:rFonts w:cs="Arial"/>
          </w:rPr>
          <w:t>ART. 23 - RISERVE</w:t>
        </w:r>
        <w:r w:rsidR="002675EA">
          <w:rPr>
            <w:webHidden/>
          </w:rPr>
          <w:tab/>
        </w:r>
        <w:r w:rsidR="002675EA">
          <w:rPr>
            <w:webHidden/>
          </w:rPr>
          <w:fldChar w:fldCharType="begin"/>
        </w:r>
        <w:r w:rsidR="002675EA">
          <w:rPr>
            <w:webHidden/>
          </w:rPr>
          <w:instrText xml:space="preserve"> PAGEREF _Toc162009817 \h </w:instrText>
        </w:r>
        <w:r w:rsidR="002675EA">
          <w:rPr>
            <w:webHidden/>
          </w:rPr>
        </w:r>
        <w:r w:rsidR="002675EA">
          <w:rPr>
            <w:webHidden/>
          </w:rPr>
          <w:fldChar w:fldCharType="separate"/>
        </w:r>
        <w:r w:rsidR="002675EA">
          <w:rPr>
            <w:webHidden/>
          </w:rPr>
          <w:t>10</w:t>
        </w:r>
        <w:r w:rsidR="002675EA">
          <w:rPr>
            <w:webHidden/>
          </w:rPr>
          <w:fldChar w:fldCharType="end"/>
        </w:r>
      </w:hyperlink>
    </w:p>
    <w:p w14:paraId="6620ADCE" w14:textId="77777777" w:rsidR="002675EA" w:rsidRDefault="00DC028B">
      <w:pPr>
        <w:pStyle w:val="Sommario1"/>
        <w:rPr>
          <w:rFonts w:asciiTheme="minorHAnsi" w:eastAsiaTheme="minorEastAsia" w:hAnsiTheme="minorHAnsi" w:cstheme="minorBidi"/>
          <w:kern w:val="0"/>
          <w:sz w:val="22"/>
          <w:szCs w:val="22"/>
        </w:rPr>
      </w:pPr>
      <w:hyperlink w:anchor="_Toc162009818" w:history="1">
        <w:r w:rsidR="002675EA" w:rsidRPr="007E19B4">
          <w:rPr>
            <w:rStyle w:val="Collegamentoipertestuale"/>
            <w:rFonts w:cs="Arial"/>
          </w:rPr>
          <w:t>ART. 24 - OBBLIGHI DELL’APPALTATORE RELATIVI ALLA TRACCIABILITÀ DEI FLUSSI FINANZIARI</w:t>
        </w:r>
        <w:r w:rsidR="002675EA">
          <w:rPr>
            <w:webHidden/>
          </w:rPr>
          <w:tab/>
        </w:r>
        <w:r w:rsidR="002675EA">
          <w:rPr>
            <w:webHidden/>
          </w:rPr>
          <w:fldChar w:fldCharType="begin"/>
        </w:r>
        <w:r w:rsidR="002675EA">
          <w:rPr>
            <w:webHidden/>
          </w:rPr>
          <w:instrText xml:space="preserve"> PAGEREF _Toc162009818 \h </w:instrText>
        </w:r>
        <w:r w:rsidR="002675EA">
          <w:rPr>
            <w:webHidden/>
          </w:rPr>
        </w:r>
        <w:r w:rsidR="002675EA">
          <w:rPr>
            <w:webHidden/>
          </w:rPr>
          <w:fldChar w:fldCharType="separate"/>
        </w:r>
        <w:r w:rsidR="002675EA">
          <w:rPr>
            <w:webHidden/>
          </w:rPr>
          <w:t>10</w:t>
        </w:r>
        <w:r w:rsidR="002675EA">
          <w:rPr>
            <w:webHidden/>
          </w:rPr>
          <w:fldChar w:fldCharType="end"/>
        </w:r>
      </w:hyperlink>
    </w:p>
    <w:p w14:paraId="0EB8A05D" w14:textId="77777777" w:rsidR="002675EA" w:rsidRDefault="00DC028B">
      <w:pPr>
        <w:pStyle w:val="Sommario1"/>
        <w:rPr>
          <w:rFonts w:asciiTheme="minorHAnsi" w:eastAsiaTheme="minorEastAsia" w:hAnsiTheme="minorHAnsi" w:cstheme="minorBidi"/>
          <w:kern w:val="0"/>
          <w:sz w:val="22"/>
          <w:szCs w:val="22"/>
        </w:rPr>
      </w:pPr>
      <w:hyperlink w:anchor="_Toc162009819" w:history="1">
        <w:r w:rsidR="002675EA" w:rsidRPr="007E19B4">
          <w:rPr>
            <w:rStyle w:val="Collegamentoipertestuale"/>
            <w:rFonts w:cs="Arial"/>
          </w:rPr>
          <w:t>ART. 25 - CODICE DI COMPORTAMENTO E PROTOCOLLO DI LEGALITA’</w:t>
        </w:r>
        <w:r w:rsidR="002675EA">
          <w:rPr>
            <w:webHidden/>
          </w:rPr>
          <w:tab/>
        </w:r>
        <w:r w:rsidR="002675EA">
          <w:rPr>
            <w:webHidden/>
          </w:rPr>
          <w:fldChar w:fldCharType="begin"/>
        </w:r>
        <w:r w:rsidR="002675EA">
          <w:rPr>
            <w:webHidden/>
          </w:rPr>
          <w:instrText xml:space="preserve"> PAGEREF _Toc162009819 \h </w:instrText>
        </w:r>
        <w:r w:rsidR="002675EA">
          <w:rPr>
            <w:webHidden/>
          </w:rPr>
        </w:r>
        <w:r w:rsidR="002675EA">
          <w:rPr>
            <w:webHidden/>
          </w:rPr>
          <w:fldChar w:fldCharType="separate"/>
        </w:r>
        <w:r w:rsidR="002675EA">
          <w:rPr>
            <w:webHidden/>
          </w:rPr>
          <w:t>10</w:t>
        </w:r>
        <w:r w:rsidR="002675EA">
          <w:rPr>
            <w:webHidden/>
          </w:rPr>
          <w:fldChar w:fldCharType="end"/>
        </w:r>
      </w:hyperlink>
    </w:p>
    <w:p w14:paraId="5BECD22C" w14:textId="77777777" w:rsidR="002675EA" w:rsidRDefault="00DC028B">
      <w:pPr>
        <w:pStyle w:val="Sommario1"/>
        <w:rPr>
          <w:rFonts w:asciiTheme="minorHAnsi" w:eastAsiaTheme="minorEastAsia" w:hAnsiTheme="minorHAnsi" w:cstheme="minorBidi"/>
          <w:kern w:val="0"/>
          <w:sz w:val="22"/>
          <w:szCs w:val="22"/>
        </w:rPr>
      </w:pPr>
      <w:hyperlink w:anchor="_Toc162009820" w:history="1">
        <w:r w:rsidR="002675EA" w:rsidRPr="007E19B4">
          <w:rPr>
            <w:rStyle w:val="Collegamentoipertestuale"/>
            <w:rFonts w:cs="Arial"/>
          </w:rPr>
          <w:t>ART. 26 - PRESIDIO ALTA SORVEGLIANZA</w:t>
        </w:r>
        <w:r w:rsidR="002675EA">
          <w:rPr>
            <w:webHidden/>
          </w:rPr>
          <w:tab/>
        </w:r>
        <w:r w:rsidR="002675EA">
          <w:rPr>
            <w:webHidden/>
          </w:rPr>
          <w:fldChar w:fldCharType="begin"/>
        </w:r>
        <w:r w:rsidR="002675EA">
          <w:rPr>
            <w:webHidden/>
          </w:rPr>
          <w:instrText xml:space="preserve"> PAGEREF _Toc162009820 \h </w:instrText>
        </w:r>
        <w:r w:rsidR="002675EA">
          <w:rPr>
            <w:webHidden/>
          </w:rPr>
        </w:r>
        <w:r w:rsidR="002675EA">
          <w:rPr>
            <w:webHidden/>
          </w:rPr>
          <w:fldChar w:fldCharType="separate"/>
        </w:r>
        <w:r w:rsidR="002675EA">
          <w:rPr>
            <w:webHidden/>
          </w:rPr>
          <w:t>11</w:t>
        </w:r>
        <w:r w:rsidR="002675EA">
          <w:rPr>
            <w:webHidden/>
          </w:rPr>
          <w:fldChar w:fldCharType="end"/>
        </w:r>
      </w:hyperlink>
    </w:p>
    <w:p w14:paraId="2747B947" w14:textId="77777777" w:rsidR="002675EA" w:rsidRDefault="00DC028B">
      <w:pPr>
        <w:pStyle w:val="Sommario1"/>
        <w:rPr>
          <w:rFonts w:asciiTheme="minorHAnsi" w:eastAsiaTheme="minorEastAsia" w:hAnsiTheme="minorHAnsi" w:cstheme="minorBidi"/>
          <w:kern w:val="0"/>
          <w:sz w:val="22"/>
          <w:szCs w:val="22"/>
        </w:rPr>
      </w:pPr>
      <w:hyperlink w:anchor="_Toc162009821" w:history="1">
        <w:r w:rsidR="002675EA" w:rsidRPr="007E19B4">
          <w:rPr>
            <w:rStyle w:val="Collegamentoipertestuale"/>
            <w:rFonts w:cs="Arial"/>
          </w:rPr>
          <w:t>ART. 27 - SPESE CONTRATTUALI</w:t>
        </w:r>
        <w:r w:rsidR="002675EA">
          <w:rPr>
            <w:webHidden/>
          </w:rPr>
          <w:tab/>
        </w:r>
        <w:r w:rsidR="002675EA">
          <w:rPr>
            <w:webHidden/>
          </w:rPr>
          <w:fldChar w:fldCharType="begin"/>
        </w:r>
        <w:r w:rsidR="002675EA">
          <w:rPr>
            <w:webHidden/>
          </w:rPr>
          <w:instrText xml:space="preserve"> PAGEREF _Toc162009821 \h </w:instrText>
        </w:r>
        <w:r w:rsidR="002675EA">
          <w:rPr>
            <w:webHidden/>
          </w:rPr>
        </w:r>
        <w:r w:rsidR="002675EA">
          <w:rPr>
            <w:webHidden/>
          </w:rPr>
          <w:fldChar w:fldCharType="separate"/>
        </w:r>
        <w:r w:rsidR="002675EA">
          <w:rPr>
            <w:webHidden/>
          </w:rPr>
          <w:t>13</w:t>
        </w:r>
        <w:r w:rsidR="002675EA">
          <w:rPr>
            <w:webHidden/>
          </w:rPr>
          <w:fldChar w:fldCharType="end"/>
        </w:r>
      </w:hyperlink>
    </w:p>
    <w:p w14:paraId="059BA3BA" w14:textId="77777777" w:rsidR="002675EA" w:rsidRDefault="00DC028B">
      <w:pPr>
        <w:pStyle w:val="Sommario1"/>
        <w:rPr>
          <w:rFonts w:asciiTheme="minorHAnsi" w:eastAsiaTheme="minorEastAsia" w:hAnsiTheme="minorHAnsi" w:cstheme="minorBidi"/>
          <w:kern w:val="0"/>
          <w:sz w:val="22"/>
          <w:szCs w:val="22"/>
        </w:rPr>
      </w:pPr>
      <w:hyperlink w:anchor="_Toc162009822" w:history="1">
        <w:r w:rsidR="002675EA" w:rsidRPr="007E19B4">
          <w:rPr>
            <w:rStyle w:val="Collegamentoipertestuale"/>
            <w:rFonts w:cs="Arial"/>
          </w:rPr>
          <w:t>ART. 28 - PANTOUFLAGE</w:t>
        </w:r>
        <w:r w:rsidR="002675EA">
          <w:rPr>
            <w:webHidden/>
          </w:rPr>
          <w:tab/>
        </w:r>
        <w:r w:rsidR="002675EA">
          <w:rPr>
            <w:webHidden/>
          </w:rPr>
          <w:fldChar w:fldCharType="begin"/>
        </w:r>
        <w:r w:rsidR="002675EA">
          <w:rPr>
            <w:webHidden/>
          </w:rPr>
          <w:instrText xml:space="preserve"> PAGEREF _Toc162009822 \h </w:instrText>
        </w:r>
        <w:r w:rsidR="002675EA">
          <w:rPr>
            <w:webHidden/>
          </w:rPr>
        </w:r>
        <w:r w:rsidR="002675EA">
          <w:rPr>
            <w:webHidden/>
          </w:rPr>
          <w:fldChar w:fldCharType="separate"/>
        </w:r>
        <w:r w:rsidR="002675EA">
          <w:rPr>
            <w:webHidden/>
          </w:rPr>
          <w:t>13</w:t>
        </w:r>
        <w:r w:rsidR="002675EA">
          <w:rPr>
            <w:webHidden/>
          </w:rPr>
          <w:fldChar w:fldCharType="end"/>
        </w:r>
      </w:hyperlink>
    </w:p>
    <w:p w14:paraId="3EE4BC42" w14:textId="77777777" w:rsidR="002675EA" w:rsidRDefault="00DC028B">
      <w:pPr>
        <w:pStyle w:val="Sommario1"/>
        <w:rPr>
          <w:rFonts w:asciiTheme="minorHAnsi" w:eastAsiaTheme="minorEastAsia" w:hAnsiTheme="minorHAnsi" w:cstheme="minorBidi"/>
          <w:kern w:val="0"/>
          <w:sz w:val="22"/>
          <w:szCs w:val="22"/>
        </w:rPr>
      </w:pPr>
      <w:hyperlink w:anchor="_Toc162009823" w:history="1">
        <w:r w:rsidR="002675EA" w:rsidRPr="007E19B4">
          <w:rPr>
            <w:rStyle w:val="Collegamentoipertestuale"/>
            <w:rFonts w:cs="Arial"/>
          </w:rPr>
          <w:t>ART. 29 - CONTROVERSIE E DOMICILIO LEGALE</w:t>
        </w:r>
        <w:r w:rsidR="002675EA">
          <w:rPr>
            <w:webHidden/>
          </w:rPr>
          <w:tab/>
        </w:r>
        <w:r w:rsidR="002675EA">
          <w:rPr>
            <w:webHidden/>
          </w:rPr>
          <w:fldChar w:fldCharType="begin"/>
        </w:r>
        <w:r w:rsidR="002675EA">
          <w:rPr>
            <w:webHidden/>
          </w:rPr>
          <w:instrText xml:space="preserve"> PAGEREF _Toc162009823 \h </w:instrText>
        </w:r>
        <w:r w:rsidR="002675EA">
          <w:rPr>
            <w:webHidden/>
          </w:rPr>
        </w:r>
        <w:r w:rsidR="002675EA">
          <w:rPr>
            <w:webHidden/>
          </w:rPr>
          <w:fldChar w:fldCharType="separate"/>
        </w:r>
        <w:r w:rsidR="002675EA">
          <w:rPr>
            <w:webHidden/>
          </w:rPr>
          <w:t>14</w:t>
        </w:r>
        <w:r w:rsidR="002675EA">
          <w:rPr>
            <w:webHidden/>
          </w:rPr>
          <w:fldChar w:fldCharType="end"/>
        </w:r>
      </w:hyperlink>
    </w:p>
    <w:p w14:paraId="681717D3" w14:textId="77777777" w:rsidR="002675EA" w:rsidRDefault="00DC028B">
      <w:pPr>
        <w:pStyle w:val="Sommario1"/>
        <w:rPr>
          <w:rFonts w:asciiTheme="minorHAnsi" w:eastAsiaTheme="minorEastAsia" w:hAnsiTheme="minorHAnsi" w:cstheme="minorBidi"/>
          <w:kern w:val="0"/>
          <w:sz w:val="22"/>
          <w:szCs w:val="22"/>
        </w:rPr>
      </w:pPr>
      <w:hyperlink w:anchor="_Toc162009824" w:history="1">
        <w:r w:rsidR="002675EA" w:rsidRPr="007E19B4">
          <w:rPr>
            <w:rStyle w:val="Collegamentoipertestuale"/>
            <w:rFonts w:cs="Arial"/>
          </w:rPr>
          <w:t>ART. 30 - TRATTAMENTO DATI PERSONALI</w:t>
        </w:r>
        <w:r w:rsidR="002675EA">
          <w:rPr>
            <w:webHidden/>
          </w:rPr>
          <w:tab/>
        </w:r>
        <w:r w:rsidR="002675EA">
          <w:rPr>
            <w:webHidden/>
          </w:rPr>
          <w:fldChar w:fldCharType="begin"/>
        </w:r>
        <w:r w:rsidR="002675EA">
          <w:rPr>
            <w:webHidden/>
          </w:rPr>
          <w:instrText xml:space="preserve"> PAGEREF _Toc162009824 \h </w:instrText>
        </w:r>
        <w:r w:rsidR="002675EA">
          <w:rPr>
            <w:webHidden/>
          </w:rPr>
        </w:r>
        <w:r w:rsidR="002675EA">
          <w:rPr>
            <w:webHidden/>
          </w:rPr>
          <w:fldChar w:fldCharType="separate"/>
        </w:r>
        <w:r w:rsidR="002675EA">
          <w:rPr>
            <w:webHidden/>
          </w:rPr>
          <w:t>14</w:t>
        </w:r>
        <w:r w:rsidR="002675EA">
          <w:rPr>
            <w:webHidden/>
          </w:rPr>
          <w:fldChar w:fldCharType="end"/>
        </w:r>
      </w:hyperlink>
    </w:p>
    <w:p w14:paraId="71AD7B92" w14:textId="5175B25B" w:rsidR="00C22C77" w:rsidRPr="00C64E5A" w:rsidRDefault="00BD2EB0" w:rsidP="007A4E1B">
      <w:pPr>
        <w:spacing w:after="60" w:line="276" w:lineRule="auto"/>
        <w:ind w:right="282"/>
        <w:jc w:val="both"/>
        <w:rPr>
          <w:rFonts w:ascii="Arial Narrow" w:hAnsi="Arial Narrow" w:cs="Arial"/>
          <w:sz w:val="22"/>
          <w:szCs w:val="22"/>
        </w:rPr>
      </w:pPr>
      <w:r w:rsidRPr="00C64E5A">
        <w:rPr>
          <w:rFonts w:ascii="Arial Narrow" w:hAnsi="Arial Narrow" w:cs="Arial"/>
          <w:sz w:val="22"/>
          <w:szCs w:val="22"/>
        </w:rPr>
        <w:fldChar w:fldCharType="end"/>
      </w:r>
    </w:p>
    <w:p w14:paraId="3E350BF5" w14:textId="77777777" w:rsidR="00C22C77" w:rsidRPr="00C64E5A" w:rsidRDefault="00C22C77" w:rsidP="007A4E1B">
      <w:pPr>
        <w:spacing w:after="60" w:line="276" w:lineRule="auto"/>
        <w:ind w:right="282"/>
        <w:jc w:val="both"/>
        <w:rPr>
          <w:rFonts w:ascii="Arial Narrow" w:hAnsi="Arial Narrow" w:cs="Arial"/>
          <w:sz w:val="22"/>
          <w:szCs w:val="22"/>
        </w:rPr>
      </w:pPr>
    </w:p>
    <w:p w14:paraId="0D7E4134" w14:textId="77777777" w:rsidR="00C22C77" w:rsidRPr="00C64E5A" w:rsidRDefault="00C22C77" w:rsidP="007A4E1B">
      <w:pPr>
        <w:spacing w:after="60" w:line="276" w:lineRule="auto"/>
        <w:ind w:right="282"/>
        <w:jc w:val="both"/>
        <w:rPr>
          <w:rFonts w:ascii="Arial Narrow" w:hAnsi="Arial Narrow" w:cs="Arial"/>
          <w:sz w:val="22"/>
          <w:szCs w:val="22"/>
        </w:rPr>
      </w:pPr>
    </w:p>
    <w:p w14:paraId="4B897DDC" w14:textId="77777777" w:rsidR="00C22C77" w:rsidRPr="00C64E5A" w:rsidRDefault="00C22C77" w:rsidP="007A4E1B">
      <w:pPr>
        <w:spacing w:after="60" w:line="276" w:lineRule="auto"/>
        <w:ind w:right="282"/>
        <w:jc w:val="both"/>
        <w:rPr>
          <w:rFonts w:ascii="Arial Narrow" w:hAnsi="Arial Narrow" w:cs="Arial"/>
          <w:sz w:val="22"/>
          <w:szCs w:val="22"/>
        </w:rPr>
      </w:pPr>
    </w:p>
    <w:p w14:paraId="5C89AB92" w14:textId="77777777" w:rsidR="00C22C77" w:rsidRPr="00C64E5A" w:rsidRDefault="00C22C77" w:rsidP="007A4E1B">
      <w:pPr>
        <w:spacing w:after="60" w:line="276" w:lineRule="auto"/>
        <w:ind w:right="282"/>
        <w:jc w:val="both"/>
        <w:rPr>
          <w:rFonts w:ascii="Arial Narrow" w:hAnsi="Arial Narrow" w:cs="Arial"/>
          <w:sz w:val="22"/>
          <w:szCs w:val="22"/>
        </w:rPr>
      </w:pPr>
    </w:p>
    <w:p w14:paraId="7E45A3D7" w14:textId="77777777" w:rsidR="00C22C77" w:rsidRPr="00C64E5A" w:rsidRDefault="00C22C77" w:rsidP="007A4E1B">
      <w:pPr>
        <w:spacing w:after="60" w:line="276" w:lineRule="auto"/>
        <w:ind w:right="282"/>
        <w:jc w:val="both"/>
        <w:rPr>
          <w:rFonts w:ascii="Arial Narrow" w:hAnsi="Arial Narrow" w:cs="Arial"/>
          <w:sz w:val="22"/>
          <w:szCs w:val="22"/>
        </w:rPr>
      </w:pPr>
    </w:p>
    <w:p w14:paraId="58FA1C8D" w14:textId="77777777" w:rsidR="00C22C77" w:rsidRPr="00C64E5A" w:rsidRDefault="00C22C77" w:rsidP="007A4E1B">
      <w:pPr>
        <w:spacing w:after="60" w:line="276" w:lineRule="auto"/>
        <w:ind w:right="282"/>
        <w:jc w:val="both"/>
        <w:rPr>
          <w:rFonts w:ascii="Arial Narrow" w:hAnsi="Arial Narrow" w:cs="Arial"/>
          <w:sz w:val="22"/>
          <w:szCs w:val="22"/>
        </w:rPr>
      </w:pPr>
    </w:p>
    <w:p w14:paraId="6C8F5620" w14:textId="77777777" w:rsidR="00C22C77" w:rsidRPr="00C64E5A" w:rsidRDefault="00C22C77" w:rsidP="007A4E1B">
      <w:pPr>
        <w:spacing w:after="60" w:line="276" w:lineRule="auto"/>
        <w:ind w:right="282"/>
        <w:jc w:val="both"/>
        <w:rPr>
          <w:rFonts w:ascii="Arial Narrow" w:hAnsi="Arial Narrow" w:cs="Arial"/>
          <w:sz w:val="22"/>
          <w:szCs w:val="22"/>
        </w:rPr>
      </w:pPr>
    </w:p>
    <w:p w14:paraId="48DFF476" w14:textId="77777777" w:rsidR="00C22C77" w:rsidRPr="00C64E5A" w:rsidRDefault="00C22C77" w:rsidP="007A4E1B">
      <w:pPr>
        <w:spacing w:after="60" w:line="276" w:lineRule="auto"/>
        <w:ind w:right="282"/>
        <w:jc w:val="both"/>
        <w:rPr>
          <w:rFonts w:ascii="Arial Narrow" w:hAnsi="Arial Narrow" w:cs="Arial"/>
          <w:sz w:val="22"/>
          <w:szCs w:val="22"/>
        </w:rPr>
      </w:pPr>
    </w:p>
    <w:p w14:paraId="194183BB" w14:textId="77777777" w:rsidR="00C22C77" w:rsidRPr="00C64E5A" w:rsidRDefault="00C22C77" w:rsidP="007A4E1B">
      <w:pPr>
        <w:spacing w:after="60" w:line="276" w:lineRule="auto"/>
        <w:ind w:right="282"/>
        <w:jc w:val="both"/>
        <w:rPr>
          <w:rFonts w:ascii="Arial Narrow" w:hAnsi="Arial Narrow" w:cs="Arial"/>
          <w:sz w:val="22"/>
          <w:szCs w:val="22"/>
        </w:rPr>
      </w:pPr>
    </w:p>
    <w:p w14:paraId="73200257" w14:textId="77777777" w:rsidR="00C22C77" w:rsidRPr="00C64E5A" w:rsidRDefault="00C22C77" w:rsidP="007A4E1B">
      <w:pPr>
        <w:spacing w:after="60" w:line="276" w:lineRule="auto"/>
        <w:ind w:right="282"/>
        <w:jc w:val="both"/>
        <w:rPr>
          <w:rFonts w:ascii="Arial Narrow" w:hAnsi="Arial Narrow" w:cs="Arial"/>
          <w:sz w:val="22"/>
          <w:szCs w:val="22"/>
        </w:rPr>
      </w:pPr>
    </w:p>
    <w:p w14:paraId="531FEA18" w14:textId="257D294B" w:rsidR="001B5219" w:rsidRDefault="001B5219" w:rsidP="007A4E1B">
      <w:pPr>
        <w:spacing w:after="60" w:line="276" w:lineRule="auto"/>
        <w:ind w:right="282"/>
        <w:jc w:val="both"/>
        <w:rPr>
          <w:rFonts w:ascii="Arial Narrow" w:hAnsi="Arial Narrow" w:cs="Arial"/>
          <w:sz w:val="22"/>
          <w:szCs w:val="22"/>
        </w:rPr>
      </w:pPr>
      <w:r>
        <w:rPr>
          <w:rFonts w:ascii="Arial Narrow" w:hAnsi="Arial Narrow" w:cs="Arial"/>
          <w:sz w:val="22"/>
          <w:szCs w:val="22"/>
        </w:rPr>
        <w:br w:type="page"/>
      </w:r>
    </w:p>
    <w:p w14:paraId="0BC0E6C0" w14:textId="37FAEBF9" w:rsidR="00463F80" w:rsidRPr="00463F80" w:rsidRDefault="00463F80" w:rsidP="001335AC">
      <w:pPr>
        <w:pStyle w:val="Corpotesto"/>
        <w:spacing w:before="60" w:line="276" w:lineRule="auto"/>
        <w:ind w:right="232"/>
        <w:jc w:val="both"/>
        <w:rPr>
          <w:rFonts w:ascii="Arial Narrow" w:hAnsi="Arial Narrow" w:cs="Calibri"/>
          <w:sz w:val="22"/>
          <w:szCs w:val="22"/>
        </w:rPr>
      </w:pPr>
      <w:r w:rsidRPr="00463F80">
        <w:rPr>
          <w:rFonts w:ascii="Arial Narrow" w:hAnsi="Arial Narrow" w:cs="Calibri"/>
          <w:sz w:val="22"/>
          <w:szCs w:val="22"/>
        </w:rPr>
        <w:lastRenderedPageBreak/>
        <w:t xml:space="preserve">L’anno ________ il giorno ________ del mese di ________ in ________, via ________, negli uffici “Ufficio Speciale per la Ricostruzione Regione Abruzzo con sede in L’Aquila, </w:t>
      </w:r>
      <w:proofErr w:type="spellStart"/>
      <w:r w:rsidRPr="00463F80">
        <w:rPr>
          <w:rFonts w:ascii="Arial Narrow" w:hAnsi="Arial Narrow" w:cs="Calibri"/>
          <w:sz w:val="22"/>
          <w:szCs w:val="22"/>
        </w:rPr>
        <w:t>Prov</w:t>
      </w:r>
      <w:proofErr w:type="spellEnd"/>
      <w:r w:rsidRPr="00463F80">
        <w:rPr>
          <w:rFonts w:ascii="Arial Narrow" w:hAnsi="Arial Narrow" w:cs="Calibri"/>
          <w:sz w:val="22"/>
          <w:szCs w:val="22"/>
        </w:rPr>
        <w:t xml:space="preserve">. AQ, Via Salaria </w:t>
      </w:r>
      <w:r w:rsidR="004144D7">
        <w:rPr>
          <w:rFonts w:ascii="Arial Narrow" w:hAnsi="Arial Narrow" w:cs="Calibri"/>
          <w:sz w:val="22"/>
          <w:szCs w:val="22"/>
        </w:rPr>
        <w:t>Antica est, 27 -67100</w:t>
      </w:r>
      <w:r w:rsidRPr="00463F80">
        <w:rPr>
          <w:rFonts w:ascii="Arial Narrow" w:hAnsi="Arial Narrow" w:cs="Calibri"/>
          <w:sz w:val="22"/>
          <w:szCs w:val="22"/>
        </w:rPr>
        <w:t>, Codice Fiscale e Partita IVA n° 92054150674, di seguito denominato “Committente”, rappresentato dal dott. Vincenzo Rivera, nato a L’Aquila il giorno 10/12/1971, in qualità di Direttore, munito di firma digitale, nominato con Decreto del Presidente della Giunta della Regione Abruzzo, in qualità di Vice Commissario per la ricostruzione post sisma 2016 e n.</w:t>
      </w:r>
      <w:r w:rsidR="008519DA">
        <w:rPr>
          <w:rFonts w:ascii="Arial Narrow" w:hAnsi="Arial Narrow" w:cs="Calibri"/>
          <w:sz w:val="22"/>
          <w:szCs w:val="22"/>
        </w:rPr>
        <w:t xml:space="preserve">___ </w:t>
      </w:r>
      <w:r w:rsidRPr="00463F80">
        <w:rPr>
          <w:rFonts w:ascii="Arial Narrow" w:hAnsi="Arial Narrow" w:cs="Calibri"/>
          <w:sz w:val="22"/>
          <w:szCs w:val="22"/>
        </w:rPr>
        <w:t>del __/_/__, domiciliato per la carica presso la sede legale dell’Ufficio Speciale per la Ricostruzione Regione Abruzzo”,</w:t>
      </w:r>
    </w:p>
    <w:p w14:paraId="026101D6" w14:textId="1C2C27DE" w:rsidR="00463F80" w:rsidRPr="00463F80" w:rsidRDefault="007706C0" w:rsidP="001335AC">
      <w:pPr>
        <w:pStyle w:val="Corpotesto"/>
        <w:spacing w:before="60" w:line="276" w:lineRule="auto"/>
        <w:ind w:right="231"/>
        <w:rPr>
          <w:rFonts w:ascii="Arial Narrow" w:hAnsi="Arial Narrow" w:cs="Calibri"/>
          <w:sz w:val="22"/>
          <w:szCs w:val="22"/>
        </w:rPr>
      </w:pPr>
      <w:r>
        <w:rPr>
          <w:rFonts w:ascii="Arial Narrow" w:hAnsi="Arial Narrow" w:cs="Calibri"/>
          <w:sz w:val="22"/>
          <w:szCs w:val="22"/>
        </w:rPr>
        <w:t>è comparso e si è costituito</w:t>
      </w:r>
      <w:r w:rsidR="00463F80" w:rsidRPr="00463F80">
        <w:rPr>
          <w:rFonts w:ascii="Arial Narrow" w:hAnsi="Arial Narrow" w:cs="Calibri"/>
          <w:sz w:val="22"/>
          <w:szCs w:val="22"/>
        </w:rPr>
        <w:t>:</w:t>
      </w:r>
    </w:p>
    <w:p w14:paraId="5E90170D" w14:textId="77777777" w:rsidR="00463F80" w:rsidRPr="00463F80" w:rsidRDefault="00463F80" w:rsidP="001335AC">
      <w:pPr>
        <w:spacing w:before="60" w:after="120" w:line="276" w:lineRule="auto"/>
        <w:ind w:right="-1"/>
        <w:jc w:val="both"/>
        <w:rPr>
          <w:rFonts w:ascii="Arial Narrow" w:hAnsi="Arial Narrow" w:cs="Calibri"/>
          <w:sz w:val="22"/>
          <w:szCs w:val="22"/>
        </w:rPr>
      </w:pPr>
      <w:r w:rsidRPr="00463F80">
        <w:rPr>
          <w:rFonts w:ascii="Arial Narrow" w:hAnsi="Arial Narrow" w:cs="Calibri"/>
          <w:sz w:val="22"/>
          <w:szCs w:val="22"/>
        </w:rPr>
        <w:t xml:space="preserve">il </w:t>
      </w:r>
      <w:proofErr w:type="spellStart"/>
      <w:r w:rsidRPr="00463F80">
        <w:rPr>
          <w:rFonts w:ascii="Arial Narrow" w:hAnsi="Arial Narrow" w:cs="Calibri"/>
          <w:sz w:val="22"/>
          <w:szCs w:val="22"/>
        </w:rPr>
        <w:t>sig</w:t>
      </w:r>
      <w:proofErr w:type="spellEnd"/>
      <w:r w:rsidRPr="00463F80">
        <w:rPr>
          <w:rFonts w:ascii="Arial Narrow" w:hAnsi="Arial Narrow" w:cs="Calibri"/>
          <w:sz w:val="22"/>
          <w:szCs w:val="22"/>
        </w:rPr>
        <w:t xml:space="preserve"> _______________________, nato/a </w:t>
      </w:r>
      <w:proofErr w:type="spellStart"/>
      <w:r w:rsidRPr="00463F80">
        <w:rPr>
          <w:rFonts w:ascii="Arial Narrow" w:hAnsi="Arial Narrow" w:cs="Calibri"/>
          <w:sz w:val="22"/>
          <w:szCs w:val="22"/>
        </w:rPr>
        <w:t>a</w:t>
      </w:r>
      <w:proofErr w:type="spellEnd"/>
      <w:r w:rsidRPr="00463F80">
        <w:rPr>
          <w:rFonts w:ascii="Arial Narrow" w:hAnsi="Arial Narrow" w:cs="Calibri"/>
          <w:sz w:val="22"/>
          <w:szCs w:val="22"/>
        </w:rPr>
        <w:t xml:space="preserve"> ________, residente a ________ in via ________, in qualità di</w:t>
      </w:r>
    </w:p>
    <w:p w14:paraId="58D14349" w14:textId="77777777" w:rsidR="00463F80" w:rsidRPr="00463F80" w:rsidRDefault="00463F80" w:rsidP="001335AC">
      <w:pPr>
        <w:pStyle w:val="Paragrafoelenco"/>
        <w:numPr>
          <w:ilvl w:val="0"/>
          <w:numId w:val="40"/>
        </w:numPr>
        <w:tabs>
          <w:tab w:val="left" w:pos="373"/>
        </w:tabs>
        <w:suppressAutoHyphens w:val="0"/>
        <w:autoSpaceDE w:val="0"/>
        <w:autoSpaceDN w:val="0"/>
        <w:spacing w:before="60" w:after="120" w:line="276" w:lineRule="auto"/>
        <w:ind w:left="0" w:right="231" w:firstLine="0"/>
        <w:jc w:val="both"/>
        <w:rPr>
          <w:rFonts w:ascii="Arial Narrow" w:hAnsi="Arial Narrow" w:cs="Calibri"/>
          <w:sz w:val="22"/>
          <w:szCs w:val="22"/>
        </w:rPr>
      </w:pPr>
      <w:r w:rsidRPr="00463F80">
        <w:rPr>
          <w:rFonts w:ascii="Arial Narrow" w:hAnsi="Arial Narrow" w:cs="Calibri"/>
          <w:sz w:val="22"/>
          <w:szCs w:val="22"/>
        </w:rPr>
        <w:t>legale rappresentante dell’impresa ________, con sede in ________, via ________, P.I. ________, iscritta al Registro delle Imprese di ________, al n. _______</w:t>
      </w:r>
      <w:proofErr w:type="gramStart"/>
      <w:r w:rsidRPr="00463F80">
        <w:rPr>
          <w:rFonts w:ascii="Arial Narrow" w:hAnsi="Arial Narrow" w:cs="Calibri"/>
          <w:sz w:val="22"/>
          <w:szCs w:val="22"/>
        </w:rPr>
        <w:t>_  ed</w:t>
      </w:r>
      <w:proofErr w:type="gramEnd"/>
      <w:r w:rsidRPr="00463F80">
        <w:rPr>
          <w:rFonts w:ascii="Arial Narrow" w:hAnsi="Arial Narrow" w:cs="Calibri"/>
          <w:sz w:val="22"/>
          <w:szCs w:val="22"/>
        </w:rPr>
        <w:t xml:space="preserve"> all’Anagrafe antimafia degli esecutori di cui all’art. 30, comma 6, del decreto legge ottobre 2016, n. 189, convertito con modificazioni dalla legge 15 dicembre 2016, n. 229 (nel seguito, anche “Appaltatore”);</w:t>
      </w:r>
    </w:p>
    <w:p w14:paraId="6F0F3822" w14:textId="77777777" w:rsidR="00463F80" w:rsidRPr="00463F80" w:rsidRDefault="00463F80" w:rsidP="001335AC">
      <w:pPr>
        <w:pStyle w:val="Titolo2"/>
        <w:keepNext w:val="0"/>
        <w:numPr>
          <w:ilvl w:val="0"/>
          <w:numId w:val="40"/>
        </w:numPr>
        <w:tabs>
          <w:tab w:val="left" w:pos="375"/>
        </w:tabs>
        <w:suppressAutoHyphens w:val="0"/>
        <w:adjustRightInd/>
        <w:spacing w:before="60" w:after="120" w:line="276" w:lineRule="auto"/>
        <w:ind w:left="0" w:right="231" w:firstLine="0"/>
        <w:jc w:val="both"/>
        <w:rPr>
          <w:rFonts w:ascii="Arial Narrow" w:hAnsi="Arial Narrow" w:cs="Calibri"/>
          <w:b w:val="0"/>
          <w:i w:val="0"/>
          <w:sz w:val="22"/>
          <w:szCs w:val="22"/>
        </w:rPr>
      </w:pPr>
      <w:r w:rsidRPr="00463F80">
        <w:rPr>
          <w:rFonts w:ascii="Arial Narrow" w:hAnsi="Arial Narrow" w:cs="Calibri"/>
          <w:b w:val="0"/>
          <w:i w:val="0"/>
          <w:sz w:val="22"/>
          <w:szCs w:val="22"/>
        </w:rPr>
        <w:t>[</w:t>
      </w:r>
      <w:r w:rsidRPr="00463F80">
        <w:rPr>
          <w:rFonts w:ascii="Arial Narrow" w:hAnsi="Arial Narrow" w:cs="Calibri"/>
          <w:sz w:val="22"/>
          <w:szCs w:val="22"/>
        </w:rPr>
        <w:t>In caso di procuratore speciale, riportare gli estremi della procura prodotta nella forma minima della scrittura privata autenticata</w:t>
      </w:r>
      <w:r w:rsidRPr="00463F80">
        <w:rPr>
          <w:rFonts w:ascii="Arial Narrow" w:hAnsi="Arial Narrow" w:cs="Calibri"/>
          <w:b w:val="0"/>
          <w:i w:val="0"/>
          <w:sz w:val="22"/>
          <w:szCs w:val="22"/>
        </w:rPr>
        <w:t>]</w:t>
      </w:r>
    </w:p>
    <w:p w14:paraId="35E970C8" w14:textId="77777777" w:rsidR="00463F80" w:rsidRPr="00463F80" w:rsidRDefault="00463F80" w:rsidP="001335AC">
      <w:pPr>
        <w:pStyle w:val="Corpotesto"/>
        <w:spacing w:before="60" w:line="276" w:lineRule="auto"/>
        <w:ind w:right="232"/>
        <w:jc w:val="both"/>
        <w:rPr>
          <w:rFonts w:ascii="Arial Narrow" w:hAnsi="Arial Narrow" w:cs="Calibri"/>
          <w:sz w:val="22"/>
          <w:szCs w:val="22"/>
        </w:rPr>
      </w:pPr>
      <w:r w:rsidRPr="00463F80">
        <w:rPr>
          <w:rFonts w:ascii="Arial Narrow" w:hAnsi="Arial Narrow" w:cs="Calibri"/>
          <w:sz w:val="22"/>
          <w:szCs w:val="22"/>
        </w:rPr>
        <w:t xml:space="preserve">Procuratore Speciale dell’impresa ________, con sede in ________, via ________, P.I. ________, iscritta al Registro delle Imprese di ________, al n. ________ ed all’Anagrafe antimafia degli esecutori di cui all’art. 30, comma 6, del decreto legge ottobre 2016, n. 189, convertito con modificazioni dalla legge 15 dicembre 2016, n. 229 (nel seguito, anche “Appaltatore”), giusta procura speciale conferita con atto a rogito del notaio ________ di </w:t>
      </w:r>
      <w:r w:rsidRPr="00463F80">
        <w:rPr>
          <w:rFonts w:ascii="Arial Narrow" w:hAnsi="Arial Narrow" w:cs="Calibri"/>
          <w:i/>
          <w:sz w:val="22"/>
          <w:szCs w:val="22"/>
        </w:rPr>
        <w:t xml:space="preserve">[in alternativa] </w:t>
      </w:r>
      <w:r w:rsidRPr="00463F80">
        <w:rPr>
          <w:rFonts w:ascii="Arial Narrow" w:hAnsi="Arial Narrow" w:cs="Calibri"/>
          <w:sz w:val="22"/>
          <w:szCs w:val="22"/>
        </w:rPr>
        <w:t>conferita con scrittura privata autenticata allegata al presente contratto in originale/copia conforme all’originale sotto la lettera “A”</w:t>
      </w:r>
    </w:p>
    <w:p w14:paraId="57986905" w14:textId="77777777" w:rsidR="00463F80" w:rsidRPr="00463F80" w:rsidRDefault="00463F80" w:rsidP="001335AC">
      <w:pPr>
        <w:pStyle w:val="Titolo2"/>
        <w:keepNext w:val="0"/>
        <w:numPr>
          <w:ilvl w:val="0"/>
          <w:numId w:val="40"/>
        </w:numPr>
        <w:tabs>
          <w:tab w:val="left" w:pos="401"/>
        </w:tabs>
        <w:suppressAutoHyphens w:val="0"/>
        <w:adjustRightInd/>
        <w:spacing w:before="60" w:after="120" w:line="276" w:lineRule="auto"/>
        <w:ind w:left="0" w:right="231" w:firstLine="0"/>
        <w:jc w:val="both"/>
        <w:rPr>
          <w:rFonts w:ascii="Arial Narrow" w:hAnsi="Arial Narrow" w:cs="Calibri"/>
          <w:b w:val="0"/>
          <w:i w:val="0"/>
          <w:sz w:val="22"/>
          <w:szCs w:val="22"/>
        </w:rPr>
      </w:pPr>
      <w:r w:rsidRPr="00463F80">
        <w:rPr>
          <w:rFonts w:ascii="Arial Narrow" w:hAnsi="Arial Narrow" w:cs="Calibri"/>
          <w:b w:val="0"/>
          <w:i w:val="0"/>
          <w:sz w:val="22"/>
          <w:szCs w:val="22"/>
        </w:rPr>
        <w:t>[</w:t>
      </w:r>
      <w:r w:rsidRPr="00463F80">
        <w:rPr>
          <w:rFonts w:ascii="Arial Narrow" w:hAnsi="Arial Narrow" w:cs="Calibri"/>
          <w:sz w:val="22"/>
          <w:szCs w:val="22"/>
        </w:rPr>
        <w:t>in caso di raggruppamento temporaneo - o consorzio ordinario di concorrenti o GEIE da costituirsi</w:t>
      </w:r>
      <w:r w:rsidRPr="00463F80">
        <w:rPr>
          <w:rFonts w:ascii="Arial Narrow" w:hAnsi="Arial Narrow" w:cs="Calibri"/>
          <w:b w:val="0"/>
          <w:i w:val="0"/>
          <w:sz w:val="22"/>
          <w:szCs w:val="22"/>
        </w:rPr>
        <w:t>]</w:t>
      </w:r>
    </w:p>
    <w:p w14:paraId="0D01BFC8" w14:textId="77777777" w:rsidR="00463F80" w:rsidRPr="00463F80" w:rsidRDefault="00463F80" w:rsidP="001335AC">
      <w:pPr>
        <w:spacing w:before="60" w:after="120" w:line="276" w:lineRule="auto"/>
        <w:ind w:right="231"/>
        <w:jc w:val="both"/>
        <w:rPr>
          <w:rFonts w:ascii="Arial Narrow" w:hAnsi="Arial Narrow" w:cs="Calibri"/>
          <w:i/>
          <w:sz w:val="22"/>
          <w:szCs w:val="22"/>
        </w:rPr>
      </w:pPr>
      <w:r w:rsidRPr="00463F80">
        <w:rPr>
          <w:rFonts w:ascii="Arial Narrow" w:hAnsi="Arial Narrow" w:cs="Calibri"/>
          <w:sz w:val="22"/>
          <w:szCs w:val="22"/>
        </w:rPr>
        <w:t>Procuratore Speciale dell’impresa ________, con sede in ________, via ________, P.I. ________, iscritta al Registro delle Imprese di ________, al n. ________ mandataria ________ costituito tra [</w:t>
      </w:r>
      <w:r w:rsidRPr="00463F80">
        <w:rPr>
          <w:rFonts w:ascii="Arial Narrow" w:hAnsi="Arial Narrow" w:cs="Calibri"/>
          <w:i/>
          <w:sz w:val="22"/>
          <w:szCs w:val="22"/>
        </w:rPr>
        <w:t>specificare imprese partecipanti ed estremi mandato collettivo speciale con rappresentanza da allegare],</w:t>
      </w:r>
    </w:p>
    <w:p w14:paraId="172722C4" w14:textId="77777777" w:rsidR="00463F80" w:rsidRPr="00463F80" w:rsidRDefault="00463F80" w:rsidP="00463F80">
      <w:pPr>
        <w:pStyle w:val="Corpotesto"/>
        <w:spacing w:before="60" w:line="276" w:lineRule="auto"/>
        <w:ind w:right="231"/>
        <w:rPr>
          <w:rFonts w:ascii="Arial Narrow" w:hAnsi="Arial Narrow" w:cs="Calibri"/>
          <w:sz w:val="22"/>
          <w:szCs w:val="22"/>
        </w:rPr>
      </w:pPr>
    </w:p>
    <w:p w14:paraId="536D7B24" w14:textId="77777777" w:rsidR="00463F80" w:rsidRPr="00463F80" w:rsidRDefault="00463F80" w:rsidP="00463F80">
      <w:pPr>
        <w:spacing w:before="60" w:line="276" w:lineRule="auto"/>
        <w:ind w:right="231"/>
        <w:jc w:val="both"/>
        <w:rPr>
          <w:rFonts w:ascii="Arial Narrow" w:hAnsi="Arial Narrow" w:cs="Calibri"/>
          <w:b/>
          <w:sz w:val="22"/>
          <w:szCs w:val="22"/>
        </w:rPr>
      </w:pPr>
      <w:r w:rsidRPr="00463F80">
        <w:rPr>
          <w:rFonts w:ascii="Arial Narrow" w:hAnsi="Arial Narrow" w:cs="Calibri"/>
          <w:b/>
          <w:sz w:val="22"/>
          <w:szCs w:val="22"/>
        </w:rPr>
        <w:t>PREMESSO CHE:</w:t>
      </w:r>
    </w:p>
    <w:p w14:paraId="09036EE2" w14:textId="2B408F90" w:rsidR="00343342" w:rsidRDefault="00463F80" w:rsidP="005320E6">
      <w:pPr>
        <w:pStyle w:val="Paragrafoelenco"/>
        <w:numPr>
          <w:ilvl w:val="0"/>
          <w:numId w:val="39"/>
        </w:numPr>
        <w:tabs>
          <w:tab w:val="left" w:pos="142"/>
        </w:tabs>
        <w:suppressAutoHyphens w:val="0"/>
        <w:autoSpaceDE w:val="0"/>
        <w:autoSpaceDN w:val="0"/>
        <w:spacing w:before="98" w:line="276" w:lineRule="auto"/>
        <w:ind w:left="0" w:right="231"/>
        <w:jc w:val="both"/>
        <w:rPr>
          <w:rFonts w:ascii="Arial Narrow" w:hAnsi="Arial Narrow" w:cs="Calibri"/>
          <w:sz w:val="22"/>
          <w:szCs w:val="22"/>
        </w:rPr>
      </w:pPr>
      <w:r w:rsidRPr="005D48EB">
        <w:rPr>
          <w:rFonts w:ascii="Arial Narrow" w:hAnsi="Arial Narrow" w:cs="Calibri"/>
          <w:sz w:val="22"/>
          <w:szCs w:val="22"/>
        </w:rPr>
        <w:t xml:space="preserve">Con Decreto </w:t>
      </w:r>
      <w:r w:rsidR="0018718B" w:rsidRPr="005D48EB">
        <w:rPr>
          <w:rFonts w:ascii="Arial Narrow" w:hAnsi="Arial Narrow" w:cs="Calibri"/>
          <w:sz w:val="22"/>
          <w:szCs w:val="22"/>
        </w:rPr>
        <w:t xml:space="preserve">Direttoriale n. </w:t>
      </w:r>
      <w:r w:rsidR="006C7D7E" w:rsidRPr="005D48EB">
        <w:rPr>
          <w:rFonts w:ascii="Arial Narrow" w:hAnsi="Arial Narrow" w:cs="Calibri"/>
          <w:sz w:val="22"/>
          <w:szCs w:val="22"/>
        </w:rPr>
        <w:t>38</w:t>
      </w:r>
      <w:r w:rsidR="0018718B" w:rsidRPr="005D48EB">
        <w:rPr>
          <w:rFonts w:ascii="Arial Narrow" w:hAnsi="Arial Narrow" w:cs="Calibri"/>
          <w:sz w:val="22"/>
          <w:szCs w:val="22"/>
        </w:rPr>
        <w:t xml:space="preserve"> </w:t>
      </w:r>
      <w:r w:rsidRPr="005D48EB">
        <w:rPr>
          <w:rFonts w:ascii="Arial Narrow" w:hAnsi="Arial Narrow" w:cs="Calibri"/>
          <w:sz w:val="22"/>
          <w:szCs w:val="22"/>
        </w:rPr>
        <w:t xml:space="preserve">del </w:t>
      </w:r>
      <w:r w:rsidR="0018718B" w:rsidRPr="005D48EB">
        <w:rPr>
          <w:rFonts w:ascii="Arial Narrow" w:hAnsi="Arial Narrow" w:cs="Calibri"/>
          <w:sz w:val="22"/>
          <w:szCs w:val="22"/>
        </w:rPr>
        <w:t>1</w:t>
      </w:r>
      <w:r w:rsidR="006C7D7E" w:rsidRPr="005D48EB">
        <w:rPr>
          <w:rFonts w:ascii="Arial Narrow" w:hAnsi="Arial Narrow" w:cs="Calibri"/>
          <w:sz w:val="22"/>
          <w:szCs w:val="22"/>
        </w:rPr>
        <w:t>3</w:t>
      </w:r>
      <w:r w:rsidR="0018718B" w:rsidRPr="005D48EB">
        <w:rPr>
          <w:rFonts w:ascii="Arial Narrow" w:hAnsi="Arial Narrow" w:cs="Calibri"/>
          <w:sz w:val="22"/>
          <w:szCs w:val="22"/>
        </w:rPr>
        <w:t>/01/2025</w:t>
      </w:r>
      <w:r w:rsidR="005320E6" w:rsidRPr="005D48EB">
        <w:rPr>
          <w:rFonts w:ascii="Arial Narrow" w:hAnsi="Arial Narrow" w:cs="Calibri"/>
          <w:sz w:val="22"/>
          <w:szCs w:val="22"/>
        </w:rPr>
        <w:t>,</w:t>
      </w:r>
      <w:r w:rsidR="005320E6">
        <w:rPr>
          <w:rFonts w:ascii="Arial Narrow" w:hAnsi="Arial Narrow" w:cs="Calibri"/>
          <w:sz w:val="22"/>
          <w:szCs w:val="22"/>
        </w:rPr>
        <w:t xml:space="preserve"> c</w:t>
      </w:r>
      <w:r w:rsidR="005320E6" w:rsidRPr="005320E6">
        <w:rPr>
          <w:rFonts w:ascii="Arial Narrow" w:hAnsi="Arial Narrow" w:cs="Calibri"/>
          <w:sz w:val="22"/>
          <w:szCs w:val="22"/>
        </w:rPr>
        <w:t>ome rettificato dal Decreto n. 1472 del 25/06/2025</w:t>
      </w:r>
      <w:r w:rsidRPr="001335AC">
        <w:rPr>
          <w:rFonts w:ascii="Arial Narrow" w:hAnsi="Arial Narrow" w:cs="Calibri"/>
          <w:sz w:val="22"/>
          <w:szCs w:val="22"/>
        </w:rPr>
        <w:t xml:space="preserve">, </w:t>
      </w:r>
      <w:r w:rsidR="005320E6">
        <w:rPr>
          <w:rFonts w:ascii="Arial Narrow" w:hAnsi="Arial Narrow" w:cs="Calibri"/>
          <w:sz w:val="22"/>
          <w:szCs w:val="22"/>
        </w:rPr>
        <w:t>è stato</w:t>
      </w:r>
      <w:r w:rsidRPr="001335AC">
        <w:rPr>
          <w:rFonts w:ascii="Arial Narrow" w:hAnsi="Arial Narrow" w:cs="Calibri"/>
          <w:sz w:val="22"/>
          <w:szCs w:val="22"/>
        </w:rPr>
        <w:t xml:space="preserve"> approvato il progetto</w:t>
      </w:r>
      <w:r w:rsidR="001B5219" w:rsidRPr="001335AC">
        <w:rPr>
          <w:rFonts w:ascii="Arial Narrow" w:hAnsi="Arial Narrow" w:cs="Calibri"/>
          <w:sz w:val="22"/>
          <w:szCs w:val="22"/>
        </w:rPr>
        <w:t xml:space="preserve"> defi</w:t>
      </w:r>
      <w:r w:rsidR="005320E6">
        <w:rPr>
          <w:rFonts w:ascii="Arial Narrow" w:hAnsi="Arial Narrow" w:cs="Calibri"/>
          <w:sz w:val="22"/>
          <w:szCs w:val="22"/>
        </w:rPr>
        <w:t>nitivo-esecutivo dei lavori di riparazione del danno e</w:t>
      </w:r>
      <w:r w:rsidR="001B5219" w:rsidRPr="001335AC">
        <w:rPr>
          <w:rFonts w:ascii="Arial Narrow" w:hAnsi="Arial Narrow" w:cs="Calibri"/>
          <w:sz w:val="22"/>
          <w:szCs w:val="22"/>
        </w:rPr>
        <w:t xml:space="preserve"> </w:t>
      </w:r>
      <w:r w:rsidR="002D40FE">
        <w:rPr>
          <w:rFonts w:ascii="Arial Narrow" w:hAnsi="Arial Narrow" w:cs="Calibri"/>
          <w:sz w:val="22"/>
          <w:szCs w:val="22"/>
        </w:rPr>
        <w:t>adeguamento</w:t>
      </w:r>
      <w:r w:rsidR="001B5219" w:rsidRPr="001335AC">
        <w:rPr>
          <w:rFonts w:ascii="Arial Narrow" w:hAnsi="Arial Narrow" w:cs="Calibri"/>
          <w:sz w:val="22"/>
          <w:szCs w:val="22"/>
        </w:rPr>
        <w:t xml:space="preserve"> sismico dell’edificio già sede dell’Istituto Provinciale Femminile "Regina Margherita”</w:t>
      </w:r>
      <w:r w:rsidRPr="001335AC">
        <w:rPr>
          <w:rFonts w:ascii="Arial Narrow" w:hAnsi="Arial Narrow" w:cs="Calibri"/>
          <w:sz w:val="22"/>
          <w:szCs w:val="22"/>
        </w:rPr>
        <w:t xml:space="preserve">, danneggiato dal Sisma 2016 ed inserito nel piano delle opere pubbliche approvato con Ordinanza del Commissario Speciale per la Ricostruzione n.22/2021, CUP </w:t>
      </w:r>
      <w:r w:rsidR="001335AC" w:rsidRPr="001335AC">
        <w:rPr>
          <w:rFonts w:ascii="Arial Narrow" w:eastAsia="Times New Roman" w:hAnsi="Arial Narrow" w:cs="Calibri"/>
          <w:kern w:val="0"/>
          <w:sz w:val="22"/>
          <w:szCs w:val="22"/>
          <w:lang w:eastAsia="en-US"/>
        </w:rPr>
        <w:t>B41B21006630001</w:t>
      </w:r>
      <w:r w:rsidRPr="001335AC">
        <w:rPr>
          <w:rFonts w:ascii="Arial Narrow" w:hAnsi="Arial Narrow" w:cs="Calibri"/>
          <w:sz w:val="22"/>
          <w:szCs w:val="22"/>
        </w:rPr>
        <w:t xml:space="preserve">, di importo complessivo a quadro economico pari ad € </w:t>
      </w:r>
      <w:r w:rsidR="006C7D7E" w:rsidRPr="001335AC">
        <w:rPr>
          <w:rFonts w:ascii="Arial Narrow" w:hAnsi="Arial Narrow" w:cs="Calibri"/>
          <w:sz w:val="22"/>
          <w:szCs w:val="22"/>
        </w:rPr>
        <w:t>9</w:t>
      </w:r>
      <w:r w:rsidRPr="001335AC">
        <w:rPr>
          <w:rFonts w:ascii="Arial Narrow" w:hAnsi="Arial Narrow" w:cs="Calibri"/>
          <w:sz w:val="22"/>
          <w:szCs w:val="22"/>
        </w:rPr>
        <w:t>.</w:t>
      </w:r>
      <w:r w:rsidR="006C7D7E" w:rsidRPr="001335AC">
        <w:rPr>
          <w:rFonts w:ascii="Arial Narrow" w:hAnsi="Arial Narrow" w:cs="Calibri"/>
          <w:sz w:val="22"/>
          <w:szCs w:val="22"/>
        </w:rPr>
        <w:t>923</w:t>
      </w:r>
      <w:r w:rsidRPr="001335AC">
        <w:rPr>
          <w:rFonts w:ascii="Arial Narrow" w:hAnsi="Arial Narrow" w:cs="Calibri"/>
          <w:sz w:val="22"/>
          <w:szCs w:val="22"/>
        </w:rPr>
        <w:t>.</w:t>
      </w:r>
      <w:r w:rsidR="006C7D7E" w:rsidRPr="001335AC">
        <w:rPr>
          <w:rFonts w:ascii="Arial Narrow" w:hAnsi="Arial Narrow" w:cs="Calibri"/>
          <w:sz w:val="22"/>
          <w:szCs w:val="22"/>
        </w:rPr>
        <w:t>095</w:t>
      </w:r>
      <w:r w:rsidRPr="001335AC">
        <w:rPr>
          <w:rFonts w:ascii="Arial Narrow" w:hAnsi="Arial Narrow" w:cs="Calibri"/>
          <w:sz w:val="22"/>
          <w:szCs w:val="22"/>
        </w:rPr>
        <w:t>,</w:t>
      </w:r>
      <w:r w:rsidR="006C7D7E" w:rsidRPr="001335AC">
        <w:rPr>
          <w:rFonts w:ascii="Arial Narrow" w:hAnsi="Arial Narrow" w:cs="Calibri"/>
          <w:sz w:val="22"/>
          <w:szCs w:val="22"/>
        </w:rPr>
        <w:t>27</w:t>
      </w:r>
      <w:r w:rsidRPr="001335AC">
        <w:rPr>
          <w:rFonts w:ascii="Arial Narrow" w:hAnsi="Arial Narrow" w:cs="Calibri"/>
          <w:sz w:val="22"/>
          <w:szCs w:val="22"/>
        </w:rPr>
        <w:t>;</w:t>
      </w:r>
    </w:p>
    <w:p w14:paraId="1ED9B701" w14:textId="342080A7" w:rsidR="00343342" w:rsidRPr="00DC028B" w:rsidRDefault="00343342" w:rsidP="00343342">
      <w:pPr>
        <w:pStyle w:val="Paragrafoelenco"/>
        <w:numPr>
          <w:ilvl w:val="0"/>
          <w:numId w:val="39"/>
        </w:numPr>
        <w:tabs>
          <w:tab w:val="left" w:pos="142"/>
        </w:tabs>
        <w:suppressAutoHyphens w:val="0"/>
        <w:autoSpaceDE w:val="0"/>
        <w:autoSpaceDN w:val="0"/>
        <w:spacing w:before="98" w:line="276" w:lineRule="auto"/>
        <w:ind w:left="0" w:right="231"/>
        <w:jc w:val="both"/>
        <w:rPr>
          <w:rFonts w:ascii="Arial Narrow" w:hAnsi="Arial Narrow" w:cs="Calibri"/>
          <w:sz w:val="22"/>
          <w:szCs w:val="22"/>
        </w:rPr>
      </w:pPr>
      <w:bookmarkStart w:id="3" w:name="_GoBack"/>
      <w:bookmarkEnd w:id="3"/>
      <w:r w:rsidRPr="00DC028B">
        <w:rPr>
          <w:rFonts w:ascii="Arial Narrow" w:hAnsi="Arial Narrow" w:cs="Calibri"/>
          <w:sz w:val="22"/>
          <w:szCs w:val="22"/>
        </w:rPr>
        <w:t xml:space="preserve">Con Determinazione del Dirigente del Servizio Ricostruzione Pubblica n. 138 del 27/10/2025, adottata ai sensi dell’art. 17 del </w:t>
      </w:r>
      <w:proofErr w:type="spellStart"/>
      <w:proofErr w:type="gramStart"/>
      <w:r w:rsidRPr="00DC028B">
        <w:rPr>
          <w:rFonts w:ascii="Arial Narrow" w:hAnsi="Arial Narrow" w:cs="Calibri"/>
          <w:sz w:val="22"/>
          <w:szCs w:val="22"/>
        </w:rPr>
        <w:t>D.Lgs</w:t>
      </w:r>
      <w:proofErr w:type="gramEnd"/>
      <w:r w:rsidRPr="00DC028B">
        <w:rPr>
          <w:rFonts w:ascii="Arial Narrow" w:hAnsi="Arial Narrow" w:cs="Calibri"/>
          <w:sz w:val="22"/>
          <w:szCs w:val="22"/>
        </w:rPr>
        <w:t>.</w:t>
      </w:r>
      <w:proofErr w:type="spellEnd"/>
      <w:r w:rsidRPr="00DC028B">
        <w:rPr>
          <w:rFonts w:ascii="Arial Narrow" w:hAnsi="Arial Narrow" w:cs="Calibri"/>
          <w:sz w:val="22"/>
          <w:szCs w:val="22"/>
        </w:rPr>
        <w:t xml:space="preserve"> 36/2023, è stata assunta la decisione a contrarre per l’affidamento dei lavori di ‘Riparazione del danno e adeguamento sismico dell’edificio già sede dell’Istituto Provinciale Femminile “Regina Margherita”, di proprietà dell’ASP 1 di Teramo’, stabilendo modalità procedurali, criteri di selezione, atti di gara, importi e prescrizioni operative, coerentemente con le disposizioni di cui all’art. 5, comma 1, </w:t>
      </w:r>
      <w:proofErr w:type="spellStart"/>
      <w:r w:rsidRPr="00DC028B">
        <w:rPr>
          <w:rFonts w:ascii="Arial Narrow" w:hAnsi="Arial Narrow" w:cs="Calibri"/>
          <w:sz w:val="22"/>
          <w:szCs w:val="22"/>
        </w:rPr>
        <w:t>lett</w:t>
      </w:r>
      <w:proofErr w:type="spellEnd"/>
      <w:r w:rsidRPr="00DC028B">
        <w:rPr>
          <w:rFonts w:ascii="Arial Narrow" w:hAnsi="Arial Narrow" w:cs="Calibri"/>
          <w:sz w:val="22"/>
          <w:szCs w:val="22"/>
        </w:rPr>
        <w:t xml:space="preserve">. c), dell’Ordinanza Speciale n. 22/2021 e prevedendo </w:t>
      </w:r>
      <w:r w:rsidR="005320E6" w:rsidRPr="00DC028B">
        <w:rPr>
          <w:rFonts w:ascii="Arial Narrow" w:hAnsi="Arial Narrow" w:cs="Calibri"/>
          <w:sz w:val="22"/>
          <w:szCs w:val="22"/>
        </w:rPr>
        <w:t>una</w:t>
      </w:r>
      <w:r w:rsidRPr="00DC028B">
        <w:rPr>
          <w:rFonts w:ascii="Arial Narrow" w:hAnsi="Arial Narrow" w:cs="Calibri"/>
          <w:sz w:val="22"/>
          <w:szCs w:val="22"/>
        </w:rPr>
        <w:t xml:space="preserve"> procedura articolata in due fasi;</w:t>
      </w:r>
    </w:p>
    <w:p w14:paraId="1B8E5B87" w14:textId="0A9C1656" w:rsidR="00881D3D" w:rsidRPr="00DC028B" w:rsidRDefault="00463F80" w:rsidP="00343342">
      <w:pPr>
        <w:pStyle w:val="Paragrafoelenco"/>
        <w:numPr>
          <w:ilvl w:val="0"/>
          <w:numId w:val="39"/>
        </w:numPr>
        <w:tabs>
          <w:tab w:val="left" w:pos="142"/>
        </w:tabs>
        <w:suppressAutoHyphens w:val="0"/>
        <w:autoSpaceDE w:val="0"/>
        <w:autoSpaceDN w:val="0"/>
        <w:spacing w:before="98" w:line="276" w:lineRule="auto"/>
        <w:ind w:left="0" w:right="231"/>
        <w:jc w:val="both"/>
        <w:rPr>
          <w:rFonts w:ascii="Arial Narrow" w:hAnsi="Arial Narrow" w:cs="Calibri"/>
          <w:sz w:val="22"/>
          <w:szCs w:val="22"/>
        </w:rPr>
      </w:pPr>
      <w:r w:rsidRPr="00DC028B">
        <w:rPr>
          <w:rFonts w:ascii="Arial Narrow" w:hAnsi="Arial Narrow" w:cs="Calibri"/>
          <w:sz w:val="22"/>
          <w:szCs w:val="22"/>
        </w:rPr>
        <w:t>Con Determinazione del Dirigente</w:t>
      </w:r>
      <w:r w:rsidR="00343342" w:rsidRPr="00DC028B">
        <w:rPr>
          <w:rFonts w:ascii="Arial Narrow" w:hAnsi="Arial Narrow" w:cs="Calibri"/>
          <w:sz w:val="22"/>
          <w:szCs w:val="22"/>
        </w:rPr>
        <w:t xml:space="preserve"> del Servizio Ricostruzione Pubblica n° 7 del 21/01/2026 è stata conclusa la fase preliminare di manifestazione di interesse</w:t>
      </w:r>
      <w:r w:rsidRPr="00DC028B">
        <w:rPr>
          <w:rFonts w:ascii="Arial Narrow" w:hAnsi="Arial Narrow" w:cs="Calibri"/>
          <w:sz w:val="22"/>
          <w:szCs w:val="22"/>
        </w:rPr>
        <w:t xml:space="preserve"> </w:t>
      </w:r>
      <w:r w:rsidR="00343342" w:rsidRPr="00DC028B">
        <w:rPr>
          <w:rFonts w:ascii="Arial Narrow" w:hAnsi="Arial Narrow" w:cs="Calibri"/>
          <w:sz w:val="22"/>
          <w:szCs w:val="22"/>
        </w:rPr>
        <w:t>e</w:t>
      </w:r>
      <w:r w:rsidR="005320E6" w:rsidRPr="00DC028B">
        <w:rPr>
          <w:rFonts w:ascii="Arial Narrow" w:hAnsi="Arial Narrow" w:cs="Calibri"/>
          <w:sz w:val="22"/>
          <w:szCs w:val="22"/>
        </w:rPr>
        <w:t>d</w:t>
      </w:r>
      <w:r w:rsidR="003F4C32" w:rsidRPr="00DC028B">
        <w:rPr>
          <w:rFonts w:ascii="Arial Narrow" w:hAnsi="Arial Narrow" w:cs="Calibri"/>
          <w:sz w:val="22"/>
          <w:szCs w:val="22"/>
        </w:rPr>
        <w:t xml:space="preserve"> avviata la procedura negoz</w:t>
      </w:r>
      <w:r w:rsidR="001D5392" w:rsidRPr="00DC028B">
        <w:rPr>
          <w:rFonts w:ascii="Arial Narrow" w:hAnsi="Arial Narrow" w:cs="Calibri"/>
          <w:sz w:val="22"/>
          <w:szCs w:val="22"/>
        </w:rPr>
        <w:t>iata senza bando, ai sensi dell</w:t>
      </w:r>
      <w:r w:rsidR="003F4C32" w:rsidRPr="00DC028B">
        <w:rPr>
          <w:rFonts w:ascii="Arial Narrow" w:hAnsi="Arial Narrow" w:cs="Calibri"/>
          <w:sz w:val="22"/>
          <w:szCs w:val="22"/>
        </w:rPr>
        <w:t>’</w:t>
      </w:r>
      <w:r w:rsidR="001D5392" w:rsidRPr="00DC028B">
        <w:rPr>
          <w:rFonts w:ascii="Arial Narrow" w:hAnsi="Arial Narrow" w:cs="Calibri"/>
          <w:sz w:val="22"/>
          <w:szCs w:val="22"/>
        </w:rPr>
        <w:t>a</w:t>
      </w:r>
      <w:r w:rsidR="003F4C32" w:rsidRPr="00DC028B">
        <w:rPr>
          <w:rFonts w:ascii="Arial Narrow" w:hAnsi="Arial Narrow" w:cs="Calibri"/>
          <w:sz w:val="22"/>
          <w:szCs w:val="22"/>
        </w:rPr>
        <w:t xml:space="preserve">rt. 5, comma 1, </w:t>
      </w:r>
      <w:proofErr w:type="spellStart"/>
      <w:r w:rsidR="003F4C32" w:rsidRPr="00DC028B">
        <w:rPr>
          <w:rFonts w:ascii="Arial Narrow" w:hAnsi="Arial Narrow" w:cs="Calibri"/>
          <w:sz w:val="22"/>
          <w:szCs w:val="22"/>
        </w:rPr>
        <w:t>lett</w:t>
      </w:r>
      <w:proofErr w:type="spellEnd"/>
      <w:r w:rsidR="003F4C32" w:rsidRPr="00DC028B">
        <w:rPr>
          <w:rFonts w:ascii="Arial Narrow" w:hAnsi="Arial Narrow" w:cs="Calibri"/>
          <w:sz w:val="22"/>
          <w:szCs w:val="22"/>
        </w:rPr>
        <w:t xml:space="preserve">. </w:t>
      </w:r>
      <w:r w:rsidR="009446A0" w:rsidRPr="00DC028B">
        <w:rPr>
          <w:rFonts w:ascii="Arial Narrow" w:hAnsi="Arial Narrow" w:cs="Calibri"/>
          <w:sz w:val="22"/>
          <w:szCs w:val="22"/>
        </w:rPr>
        <w:t>c</w:t>
      </w:r>
      <w:r w:rsidR="003F4C32" w:rsidRPr="00DC028B">
        <w:rPr>
          <w:rFonts w:ascii="Arial Narrow" w:hAnsi="Arial Narrow" w:cs="Calibri"/>
          <w:sz w:val="22"/>
          <w:szCs w:val="22"/>
        </w:rPr>
        <w:t>) dell’ordinanza speciale n. 22/2021, in deroga agli artt. 70 e 76 del d.lgs. n. 36/2023,</w:t>
      </w:r>
      <w:r w:rsidRPr="00DC028B">
        <w:rPr>
          <w:rFonts w:ascii="Arial Narrow" w:hAnsi="Arial Narrow" w:cs="Calibri"/>
          <w:sz w:val="22"/>
          <w:szCs w:val="22"/>
        </w:rPr>
        <w:t xml:space="preserve"> per l’affidamento dei lavori </w:t>
      </w:r>
      <w:r w:rsidR="003F4C32" w:rsidRPr="00DC028B">
        <w:rPr>
          <w:rFonts w:ascii="Arial Narrow" w:hAnsi="Arial Narrow" w:cs="Calibri"/>
          <w:sz w:val="22"/>
          <w:szCs w:val="22"/>
        </w:rPr>
        <w:t xml:space="preserve">di </w:t>
      </w:r>
      <w:r w:rsidR="005320E6" w:rsidRPr="00DC028B">
        <w:rPr>
          <w:rFonts w:ascii="Arial Narrow" w:hAnsi="Arial Narrow" w:cs="Calibri"/>
          <w:sz w:val="22"/>
          <w:szCs w:val="22"/>
        </w:rPr>
        <w:t xml:space="preserve">Riparazione del danno e adeguamento sismico </w:t>
      </w:r>
      <w:r w:rsidR="001B5219" w:rsidRPr="00DC028B">
        <w:rPr>
          <w:rFonts w:ascii="Arial Narrow" w:hAnsi="Arial Narrow" w:cs="Calibri"/>
          <w:sz w:val="22"/>
          <w:szCs w:val="22"/>
        </w:rPr>
        <w:t>dell’edificio già sede dell’Istituto Provinciale Femminile "Regina Margherita”</w:t>
      </w:r>
      <w:r w:rsidR="003F4C32" w:rsidRPr="00DC028B">
        <w:rPr>
          <w:rFonts w:ascii="Arial Narrow" w:hAnsi="Arial Narrow" w:cs="Calibri"/>
          <w:sz w:val="22"/>
          <w:szCs w:val="22"/>
        </w:rPr>
        <w:t xml:space="preserve">, di proprietà della </w:t>
      </w:r>
      <w:r w:rsidR="001B5219" w:rsidRPr="00DC028B">
        <w:rPr>
          <w:rFonts w:ascii="Arial Narrow" w:hAnsi="Arial Narrow" w:cs="Calibri"/>
          <w:sz w:val="22"/>
          <w:szCs w:val="22"/>
        </w:rPr>
        <w:t xml:space="preserve">ASP 1 </w:t>
      </w:r>
      <w:r w:rsidR="003F4C32" w:rsidRPr="00DC028B">
        <w:rPr>
          <w:rFonts w:ascii="Arial Narrow" w:hAnsi="Arial Narrow" w:cs="Calibri"/>
          <w:sz w:val="22"/>
          <w:szCs w:val="22"/>
        </w:rPr>
        <w:t>di Teramo, C</w:t>
      </w:r>
      <w:r w:rsidRPr="00DC028B">
        <w:rPr>
          <w:rFonts w:ascii="Arial Narrow" w:hAnsi="Arial Narrow" w:cs="Calibri"/>
          <w:sz w:val="22"/>
          <w:szCs w:val="22"/>
        </w:rPr>
        <w:t>IG ____________</w:t>
      </w:r>
      <w:r w:rsidR="003F4C32" w:rsidRPr="00DC028B">
        <w:rPr>
          <w:rFonts w:ascii="Arial Narrow" w:hAnsi="Arial Narrow" w:cs="Calibri"/>
          <w:sz w:val="22"/>
          <w:szCs w:val="22"/>
        </w:rPr>
        <w:t>;</w:t>
      </w:r>
    </w:p>
    <w:p w14:paraId="00EDA9BB" w14:textId="7D144B0E" w:rsidR="001740D0" w:rsidRPr="00DC028B" w:rsidRDefault="00463F80" w:rsidP="001740D0">
      <w:pPr>
        <w:pStyle w:val="Paragrafoelenco"/>
        <w:numPr>
          <w:ilvl w:val="0"/>
          <w:numId w:val="39"/>
        </w:numPr>
        <w:tabs>
          <w:tab w:val="left" w:pos="396"/>
        </w:tabs>
        <w:suppressAutoHyphens w:val="0"/>
        <w:autoSpaceDE w:val="0"/>
        <w:autoSpaceDN w:val="0"/>
        <w:spacing w:before="59" w:line="276" w:lineRule="auto"/>
        <w:ind w:left="0" w:right="231"/>
        <w:jc w:val="both"/>
        <w:rPr>
          <w:rFonts w:ascii="Arial Narrow" w:hAnsi="Arial Narrow" w:cs="Calibri"/>
          <w:sz w:val="22"/>
          <w:szCs w:val="22"/>
        </w:rPr>
      </w:pPr>
      <w:r w:rsidRPr="00DC028B">
        <w:rPr>
          <w:rFonts w:ascii="Arial Narrow" w:hAnsi="Arial Narrow" w:cs="Calibri"/>
          <w:sz w:val="22"/>
          <w:szCs w:val="22"/>
        </w:rPr>
        <w:t xml:space="preserve">L’importo </w:t>
      </w:r>
      <w:r w:rsidR="00881D3D" w:rsidRPr="00DC028B">
        <w:rPr>
          <w:rFonts w:ascii="Arial Narrow" w:hAnsi="Arial Narrow" w:cs="Calibri"/>
          <w:sz w:val="22"/>
          <w:szCs w:val="22"/>
        </w:rPr>
        <w:t xml:space="preserve">dei lavori </w:t>
      </w:r>
      <w:r w:rsidRPr="00DC028B">
        <w:rPr>
          <w:rFonts w:ascii="Arial Narrow" w:hAnsi="Arial Narrow" w:cs="Calibri"/>
          <w:sz w:val="22"/>
          <w:szCs w:val="22"/>
        </w:rPr>
        <w:t xml:space="preserve">ammonta a complessivi € </w:t>
      </w:r>
      <w:r w:rsidR="00881D3D" w:rsidRPr="00DC028B">
        <w:rPr>
          <w:rFonts w:ascii="Arial Narrow" w:hAnsi="Arial Narrow" w:cs="Calibri"/>
          <w:sz w:val="22"/>
          <w:szCs w:val="22"/>
        </w:rPr>
        <w:t>7</w:t>
      </w:r>
      <w:r w:rsidR="00FB2FFD" w:rsidRPr="00DC028B">
        <w:rPr>
          <w:rFonts w:ascii="Arial Narrow" w:eastAsia="Tahoma-Bold" w:hAnsi="Arial Narrow" w:cs="Calibri"/>
          <w:bCs/>
          <w:sz w:val="22"/>
          <w:szCs w:val="22"/>
        </w:rPr>
        <w:t>.</w:t>
      </w:r>
      <w:r w:rsidR="001B5219" w:rsidRPr="00DC028B">
        <w:rPr>
          <w:rFonts w:ascii="Arial Narrow" w:eastAsia="Tahoma-Bold" w:hAnsi="Arial Narrow" w:cs="Calibri"/>
          <w:bCs/>
          <w:sz w:val="22"/>
          <w:szCs w:val="22"/>
        </w:rPr>
        <w:t>6</w:t>
      </w:r>
      <w:r w:rsidR="00881D3D" w:rsidRPr="00DC028B">
        <w:rPr>
          <w:rFonts w:ascii="Arial Narrow" w:eastAsia="Tahoma-Bold" w:hAnsi="Arial Narrow" w:cs="Calibri"/>
          <w:bCs/>
          <w:sz w:val="22"/>
          <w:szCs w:val="22"/>
        </w:rPr>
        <w:t>7</w:t>
      </w:r>
      <w:r w:rsidR="001B5219" w:rsidRPr="00DC028B">
        <w:rPr>
          <w:rFonts w:ascii="Arial Narrow" w:eastAsia="Tahoma-Bold" w:hAnsi="Arial Narrow" w:cs="Calibri"/>
          <w:bCs/>
          <w:sz w:val="22"/>
          <w:szCs w:val="22"/>
        </w:rPr>
        <w:t>2</w:t>
      </w:r>
      <w:r w:rsidR="00FB2FFD" w:rsidRPr="00DC028B">
        <w:rPr>
          <w:rFonts w:ascii="Arial Narrow" w:eastAsia="Tahoma-Bold" w:hAnsi="Arial Narrow" w:cs="Calibri"/>
          <w:bCs/>
          <w:sz w:val="22"/>
          <w:szCs w:val="22"/>
        </w:rPr>
        <w:t>.</w:t>
      </w:r>
      <w:r w:rsidR="001B5219" w:rsidRPr="00DC028B">
        <w:rPr>
          <w:rFonts w:ascii="Arial Narrow" w:eastAsia="Tahoma-Bold" w:hAnsi="Arial Narrow" w:cs="Calibri"/>
          <w:bCs/>
          <w:sz w:val="22"/>
          <w:szCs w:val="22"/>
        </w:rPr>
        <w:t>83</w:t>
      </w:r>
      <w:r w:rsidR="00881D3D" w:rsidRPr="00DC028B">
        <w:rPr>
          <w:rFonts w:ascii="Arial Narrow" w:eastAsia="Tahoma-Bold" w:hAnsi="Arial Narrow" w:cs="Calibri"/>
          <w:bCs/>
          <w:sz w:val="22"/>
          <w:szCs w:val="22"/>
        </w:rPr>
        <w:t>4</w:t>
      </w:r>
      <w:r w:rsidR="00FB2FFD" w:rsidRPr="00DC028B">
        <w:rPr>
          <w:rFonts w:ascii="Arial Narrow" w:eastAsia="Tahoma-Bold" w:hAnsi="Arial Narrow" w:cs="Calibri"/>
          <w:bCs/>
          <w:sz w:val="22"/>
          <w:szCs w:val="22"/>
        </w:rPr>
        <w:t>,</w:t>
      </w:r>
      <w:r w:rsidR="001B5219" w:rsidRPr="00DC028B">
        <w:rPr>
          <w:rFonts w:ascii="Arial Narrow" w:eastAsia="Tahoma-Bold" w:hAnsi="Arial Narrow" w:cs="Calibri"/>
          <w:bCs/>
          <w:sz w:val="22"/>
          <w:szCs w:val="22"/>
        </w:rPr>
        <w:t>47</w:t>
      </w:r>
      <w:r w:rsidRPr="00DC028B">
        <w:rPr>
          <w:rFonts w:ascii="Arial Narrow" w:hAnsi="Arial Narrow" w:cs="Calibri"/>
          <w:sz w:val="22"/>
          <w:szCs w:val="22"/>
        </w:rPr>
        <w:t xml:space="preserve">, di cui € </w:t>
      </w:r>
      <w:r w:rsidR="001B5219" w:rsidRPr="00DC028B">
        <w:rPr>
          <w:rFonts w:ascii="Arial Narrow" w:hAnsi="Arial Narrow" w:cs="Calibri"/>
          <w:sz w:val="22"/>
          <w:szCs w:val="22"/>
        </w:rPr>
        <w:t>7</w:t>
      </w:r>
      <w:r w:rsidR="00881D3D" w:rsidRPr="00DC028B">
        <w:rPr>
          <w:rFonts w:ascii="Arial Narrow" w:eastAsia="Tahoma-Bold" w:hAnsi="Arial Narrow" w:cs="Calibri"/>
          <w:bCs/>
          <w:sz w:val="22"/>
          <w:szCs w:val="22"/>
        </w:rPr>
        <w:t>.</w:t>
      </w:r>
      <w:r w:rsidR="001B5219" w:rsidRPr="00DC028B">
        <w:rPr>
          <w:rFonts w:ascii="Arial Narrow" w:eastAsia="Tahoma-Bold" w:hAnsi="Arial Narrow" w:cs="Calibri"/>
          <w:bCs/>
          <w:sz w:val="22"/>
          <w:szCs w:val="22"/>
        </w:rPr>
        <w:t>2</w:t>
      </w:r>
      <w:r w:rsidR="00881D3D" w:rsidRPr="00DC028B">
        <w:rPr>
          <w:rFonts w:ascii="Arial Narrow" w:eastAsia="Tahoma-Bold" w:hAnsi="Arial Narrow" w:cs="Calibri"/>
          <w:bCs/>
          <w:sz w:val="22"/>
          <w:szCs w:val="22"/>
        </w:rPr>
        <w:t>8</w:t>
      </w:r>
      <w:r w:rsidR="001B5219" w:rsidRPr="00DC028B">
        <w:rPr>
          <w:rFonts w:ascii="Arial Narrow" w:eastAsia="Tahoma-Bold" w:hAnsi="Arial Narrow" w:cs="Calibri"/>
          <w:bCs/>
          <w:sz w:val="22"/>
          <w:szCs w:val="22"/>
        </w:rPr>
        <w:t>7</w:t>
      </w:r>
      <w:r w:rsidR="00881D3D" w:rsidRPr="00DC028B">
        <w:rPr>
          <w:rFonts w:ascii="Arial Narrow" w:eastAsia="Tahoma-Bold" w:hAnsi="Arial Narrow" w:cs="Calibri"/>
          <w:bCs/>
          <w:sz w:val="22"/>
          <w:szCs w:val="22"/>
        </w:rPr>
        <w:t>.</w:t>
      </w:r>
      <w:r w:rsidR="001B5219" w:rsidRPr="00DC028B">
        <w:rPr>
          <w:rFonts w:ascii="Arial Narrow" w:eastAsia="Tahoma-Bold" w:hAnsi="Arial Narrow" w:cs="Calibri"/>
          <w:bCs/>
          <w:sz w:val="22"/>
          <w:szCs w:val="22"/>
        </w:rPr>
        <w:t>354</w:t>
      </w:r>
      <w:r w:rsidR="00881D3D" w:rsidRPr="00DC028B">
        <w:rPr>
          <w:rFonts w:ascii="Arial Narrow" w:eastAsia="Tahoma-Bold" w:hAnsi="Arial Narrow" w:cs="Calibri"/>
          <w:bCs/>
          <w:sz w:val="22"/>
          <w:szCs w:val="22"/>
        </w:rPr>
        <w:t>,</w:t>
      </w:r>
      <w:r w:rsidR="001B5219" w:rsidRPr="00DC028B">
        <w:rPr>
          <w:rFonts w:ascii="Arial Narrow" w:eastAsia="Tahoma-Bold" w:hAnsi="Arial Narrow" w:cs="Calibri"/>
          <w:bCs/>
          <w:sz w:val="22"/>
          <w:szCs w:val="22"/>
        </w:rPr>
        <w:t>6</w:t>
      </w:r>
      <w:r w:rsidR="00881D3D" w:rsidRPr="00DC028B">
        <w:rPr>
          <w:rFonts w:ascii="Arial Narrow" w:eastAsia="Tahoma-Bold" w:hAnsi="Arial Narrow" w:cs="Calibri"/>
          <w:bCs/>
          <w:sz w:val="22"/>
          <w:szCs w:val="22"/>
        </w:rPr>
        <w:t xml:space="preserve">2 </w:t>
      </w:r>
      <w:r w:rsidRPr="00DC028B">
        <w:rPr>
          <w:rFonts w:ascii="Arial Narrow" w:hAnsi="Arial Narrow" w:cs="Calibri"/>
          <w:sz w:val="22"/>
          <w:szCs w:val="22"/>
        </w:rPr>
        <w:t>per lavori a base di gara soggetti a ribasso d’asta</w:t>
      </w:r>
      <w:r w:rsidR="00881D3D" w:rsidRPr="00DC028B">
        <w:rPr>
          <w:rFonts w:ascii="Arial Narrow" w:hAnsi="Arial Narrow" w:cs="Calibri"/>
          <w:sz w:val="22"/>
          <w:szCs w:val="22"/>
        </w:rPr>
        <w:t xml:space="preserve"> (di cui € 2.</w:t>
      </w:r>
      <w:r w:rsidR="001B5219" w:rsidRPr="00DC028B">
        <w:rPr>
          <w:rFonts w:ascii="Arial Narrow" w:hAnsi="Arial Narrow" w:cs="Calibri"/>
          <w:sz w:val="22"/>
          <w:szCs w:val="22"/>
        </w:rPr>
        <w:t>51</w:t>
      </w:r>
      <w:r w:rsidR="00C37DEE" w:rsidRPr="00DC028B">
        <w:rPr>
          <w:rFonts w:ascii="Arial Narrow" w:hAnsi="Arial Narrow" w:cs="Calibri"/>
          <w:sz w:val="22"/>
          <w:szCs w:val="22"/>
        </w:rPr>
        <w:t>0</w:t>
      </w:r>
      <w:r w:rsidR="00881D3D" w:rsidRPr="00DC028B">
        <w:rPr>
          <w:rFonts w:ascii="Arial Narrow" w:hAnsi="Arial Narrow" w:cs="Calibri"/>
          <w:sz w:val="22"/>
          <w:szCs w:val="22"/>
        </w:rPr>
        <w:t>.9</w:t>
      </w:r>
      <w:r w:rsidR="001B5219" w:rsidRPr="00DC028B">
        <w:rPr>
          <w:rFonts w:ascii="Arial Narrow" w:hAnsi="Arial Narrow" w:cs="Calibri"/>
          <w:sz w:val="22"/>
          <w:szCs w:val="22"/>
        </w:rPr>
        <w:t>3</w:t>
      </w:r>
      <w:r w:rsidR="00881D3D" w:rsidRPr="00DC028B">
        <w:rPr>
          <w:rFonts w:ascii="Arial Narrow" w:hAnsi="Arial Narrow" w:cs="Calibri"/>
          <w:sz w:val="22"/>
          <w:szCs w:val="22"/>
        </w:rPr>
        <w:t>1,</w:t>
      </w:r>
      <w:r w:rsidR="001B5219" w:rsidRPr="00DC028B">
        <w:rPr>
          <w:rFonts w:ascii="Arial Narrow" w:hAnsi="Arial Narrow" w:cs="Calibri"/>
          <w:sz w:val="22"/>
          <w:szCs w:val="22"/>
        </w:rPr>
        <w:t>2</w:t>
      </w:r>
      <w:r w:rsidR="00881D3D" w:rsidRPr="00DC028B">
        <w:rPr>
          <w:rFonts w:ascii="Arial Narrow" w:hAnsi="Arial Narrow" w:cs="Calibri"/>
          <w:sz w:val="22"/>
          <w:szCs w:val="22"/>
        </w:rPr>
        <w:t>3 per costi della manodopera) ed</w:t>
      </w:r>
      <w:r w:rsidRPr="00DC028B">
        <w:rPr>
          <w:rFonts w:ascii="Arial Narrow" w:hAnsi="Arial Narrow" w:cs="Calibri"/>
          <w:color w:val="363435"/>
          <w:sz w:val="22"/>
          <w:szCs w:val="22"/>
        </w:rPr>
        <w:t xml:space="preserve"> € </w:t>
      </w:r>
      <w:r w:rsidR="00881D3D" w:rsidRPr="00DC028B">
        <w:rPr>
          <w:rFonts w:ascii="Arial Narrow" w:hAnsi="Arial Narrow" w:cs="Calibri"/>
          <w:color w:val="363435"/>
          <w:sz w:val="22"/>
          <w:szCs w:val="22"/>
        </w:rPr>
        <w:t>3</w:t>
      </w:r>
      <w:r w:rsidR="001B5219" w:rsidRPr="00DC028B">
        <w:rPr>
          <w:rFonts w:ascii="Arial Narrow" w:hAnsi="Arial Narrow" w:cs="Calibri"/>
          <w:color w:val="363435"/>
          <w:sz w:val="22"/>
          <w:szCs w:val="22"/>
        </w:rPr>
        <w:t>85</w:t>
      </w:r>
      <w:r w:rsidR="00FB2FFD" w:rsidRPr="00DC028B">
        <w:rPr>
          <w:rFonts w:ascii="Arial Narrow" w:hAnsi="Arial Narrow" w:cs="Calibri"/>
          <w:w w:val="105"/>
          <w:sz w:val="22"/>
          <w:szCs w:val="22"/>
        </w:rPr>
        <w:t>.</w:t>
      </w:r>
      <w:r w:rsidR="00881D3D" w:rsidRPr="00DC028B">
        <w:rPr>
          <w:rFonts w:ascii="Arial Narrow" w:hAnsi="Arial Narrow" w:cs="Calibri"/>
          <w:w w:val="105"/>
          <w:sz w:val="22"/>
          <w:szCs w:val="22"/>
        </w:rPr>
        <w:t>4</w:t>
      </w:r>
      <w:r w:rsidR="001B5219" w:rsidRPr="00DC028B">
        <w:rPr>
          <w:rFonts w:ascii="Arial Narrow" w:hAnsi="Arial Narrow" w:cs="Calibri"/>
          <w:w w:val="105"/>
          <w:sz w:val="22"/>
          <w:szCs w:val="22"/>
        </w:rPr>
        <w:t>79</w:t>
      </w:r>
      <w:r w:rsidR="00FB2FFD" w:rsidRPr="00DC028B">
        <w:rPr>
          <w:rFonts w:ascii="Arial Narrow" w:hAnsi="Arial Narrow" w:cs="Calibri"/>
          <w:w w:val="105"/>
          <w:sz w:val="22"/>
          <w:szCs w:val="22"/>
        </w:rPr>
        <w:t>,</w:t>
      </w:r>
      <w:r w:rsidR="00881D3D" w:rsidRPr="00DC028B">
        <w:rPr>
          <w:rFonts w:ascii="Arial Narrow" w:hAnsi="Arial Narrow" w:cs="Calibri"/>
          <w:w w:val="105"/>
          <w:sz w:val="22"/>
          <w:szCs w:val="22"/>
        </w:rPr>
        <w:t>8</w:t>
      </w:r>
      <w:r w:rsidR="001B5219" w:rsidRPr="00DC028B">
        <w:rPr>
          <w:rFonts w:ascii="Arial Narrow" w:hAnsi="Arial Narrow" w:cs="Calibri"/>
          <w:w w:val="105"/>
          <w:sz w:val="22"/>
          <w:szCs w:val="22"/>
        </w:rPr>
        <w:t>5</w:t>
      </w:r>
      <w:r w:rsidRPr="00DC028B">
        <w:rPr>
          <w:rFonts w:ascii="Arial Narrow" w:hAnsi="Arial Narrow" w:cs="Calibri"/>
          <w:color w:val="363435"/>
          <w:sz w:val="22"/>
          <w:szCs w:val="22"/>
        </w:rPr>
        <w:t xml:space="preserve"> </w:t>
      </w:r>
      <w:r w:rsidRPr="00DC028B">
        <w:rPr>
          <w:rFonts w:ascii="Arial Narrow" w:hAnsi="Arial Narrow" w:cs="Calibri"/>
          <w:sz w:val="22"/>
          <w:szCs w:val="22"/>
        </w:rPr>
        <w:t xml:space="preserve">per oneri della sicurezza </w:t>
      </w:r>
      <w:r w:rsidR="00881D3D" w:rsidRPr="00DC028B">
        <w:rPr>
          <w:rFonts w:ascii="Arial Narrow" w:hAnsi="Arial Narrow" w:cs="Calibri"/>
          <w:sz w:val="22"/>
          <w:szCs w:val="22"/>
        </w:rPr>
        <w:t>non sogge</w:t>
      </w:r>
      <w:r w:rsidRPr="00DC028B">
        <w:rPr>
          <w:rFonts w:ascii="Arial Narrow" w:hAnsi="Arial Narrow" w:cs="Calibri"/>
          <w:sz w:val="22"/>
          <w:szCs w:val="22"/>
        </w:rPr>
        <w:t xml:space="preserve">tti </w:t>
      </w:r>
      <w:r w:rsidRPr="00DC028B">
        <w:rPr>
          <w:rFonts w:ascii="Arial Narrow" w:hAnsi="Arial Narrow" w:cs="Calibri"/>
          <w:sz w:val="22"/>
          <w:szCs w:val="22"/>
        </w:rPr>
        <w:lastRenderedPageBreak/>
        <w:t>a ribasso</w:t>
      </w:r>
      <w:r w:rsidR="009F0EE4" w:rsidRPr="00DC028B">
        <w:rPr>
          <w:rFonts w:ascii="Arial Narrow" w:hAnsi="Arial Narrow" w:cs="Calibri"/>
          <w:sz w:val="22"/>
          <w:szCs w:val="22"/>
        </w:rPr>
        <w:t>,</w:t>
      </w:r>
      <w:r w:rsidR="00881D3D" w:rsidRPr="00DC028B">
        <w:rPr>
          <w:rFonts w:ascii="Arial Narrow" w:hAnsi="Arial Narrow" w:cs="Calibri"/>
          <w:sz w:val="22"/>
          <w:szCs w:val="22"/>
        </w:rPr>
        <w:t xml:space="preserve"> importi da intendersi tutti </w:t>
      </w:r>
      <w:r w:rsidRPr="00DC028B">
        <w:rPr>
          <w:rFonts w:ascii="Arial Narrow" w:hAnsi="Arial Narrow" w:cs="Calibri"/>
          <w:sz w:val="22"/>
          <w:szCs w:val="22"/>
        </w:rPr>
        <w:t>al netto dell’IVA;</w:t>
      </w:r>
    </w:p>
    <w:p w14:paraId="16D5CB09" w14:textId="3D4C3F09" w:rsidR="00463F80" w:rsidRPr="00DC028B" w:rsidRDefault="00463F80" w:rsidP="001740D0">
      <w:pPr>
        <w:pStyle w:val="Paragrafoelenco"/>
        <w:numPr>
          <w:ilvl w:val="0"/>
          <w:numId w:val="39"/>
        </w:numPr>
        <w:tabs>
          <w:tab w:val="left" w:pos="396"/>
        </w:tabs>
        <w:suppressAutoHyphens w:val="0"/>
        <w:autoSpaceDE w:val="0"/>
        <w:autoSpaceDN w:val="0"/>
        <w:spacing w:before="59" w:line="276" w:lineRule="auto"/>
        <w:ind w:left="0" w:right="231"/>
        <w:jc w:val="both"/>
        <w:rPr>
          <w:rFonts w:ascii="Arial Narrow" w:hAnsi="Arial Narrow" w:cs="Calibri"/>
          <w:sz w:val="22"/>
          <w:szCs w:val="22"/>
        </w:rPr>
      </w:pPr>
      <w:r w:rsidRPr="00DC028B">
        <w:rPr>
          <w:rFonts w:ascii="Arial Narrow" w:hAnsi="Arial Narrow" w:cs="Calibri"/>
          <w:sz w:val="22"/>
          <w:szCs w:val="22"/>
        </w:rPr>
        <w:t>Con verbale del ____________ veniva proposta, ai sensi dell’art. 17, comma 5, del d.lgs. n. 31 marzo 2023, n. 36 (nel seguito, anche Codice dei contratti o Codice), l’aggiudicazione dei lavori alla società [</w:t>
      </w:r>
      <w:r w:rsidRPr="00DC028B">
        <w:rPr>
          <w:rFonts w:ascii="Arial Narrow" w:hAnsi="Arial Narrow" w:cs="Calibri"/>
          <w:i/>
          <w:sz w:val="22"/>
          <w:szCs w:val="22"/>
        </w:rPr>
        <w:t xml:space="preserve">specificare e dettagliare in caso di R.T.I.- Consorzi – </w:t>
      </w:r>
      <w:proofErr w:type="spellStart"/>
      <w:r w:rsidRPr="00DC028B">
        <w:rPr>
          <w:rFonts w:ascii="Arial Narrow" w:hAnsi="Arial Narrow" w:cs="Calibri"/>
          <w:i/>
          <w:sz w:val="22"/>
          <w:szCs w:val="22"/>
        </w:rPr>
        <w:t>Geie</w:t>
      </w:r>
      <w:proofErr w:type="spellEnd"/>
      <w:r w:rsidRPr="00DC028B">
        <w:rPr>
          <w:rFonts w:ascii="Arial Narrow" w:hAnsi="Arial Narrow" w:cs="Calibri"/>
          <w:i/>
          <w:sz w:val="22"/>
          <w:szCs w:val="22"/>
        </w:rPr>
        <w:t>, etc.</w:t>
      </w:r>
      <w:r w:rsidRPr="00DC028B">
        <w:rPr>
          <w:rFonts w:ascii="Arial Narrow" w:hAnsi="Arial Narrow" w:cs="Calibri"/>
          <w:sz w:val="22"/>
          <w:szCs w:val="22"/>
        </w:rPr>
        <w:t xml:space="preserve">], con sede in ____________, per l’importo </w:t>
      </w:r>
      <w:r w:rsidR="001740D0" w:rsidRPr="00DC028B">
        <w:rPr>
          <w:rFonts w:ascii="Arial Narrow" w:hAnsi="Arial Narrow" w:cs="Calibri"/>
          <w:sz w:val="22"/>
          <w:szCs w:val="22"/>
        </w:rPr>
        <w:t xml:space="preserve">risultante dal ribasso offerto, pari a € ___ (di cui € </w:t>
      </w:r>
      <w:proofErr w:type="spellStart"/>
      <w:r w:rsidR="001740D0" w:rsidRPr="00DC028B">
        <w:rPr>
          <w:rFonts w:ascii="Arial Narrow" w:hAnsi="Arial Narrow" w:cs="Calibri"/>
          <w:sz w:val="22"/>
          <w:szCs w:val="22"/>
        </w:rPr>
        <w:t>xxxxxx</w:t>
      </w:r>
      <w:proofErr w:type="spellEnd"/>
      <w:r w:rsidR="001740D0" w:rsidRPr="00DC028B">
        <w:rPr>
          <w:rFonts w:ascii="Arial Narrow" w:hAnsi="Arial Narrow" w:cs="Calibri"/>
          <w:sz w:val="22"/>
          <w:szCs w:val="22"/>
        </w:rPr>
        <w:t xml:space="preserve"> per costi della manodopera) oltre € 385.479,85 di oneri sicurezza</w:t>
      </w:r>
      <w:r w:rsidRPr="00DC028B">
        <w:rPr>
          <w:rFonts w:ascii="Arial Narrow" w:hAnsi="Arial Narrow" w:cs="Calibri"/>
          <w:sz w:val="22"/>
          <w:szCs w:val="22"/>
        </w:rPr>
        <w:t xml:space="preserve"> non soggetti a ribasso, </w:t>
      </w:r>
      <w:r w:rsidR="001740D0" w:rsidRPr="00DC028B">
        <w:rPr>
          <w:rFonts w:ascii="Arial Narrow" w:hAnsi="Arial Narrow" w:cs="Calibri"/>
          <w:sz w:val="22"/>
          <w:szCs w:val="22"/>
        </w:rPr>
        <w:t xml:space="preserve">per un totale complessivo di </w:t>
      </w:r>
      <w:r w:rsidR="00512867" w:rsidRPr="00DC028B">
        <w:rPr>
          <w:rFonts w:ascii="Arial Narrow" w:hAnsi="Arial Narrow" w:cs="Calibri"/>
          <w:sz w:val="22"/>
          <w:szCs w:val="22"/>
        </w:rPr>
        <w:t>€</w:t>
      </w:r>
      <w:r w:rsidR="003F4C32" w:rsidRPr="00DC028B">
        <w:rPr>
          <w:rFonts w:ascii="Arial Narrow" w:hAnsi="Arial Narrow" w:cs="Calibri"/>
          <w:sz w:val="22"/>
          <w:szCs w:val="22"/>
        </w:rPr>
        <w:t xml:space="preserve"> </w:t>
      </w:r>
      <w:proofErr w:type="spellStart"/>
      <w:r w:rsidR="006C7D7E" w:rsidRPr="00DC028B">
        <w:rPr>
          <w:rFonts w:ascii="Arial Narrow" w:hAnsi="Arial Narrow" w:cs="Calibri"/>
          <w:sz w:val="22"/>
          <w:szCs w:val="22"/>
        </w:rPr>
        <w:t>xxxxxx</w:t>
      </w:r>
      <w:proofErr w:type="spellEnd"/>
      <w:r w:rsidR="003F4C32" w:rsidRPr="00DC028B">
        <w:rPr>
          <w:rFonts w:ascii="Arial Narrow" w:hAnsi="Arial Narrow" w:cs="Calibri"/>
          <w:sz w:val="22"/>
          <w:szCs w:val="22"/>
        </w:rPr>
        <w:t xml:space="preserve">, </w:t>
      </w:r>
      <w:r w:rsidRPr="00DC028B">
        <w:rPr>
          <w:rFonts w:ascii="Arial Narrow" w:hAnsi="Arial Narrow" w:cs="Calibri"/>
          <w:sz w:val="22"/>
          <w:szCs w:val="22"/>
        </w:rPr>
        <w:t>oltre all’IVA di legge;</w:t>
      </w:r>
    </w:p>
    <w:p w14:paraId="22DAE320" w14:textId="77777777" w:rsidR="00463F80" w:rsidRPr="00463F80" w:rsidRDefault="00463F80" w:rsidP="002B6186">
      <w:pPr>
        <w:pStyle w:val="Paragrafoelenco"/>
        <w:numPr>
          <w:ilvl w:val="0"/>
          <w:numId w:val="39"/>
        </w:numPr>
        <w:tabs>
          <w:tab w:val="left" w:pos="396"/>
        </w:tabs>
        <w:suppressAutoHyphens w:val="0"/>
        <w:autoSpaceDE w:val="0"/>
        <w:autoSpaceDN w:val="0"/>
        <w:spacing w:before="60" w:line="276" w:lineRule="auto"/>
        <w:ind w:left="0" w:right="231"/>
        <w:jc w:val="both"/>
        <w:rPr>
          <w:rFonts w:ascii="Arial Narrow" w:hAnsi="Arial Narrow" w:cs="Calibri"/>
          <w:sz w:val="22"/>
          <w:szCs w:val="22"/>
        </w:rPr>
      </w:pPr>
      <w:r w:rsidRPr="00463F80">
        <w:rPr>
          <w:rFonts w:ascii="Arial Narrow" w:hAnsi="Arial Narrow" w:cs="Calibri"/>
          <w:sz w:val="22"/>
          <w:szCs w:val="22"/>
        </w:rPr>
        <w:t>In data ____________ venivano concluse con esito positivo le verifiche di legge inerenti al possesso dei requisiti di ordine generale e speciale dichiarati dall’Appaltatore, effettuate d’ufficio e mediante il sistema FVOE dell’Autorità Nazionale Anticorruzione (in seguito ANAC);</w:t>
      </w:r>
    </w:p>
    <w:p w14:paraId="424807B6" w14:textId="77777777" w:rsidR="00463F80" w:rsidRPr="00463F80" w:rsidRDefault="00463F80" w:rsidP="002B6186">
      <w:pPr>
        <w:pStyle w:val="Paragrafoelenco"/>
        <w:numPr>
          <w:ilvl w:val="0"/>
          <w:numId w:val="39"/>
        </w:numPr>
        <w:tabs>
          <w:tab w:val="left" w:pos="396"/>
        </w:tabs>
        <w:suppressAutoHyphens w:val="0"/>
        <w:autoSpaceDE w:val="0"/>
        <w:autoSpaceDN w:val="0"/>
        <w:spacing w:before="98" w:line="276" w:lineRule="auto"/>
        <w:ind w:left="0" w:right="231"/>
        <w:jc w:val="both"/>
        <w:rPr>
          <w:rFonts w:ascii="Arial Narrow" w:hAnsi="Arial Narrow" w:cs="Calibri"/>
          <w:sz w:val="22"/>
          <w:szCs w:val="22"/>
        </w:rPr>
      </w:pPr>
      <w:r w:rsidRPr="00463F80">
        <w:rPr>
          <w:rFonts w:ascii="Arial Narrow" w:hAnsi="Arial Narrow" w:cs="Calibri"/>
          <w:sz w:val="22"/>
          <w:szCs w:val="22"/>
        </w:rPr>
        <w:t xml:space="preserve">Con nota </w:t>
      </w:r>
      <w:proofErr w:type="spellStart"/>
      <w:r w:rsidRPr="00463F80">
        <w:rPr>
          <w:rFonts w:ascii="Arial Narrow" w:hAnsi="Arial Narrow" w:cs="Calibri"/>
          <w:sz w:val="22"/>
          <w:szCs w:val="22"/>
        </w:rPr>
        <w:t>prot</w:t>
      </w:r>
      <w:proofErr w:type="spellEnd"/>
      <w:r w:rsidRPr="00463F80">
        <w:rPr>
          <w:rFonts w:ascii="Arial Narrow" w:hAnsi="Arial Narrow" w:cs="Calibri"/>
          <w:sz w:val="22"/>
          <w:szCs w:val="22"/>
        </w:rPr>
        <w:t>. ____________ veniva comunicato il provvedimento di aggiudicazione a tutti i partecipanti alla gara aventi interesse;</w:t>
      </w:r>
    </w:p>
    <w:p w14:paraId="605C96B9" w14:textId="77777777" w:rsidR="00463F80" w:rsidRPr="00463F80" w:rsidRDefault="00463F80" w:rsidP="002B6186">
      <w:pPr>
        <w:pStyle w:val="Paragrafoelenco"/>
        <w:numPr>
          <w:ilvl w:val="0"/>
          <w:numId w:val="39"/>
        </w:numPr>
        <w:tabs>
          <w:tab w:val="left" w:pos="395"/>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In data ____________, l’Appaltatore procedeva a versare anticipatamente le spese contrattuali;</w:t>
      </w:r>
    </w:p>
    <w:p w14:paraId="5B0F2D98" w14:textId="77777777" w:rsidR="00463F80" w:rsidRPr="00463F80" w:rsidRDefault="00463F80" w:rsidP="002B6186">
      <w:pPr>
        <w:pStyle w:val="Paragrafoelenco"/>
        <w:numPr>
          <w:ilvl w:val="0"/>
          <w:numId w:val="39"/>
        </w:numPr>
        <w:tabs>
          <w:tab w:val="left" w:pos="396"/>
        </w:tabs>
        <w:suppressAutoHyphens w:val="0"/>
        <w:autoSpaceDE w:val="0"/>
        <w:autoSpaceDN w:val="0"/>
        <w:spacing w:before="97" w:line="276" w:lineRule="auto"/>
        <w:ind w:left="0" w:right="231"/>
        <w:jc w:val="both"/>
        <w:rPr>
          <w:rFonts w:ascii="Arial Narrow" w:hAnsi="Arial Narrow" w:cs="Calibri"/>
          <w:sz w:val="22"/>
          <w:szCs w:val="22"/>
        </w:rPr>
      </w:pPr>
      <w:r w:rsidRPr="00463F80">
        <w:rPr>
          <w:rFonts w:ascii="Arial Narrow" w:hAnsi="Arial Narrow" w:cs="Calibri"/>
          <w:sz w:val="22"/>
          <w:szCs w:val="22"/>
        </w:rPr>
        <w:t>In data ____________, l’Appaltatore trasmetteva la garanzia fideiussoria ex art. 117 del Codice pari ad [</w:t>
      </w:r>
      <w:r w:rsidRPr="00463F80">
        <w:rPr>
          <w:rFonts w:ascii="Arial Narrow" w:hAnsi="Arial Narrow" w:cs="Calibri"/>
          <w:i/>
          <w:sz w:val="22"/>
          <w:szCs w:val="22"/>
        </w:rPr>
        <w:t>specificare estremi ed importo</w:t>
      </w:r>
      <w:r w:rsidRPr="00463F80">
        <w:rPr>
          <w:rFonts w:ascii="Arial Narrow" w:hAnsi="Arial Narrow" w:cs="Calibri"/>
          <w:sz w:val="22"/>
          <w:szCs w:val="22"/>
        </w:rPr>
        <w:t>];</w:t>
      </w:r>
    </w:p>
    <w:p w14:paraId="7054F9C1" w14:textId="77777777" w:rsidR="00463F80" w:rsidRPr="00463F80" w:rsidRDefault="00463F80" w:rsidP="002B6186">
      <w:pPr>
        <w:pStyle w:val="Paragrafoelenco"/>
        <w:numPr>
          <w:ilvl w:val="0"/>
          <w:numId w:val="39"/>
        </w:numPr>
        <w:tabs>
          <w:tab w:val="left" w:pos="395"/>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In data ____________ l’Appaltatore produceva le polizze [</w:t>
      </w:r>
      <w:r w:rsidRPr="00463F80">
        <w:rPr>
          <w:rFonts w:ascii="Arial Narrow" w:hAnsi="Arial Narrow" w:cs="Calibri"/>
          <w:i/>
          <w:sz w:val="22"/>
          <w:szCs w:val="22"/>
        </w:rPr>
        <w:t>specificare</w:t>
      </w:r>
      <w:r w:rsidRPr="00463F80">
        <w:rPr>
          <w:rFonts w:ascii="Arial Narrow" w:hAnsi="Arial Narrow" w:cs="Calibri"/>
          <w:sz w:val="22"/>
          <w:szCs w:val="22"/>
        </w:rPr>
        <w:t>];</w:t>
      </w:r>
    </w:p>
    <w:p w14:paraId="06FE63A4" w14:textId="77777777" w:rsidR="00463F80" w:rsidRPr="00463F80" w:rsidRDefault="00463F80" w:rsidP="002B6186">
      <w:pPr>
        <w:pStyle w:val="Paragrafoelenco"/>
        <w:numPr>
          <w:ilvl w:val="0"/>
          <w:numId w:val="39"/>
        </w:numPr>
        <w:tabs>
          <w:tab w:val="left" w:pos="396"/>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In data ____________, l’Appaltatore trasmetteva l’elenco nominativo dei dipendenti da impiegare per l’esecuzione dei lavori, la tipologia di impiego, la documentazione comprovante i titoli e/o l’esperienza richiesta;</w:t>
      </w:r>
    </w:p>
    <w:p w14:paraId="68414E3C" w14:textId="77777777" w:rsidR="00463F80" w:rsidRPr="00463F80" w:rsidRDefault="00463F80" w:rsidP="002B6186">
      <w:pPr>
        <w:pStyle w:val="Paragrafoelenco"/>
        <w:numPr>
          <w:ilvl w:val="0"/>
          <w:numId w:val="39"/>
        </w:numPr>
        <w:tabs>
          <w:tab w:val="left" w:pos="396"/>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In data ____________, l’Appaltatore rendeva la «Dichiarazione di conformità a standard sociali minimi», in conformità all’Allegato I al decreto del Ministro dell’ambiente 6 giugno 2012 (in G.U. n. 159 del 10 luglio 2012);</w:t>
      </w:r>
    </w:p>
    <w:p w14:paraId="06DF5D0E" w14:textId="3FA6B60A" w:rsidR="00463F80" w:rsidRPr="00592E5E" w:rsidRDefault="00463F80" w:rsidP="002B6186">
      <w:pPr>
        <w:pStyle w:val="Paragrafoelenco"/>
        <w:numPr>
          <w:ilvl w:val="0"/>
          <w:numId w:val="39"/>
        </w:numPr>
        <w:tabs>
          <w:tab w:val="left" w:pos="396"/>
        </w:tabs>
        <w:suppressAutoHyphens w:val="0"/>
        <w:autoSpaceDE w:val="0"/>
        <w:autoSpaceDN w:val="0"/>
        <w:spacing w:before="64" w:line="276" w:lineRule="auto"/>
        <w:ind w:left="0" w:right="231" w:hanging="283"/>
        <w:jc w:val="both"/>
        <w:rPr>
          <w:rFonts w:ascii="Arial Narrow" w:hAnsi="Arial Narrow" w:cs="Calibri"/>
          <w:sz w:val="22"/>
          <w:szCs w:val="22"/>
        </w:rPr>
      </w:pPr>
      <w:r w:rsidRPr="00463F80">
        <w:rPr>
          <w:rFonts w:ascii="Arial Narrow" w:hAnsi="Arial Narrow" w:cs="Calibri"/>
          <w:sz w:val="22"/>
          <w:szCs w:val="22"/>
        </w:rPr>
        <w:t xml:space="preserve">il contratto è stipulato ai sensi dell’art. 18 del Codice, in </w:t>
      </w:r>
      <w:r w:rsidR="002B6021">
        <w:rPr>
          <w:rFonts w:ascii="Arial Narrow" w:hAnsi="Arial Narrow" w:cs="Calibri"/>
          <w:sz w:val="22"/>
          <w:szCs w:val="22"/>
        </w:rPr>
        <w:t>forma di scrittura privata, e che i</w:t>
      </w:r>
      <w:r w:rsidR="00592E5E">
        <w:rPr>
          <w:rFonts w:ascii="Arial Narrow" w:hAnsi="Arial Narrow" w:cs="Calibri"/>
          <w:sz w:val="22"/>
          <w:szCs w:val="22"/>
        </w:rPr>
        <w:t>l capitolato</w:t>
      </w:r>
      <w:r w:rsidRPr="00463F80">
        <w:rPr>
          <w:rFonts w:ascii="Arial Narrow" w:hAnsi="Arial Narrow" w:cs="Calibri"/>
          <w:sz w:val="22"/>
          <w:szCs w:val="22"/>
        </w:rPr>
        <w:t xml:space="preserve"> e il computo metrico es</w:t>
      </w:r>
      <w:r w:rsidR="00592E5E">
        <w:rPr>
          <w:rFonts w:ascii="Arial Narrow" w:hAnsi="Arial Narrow" w:cs="Calibri"/>
          <w:sz w:val="22"/>
          <w:szCs w:val="22"/>
        </w:rPr>
        <w:t>timativo, richiamati</w:t>
      </w:r>
      <w:r w:rsidRPr="00463F80">
        <w:rPr>
          <w:rFonts w:ascii="Arial Narrow" w:hAnsi="Arial Narrow" w:cs="Calibri"/>
          <w:sz w:val="22"/>
          <w:szCs w:val="22"/>
        </w:rPr>
        <w:t xml:space="preserve"> nell'invito, fanno </w:t>
      </w:r>
      <w:r w:rsidR="00592E5E">
        <w:rPr>
          <w:rFonts w:ascii="Arial Narrow" w:hAnsi="Arial Narrow" w:cs="Calibri"/>
          <w:sz w:val="22"/>
          <w:szCs w:val="22"/>
        </w:rPr>
        <w:t>parte integrante del contratto.</w:t>
      </w:r>
    </w:p>
    <w:p w14:paraId="1C7A95E3" w14:textId="77777777" w:rsidR="00463F80" w:rsidRDefault="00463F80" w:rsidP="00BD2EB0">
      <w:pPr>
        <w:spacing w:after="60" w:line="276" w:lineRule="auto"/>
        <w:ind w:right="282"/>
        <w:rPr>
          <w:rFonts w:ascii="Arial Narrow" w:hAnsi="Arial Narrow" w:cs="Arial"/>
          <w:sz w:val="22"/>
          <w:szCs w:val="22"/>
        </w:rPr>
      </w:pPr>
    </w:p>
    <w:p w14:paraId="7333AC79" w14:textId="0EB978E0" w:rsidR="00111DDB" w:rsidRPr="00C64E5A" w:rsidRDefault="00111DDB" w:rsidP="007A4E1B">
      <w:pPr>
        <w:spacing w:after="60" w:line="276" w:lineRule="auto"/>
        <w:ind w:right="282"/>
        <w:jc w:val="center"/>
        <w:rPr>
          <w:rFonts w:ascii="Arial Narrow" w:hAnsi="Arial Narrow" w:cs="Arial"/>
          <w:b/>
          <w:sz w:val="22"/>
          <w:szCs w:val="22"/>
        </w:rPr>
      </w:pPr>
      <w:r w:rsidRPr="00C64E5A">
        <w:rPr>
          <w:rFonts w:ascii="Arial Narrow" w:hAnsi="Arial Narrow" w:cs="Arial"/>
          <w:b/>
          <w:sz w:val="22"/>
          <w:szCs w:val="22"/>
        </w:rPr>
        <w:t>TUTTO CI</w:t>
      </w:r>
      <w:r w:rsidR="00371A21" w:rsidRPr="00C64E5A">
        <w:rPr>
          <w:rFonts w:ascii="Arial Narrow" w:hAnsi="Arial Narrow" w:cs="Arial"/>
          <w:b/>
          <w:sz w:val="22"/>
          <w:szCs w:val="22"/>
        </w:rPr>
        <w:t>Ò</w:t>
      </w:r>
      <w:r w:rsidRPr="00C64E5A">
        <w:rPr>
          <w:rFonts w:ascii="Arial Narrow" w:hAnsi="Arial Narrow" w:cs="Arial"/>
          <w:b/>
          <w:sz w:val="22"/>
          <w:szCs w:val="22"/>
        </w:rPr>
        <w:t xml:space="preserve"> PREMESSO</w:t>
      </w:r>
    </w:p>
    <w:p w14:paraId="79C36C3D" w14:textId="4B8CB71E" w:rsidR="00371A21" w:rsidRPr="00C64E5A" w:rsidRDefault="00111DDB" w:rsidP="00BD2EB0">
      <w:pPr>
        <w:spacing w:after="60" w:line="276" w:lineRule="auto"/>
        <w:ind w:right="282"/>
        <w:jc w:val="both"/>
        <w:rPr>
          <w:rFonts w:ascii="Arial Narrow" w:hAnsi="Arial Narrow" w:cs="Arial"/>
          <w:sz w:val="22"/>
          <w:szCs w:val="22"/>
        </w:rPr>
      </w:pPr>
      <w:r w:rsidRPr="00C64E5A">
        <w:rPr>
          <w:rFonts w:ascii="Arial Narrow" w:hAnsi="Arial Narrow" w:cs="Arial"/>
          <w:sz w:val="22"/>
          <w:szCs w:val="22"/>
        </w:rPr>
        <w:t>le suddette parti, previa ratifica e conferma della narrativa che precede, dichiarata parte integrante e sostanziale del presente atto, convengono e stipulano quanto segue:</w:t>
      </w:r>
      <w:bookmarkStart w:id="4" w:name="_Toc429756809"/>
    </w:p>
    <w:p w14:paraId="7059E6EB" w14:textId="77777777" w:rsidR="00BD2EB0" w:rsidRPr="00C64E5A" w:rsidRDefault="00BD2EB0" w:rsidP="00BD2EB0">
      <w:pPr>
        <w:spacing w:after="60" w:line="276" w:lineRule="auto"/>
        <w:ind w:right="282"/>
        <w:jc w:val="both"/>
        <w:rPr>
          <w:rFonts w:ascii="Arial Narrow" w:hAnsi="Arial Narrow" w:cs="Arial"/>
          <w:sz w:val="22"/>
          <w:szCs w:val="22"/>
        </w:rPr>
      </w:pPr>
    </w:p>
    <w:p w14:paraId="046DEEB7" w14:textId="338B1578" w:rsidR="007944FC" w:rsidRPr="00C64E5A" w:rsidRDefault="008D0E81" w:rsidP="00BD2EB0">
      <w:pPr>
        <w:pStyle w:val="Titolo1"/>
        <w:spacing w:before="0" w:after="0"/>
        <w:rPr>
          <w:rFonts w:ascii="Arial Narrow" w:hAnsi="Arial Narrow" w:cs="Arial"/>
          <w:bCs w:val="0"/>
          <w:sz w:val="22"/>
          <w:szCs w:val="22"/>
        </w:rPr>
      </w:pPr>
      <w:bookmarkStart w:id="5" w:name="_Toc162009795"/>
      <w:r w:rsidRPr="00C64E5A">
        <w:rPr>
          <w:rFonts w:ascii="Arial Narrow" w:hAnsi="Arial Narrow" w:cs="Arial"/>
          <w:bCs w:val="0"/>
          <w:sz w:val="22"/>
          <w:szCs w:val="22"/>
        </w:rPr>
        <w:t xml:space="preserve">ART. 1 </w:t>
      </w:r>
      <w:r w:rsidR="007944FC" w:rsidRPr="00C64E5A">
        <w:rPr>
          <w:rFonts w:ascii="Arial Narrow" w:hAnsi="Arial Narrow" w:cs="Arial"/>
          <w:bCs w:val="0"/>
          <w:sz w:val="22"/>
          <w:szCs w:val="22"/>
        </w:rPr>
        <w:t>–</w:t>
      </w:r>
      <w:r w:rsidRPr="00C64E5A">
        <w:rPr>
          <w:rFonts w:ascii="Arial Narrow" w:hAnsi="Arial Narrow" w:cs="Arial"/>
          <w:bCs w:val="0"/>
          <w:sz w:val="22"/>
          <w:szCs w:val="22"/>
        </w:rPr>
        <w:t xml:space="preserve"> PREMESSE</w:t>
      </w:r>
      <w:bookmarkEnd w:id="4"/>
      <w:bookmarkEnd w:id="5"/>
    </w:p>
    <w:p w14:paraId="01BDA37E" w14:textId="77777777" w:rsidR="009F08F1" w:rsidRPr="00C64E5A" w:rsidRDefault="007944FC" w:rsidP="002B6186">
      <w:pPr>
        <w:pStyle w:val="Paragrafoelenco"/>
        <w:numPr>
          <w:ilvl w:val="0"/>
          <w:numId w:val="7"/>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La premessa narrativa costituisce parte integrante e sostanziale del presente atto, benché la documentazione citata non venga allegata in quanto acquisita agli atti di questa Stazione appaltante. </w:t>
      </w:r>
      <w:bookmarkStart w:id="6" w:name="_Toc429756810"/>
    </w:p>
    <w:p w14:paraId="31253C0C" w14:textId="77777777" w:rsidR="00371A21" w:rsidRPr="00C64E5A" w:rsidRDefault="00371A21" w:rsidP="007A4E1B">
      <w:pPr>
        <w:spacing w:after="60" w:line="276" w:lineRule="auto"/>
        <w:ind w:right="282"/>
        <w:jc w:val="center"/>
        <w:rPr>
          <w:rFonts w:ascii="Arial Narrow" w:hAnsi="Arial Narrow" w:cs="Arial"/>
          <w:b/>
          <w:bCs/>
          <w:sz w:val="22"/>
          <w:szCs w:val="22"/>
        </w:rPr>
      </w:pPr>
    </w:p>
    <w:p w14:paraId="27777CD8" w14:textId="4CD0E175" w:rsidR="009F08F1" w:rsidRPr="00C64E5A" w:rsidRDefault="009F08F1" w:rsidP="00BD2EB0">
      <w:pPr>
        <w:pStyle w:val="Titolo1"/>
        <w:spacing w:before="0" w:after="0"/>
        <w:rPr>
          <w:rFonts w:ascii="Arial Narrow" w:hAnsi="Arial Narrow" w:cs="Arial"/>
          <w:bCs w:val="0"/>
          <w:sz w:val="22"/>
          <w:szCs w:val="22"/>
        </w:rPr>
      </w:pPr>
      <w:bookmarkStart w:id="7" w:name="_Toc162009796"/>
      <w:r w:rsidRPr="00C64E5A">
        <w:rPr>
          <w:rFonts w:ascii="Arial Narrow" w:hAnsi="Arial Narrow" w:cs="Arial"/>
          <w:bCs w:val="0"/>
          <w:sz w:val="22"/>
          <w:szCs w:val="22"/>
        </w:rPr>
        <w:t>ART. 2 - OGGETTO DELL</w:t>
      </w:r>
      <w:r w:rsidR="00957595" w:rsidRPr="00C64E5A">
        <w:rPr>
          <w:rFonts w:ascii="Arial Narrow" w:hAnsi="Arial Narrow" w:cs="Arial"/>
          <w:bCs w:val="0"/>
          <w:sz w:val="22"/>
          <w:szCs w:val="22"/>
        </w:rPr>
        <w:t>’</w:t>
      </w:r>
      <w:r w:rsidRPr="00C64E5A">
        <w:rPr>
          <w:rFonts w:ascii="Arial Narrow" w:hAnsi="Arial Narrow" w:cs="Arial"/>
          <w:bCs w:val="0"/>
          <w:sz w:val="22"/>
          <w:szCs w:val="22"/>
        </w:rPr>
        <w:t>APPALTO</w:t>
      </w:r>
      <w:bookmarkEnd w:id="7"/>
    </w:p>
    <w:p w14:paraId="505DA4E0" w14:textId="04EC125A" w:rsidR="00371A21" w:rsidRPr="00C64E5A" w:rsidRDefault="009F08F1" w:rsidP="001E4703">
      <w:pPr>
        <w:pStyle w:val="Paragrafoelenco"/>
        <w:numPr>
          <w:ilvl w:val="0"/>
          <w:numId w:val="8"/>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La Stazione </w:t>
      </w:r>
      <w:r w:rsidRPr="00DC028B">
        <w:rPr>
          <w:rFonts w:ascii="Arial Narrow" w:hAnsi="Arial Narrow" w:cs="Arial"/>
          <w:sz w:val="22"/>
          <w:szCs w:val="22"/>
        </w:rPr>
        <w:t>appaltante, come sopra rappresentata, conferisce all</w:t>
      </w:r>
      <w:r w:rsidR="00957595" w:rsidRPr="00DC028B">
        <w:rPr>
          <w:rFonts w:ascii="Arial Narrow" w:hAnsi="Arial Narrow" w:cs="Arial"/>
          <w:sz w:val="22"/>
          <w:szCs w:val="22"/>
        </w:rPr>
        <w:t>’</w:t>
      </w:r>
      <w:r w:rsidRPr="00DC028B">
        <w:rPr>
          <w:rFonts w:ascii="Arial Narrow" w:hAnsi="Arial Narrow" w:cs="Arial"/>
          <w:sz w:val="22"/>
          <w:szCs w:val="22"/>
        </w:rPr>
        <w:t>Appaltatore, come sopra rappresentato, che accetta, l</w:t>
      </w:r>
      <w:r w:rsidR="00957595" w:rsidRPr="00DC028B">
        <w:rPr>
          <w:rFonts w:ascii="Arial Narrow" w:hAnsi="Arial Narrow" w:cs="Arial"/>
          <w:sz w:val="22"/>
          <w:szCs w:val="22"/>
        </w:rPr>
        <w:t>’</w:t>
      </w:r>
      <w:r w:rsidRPr="00DC028B">
        <w:rPr>
          <w:rFonts w:ascii="Arial Narrow" w:hAnsi="Arial Narrow" w:cs="Arial"/>
          <w:sz w:val="22"/>
          <w:szCs w:val="22"/>
        </w:rPr>
        <w:t>appalto relativo all</w:t>
      </w:r>
      <w:r w:rsidR="00957595" w:rsidRPr="00DC028B">
        <w:rPr>
          <w:rFonts w:ascii="Arial Narrow" w:hAnsi="Arial Narrow" w:cs="Arial"/>
          <w:sz w:val="22"/>
          <w:szCs w:val="22"/>
        </w:rPr>
        <w:t>’</w:t>
      </w:r>
      <w:r w:rsidRPr="00DC028B">
        <w:rPr>
          <w:rFonts w:ascii="Arial Narrow" w:hAnsi="Arial Narrow" w:cs="Arial"/>
          <w:sz w:val="22"/>
          <w:szCs w:val="22"/>
        </w:rPr>
        <w:t xml:space="preserve">esecuzione dei lavori denominati </w:t>
      </w:r>
      <w:r w:rsidR="001E4703" w:rsidRPr="00DC028B">
        <w:rPr>
          <w:rFonts w:ascii="Arial Narrow" w:hAnsi="Arial Narrow" w:cs="Arial"/>
          <w:sz w:val="22"/>
          <w:szCs w:val="22"/>
        </w:rPr>
        <w:t>Riparazione del danno e adeguamento sismico dell’edificio già sede dell’Istituto Provinciale Femminile ‘Regina Margherita’, di proprietà dell’ASP 1 di Teramo</w:t>
      </w:r>
      <w:r w:rsidR="0043785C" w:rsidRPr="00DC028B">
        <w:rPr>
          <w:rFonts w:ascii="Arial Narrow" w:hAnsi="Arial Narrow" w:cs="Arial"/>
          <w:sz w:val="22"/>
          <w:szCs w:val="22"/>
        </w:rPr>
        <w:t>.</w:t>
      </w:r>
    </w:p>
    <w:p w14:paraId="720911EA" w14:textId="77777777" w:rsidR="00371A21" w:rsidRPr="00C64E5A" w:rsidRDefault="00371A21" w:rsidP="00371A21">
      <w:pPr>
        <w:spacing w:after="60" w:line="276" w:lineRule="auto"/>
        <w:ind w:right="282"/>
        <w:jc w:val="center"/>
        <w:rPr>
          <w:rFonts w:ascii="Arial Narrow" w:hAnsi="Arial Narrow" w:cs="Arial"/>
          <w:b/>
          <w:bCs/>
          <w:sz w:val="22"/>
          <w:szCs w:val="22"/>
        </w:rPr>
      </w:pPr>
    </w:p>
    <w:p w14:paraId="04CF3F70" w14:textId="7C7D67EE" w:rsidR="00BB32B9" w:rsidRPr="00C64E5A" w:rsidRDefault="00BB32B9" w:rsidP="00BD2EB0">
      <w:pPr>
        <w:pStyle w:val="Titolo1"/>
        <w:spacing w:before="0" w:after="0"/>
        <w:rPr>
          <w:rFonts w:ascii="Arial Narrow" w:hAnsi="Arial Narrow" w:cs="Arial"/>
          <w:bCs w:val="0"/>
          <w:sz w:val="22"/>
          <w:szCs w:val="22"/>
        </w:rPr>
      </w:pPr>
      <w:bookmarkStart w:id="8" w:name="_Toc162009797"/>
      <w:r w:rsidRPr="00C64E5A">
        <w:rPr>
          <w:rFonts w:ascii="Arial Narrow" w:hAnsi="Arial Narrow" w:cs="Arial"/>
          <w:bCs w:val="0"/>
          <w:sz w:val="22"/>
          <w:szCs w:val="22"/>
        </w:rPr>
        <w:t xml:space="preserve">ART. </w:t>
      </w:r>
      <w:r w:rsidR="009F08F1" w:rsidRPr="00C64E5A">
        <w:rPr>
          <w:rFonts w:ascii="Arial Narrow" w:hAnsi="Arial Narrow" w:cs="Arial"/>
          <w:bCs w:val="0"/>
          <w:sz w:val="22"/>
          <w:szCs w:val="22"/>
        </w:rPr>
        <w:t>3</w:t>
      </w:r>
      <w:r w:rsidRPr="00C64E5A">
        <w:rPr>
          <w:rFonts w:ascii="Arial Narrow" w:hAnsi="Arial Narrow" w:cs="Arial"/>
          <w:bCs w:val="0"/>
          <w:sz w:val="22"/>
          <w:szCs w:val="22"/>
        </w:rPr>
        <w:t xml:space="preserve"> - CONDIZIONI GENERALI DEL CONTRATTO</w:t>
      </w:r>
      <w:bookmarkEnd w:id="8"/>
    </w:p>
    <w:p w14:paraId="5A43AE4F" w14:textId="239982F8" w:rsidR="00BB32B9" w:rsidRDefault="00BB32B9" w:rsidP="002B6186">
      <w:pPr>
        <w:pStyle w:val="Paragrafoelenco"/>
        <w:numPr>
          <w:ilvl w:val="0"/>
          <w:numId w:val="9"/>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appalto viene affidato dalla Stazione appaltante ed accettato dall</w:t>
      </w:r>
      <w:r w:rsidR="00957595" w:rsidRPr="00C64E5A">
        <w:rPr>
          <w:rFonts w:ascii="Arial Narrow" w:hAnsi="Arial Narrow" w:cs="Arial"/>
          <w:sz w:val="22"/>
          <w:szCs w:val="22"/>
        </w:rPr>
        <w:t>’</w:t>
      </w:r>
      <w:r w:rsidRPr="00C64E5A">
        <w:rPr>
          <w:rFonts w:ascii="Arial Narrow" w:hAnsi="Arial Narrow" w:cs="Arial"/>
          <w:sz w:val="22"/>
          <w:szCs w:val="22"/>
        </w:rPr>
        <w:t>Appaltatore sotto l</w:t>
      </w:r>
      <w:r w:rsidR="00957595" w:rsidRPr="00C64E5A">
        <w:rPr>
          <w:rFonts w:ascii="Arial Narrow" w:hAnsi="Arial Narrow" w:cs="Arial"/>
          <w:sz w:val="22"/>
          <w:szCs w:val="22"/>
        </w:rPr>
        <w:t>’</w:t>
      </w:r>
      <w:r w:rsidRPr="00C64E5A">
        <w:rPr>
          <w:rFonts w:ascii="Arial Narrow" w:hAnsi="Arial Narrow" w:cs="Arial"/>
          <w:sz w:val="22"/>
          <w:szCs w:val="22"/>
        </w:rPr>
        <w:t>osservanza piena, assoluta, inderogabile ed inscindibile delle norme, condizioni, patti, obblighi, oneri e modalità dedotti e risultanti dal Capitolato speciale d</w:t>
      </w:r>
      <w:r w:rsidR="00957595" w:rsidRPr="00C64E5A">
        <w:rPr>
          <w:rFonts w:ascii="Arial Narrow" w:hAnsi="Arial Narrow" w:cs="Arial"/>
          <w:sz w:val="22"/>
          <w:szCs w:val="22"/>
        </w:rPr>
        <w:t>’</w:t>
      </w:r>
      <w:r w:rsidRPr="00C64E5A">
        <w:rPr>
          <w:rFonts w:ascii="Arial Narrow" w:hAnsi="Arial Narrow" w:cs="Arial"/>
          <w:sz w:val="22"/>
          <w:szCs w:val="22"/>
        </w:rPr>
        <w:t>appalto</w:t>
      </w:r>
      <w:r w:rsidR="00032243">
        <w:rPr>
          <w:rFonts w:ascii="Arial Narrow" w:hAnsi="Arial Narrow" w:cs="Arial"/>
          <w:sz w:val="22"/>
          <w:szCs w:val="22"/>
        </w:rPr>
        <w:t xml:space="preserve"> </w:t>
      </w:r>
      <w:r w:rsidR="00BF73AE" w:rsidRPr="00C64E5A">
        <w:rPr>
          <w:rFonts w:ascii="Arial Narrow" w:hAnsi="Arial Narrow" w:cs="Arial"/>
          <w:sz w:val="22"/>
          <w:szCs w:val="22"/>
        </w:rPr>
        <w:t xml:space="preserve">(nel seguito, anche C.S.A.) </w:t>
      </w:r>
      <w:r w:rsidRPr="00C64E5A">
        <w:rPr>
          <w:rFonts w:ascii="Arial Narrow" w:hAnsi="Arial Narrow" w:cs="Arial"/>
          <w:sz w:val="22"/>
          <w:szCs w:val="22"/>
        </w:rPr>
        <w:t>e dei sotto elencati documenti progettuali che, ad eccezione del Capitolato speciale d</w:t>
      </w:r>
      <w:r w:rsidR="00957595" w:rsidRPr="00C64E5A">
        <w:rPr>
          <w:rFonts w:ascii="Arial Narrow" w:hAnsi="Arial Narrow" w:cs="Arial"/>
          <w:sz w:val="22"/>
          <w:szCs w:val="22"/>
        </w:rPr>
        <w:t>’</w:t>
      </w:r>
      <w:r w:rsidRPr="00C64E5A">
        <w:rPr>
          <w:rFonts w:ascii="Arial Narrow" w:hAnsi="Arial Narrow" w:cs="Arial"/>
          <w:sz w:val="22"/>
          <w:szCs w:val="22"/>
        </w:rPr>
        <w:t>appalto</w:t>
      </w:r>
      <w:r w:rsidR="009446A0">
        <w:rPr>
          <w:rFonts w:ascii="Arial Narrow" w:hAnsi="Arial Narrow" w:cs="Arial"/>
          <w:sz w:val="22"/>
          <w:szCs w:val="22"/>
        </w:rPr>
        <w:t xml:space="preserve"> (disposizioni normative)</w:t>
      </w:r>
      <w:r w:rsidRPr="00C64E5A">
        <w:rPr>
          <w:rFonts w:ascii="Arial Narrow" w:hAnsi="Arial Narrow" w:cs="Arial"/>
          <w:sz w:val="22"/>
          <w:szCs w:val="22"/>
        </w:rPr>
        <w:t xml:space="preserve"> e del Computo metrico estimativo, seppur non materialmente allegati, vengono sottoscritti dalle parti, e restano depositati agli atti della Stazione appaltante; degli</w:t>
      </w:r>
      <w:r w:rsidR="001E5C7E">
        <w:rPr>
          <w:rFonts w:ascii="Arial Narrow" w:hAnsi="Arial Narrow" w:cs="Arial"/>
          <w:sz w:val="22"/>
          <w:szCs w:val="22"/>
        </w:rPr>
        <w:t xml:space="preserve"> stessi non viene data lettura</w:t>
      </w:r>
      <w:r w:rsidRPr="00C64E5A">
        <w:rPr>
          <w:rFonts w:ascii="Arial Narrow" w:hAnsi="Arial Narrow" w:cs="Arial"/>
          <w:sz w:val="22"/>
          <w:szCs w:val="22"/>
        </w:rPr>
        <w:t>, dichiarando espressamente</w:t>
      </w:r>
      <w:r w:rsidR="001E5C7E">
        <w:rPr>
          <w:rFonts w:ascii="Arial Narrow" w:hAnsi="Arial Narrow" w:cs="Arial"/>
          <w:sz w:val="22"/>
          <w:szCs w:val="22"/>
        </w:rPr>
        <w:t xml:space="preserve"> le parti</w:t>
      </w:r>
      <w:r w:rsidRPr="00C64E5A">
        <w:rPr>
          <w:rFonts w:ascii="Arial Narrow" w:hAnsi="Arial Narrow" w:cs="Arial"/>
          <w:sz w:val="22"/>
          <w:szCs w:val="22"/>
        </w:rPr>
        <w:t xml:space="preserve"> di conoscerne l</w:t>
      </w:r>
      <w:r w:rsidR="00957595" w:rsidRPr="00C64E5A">
        <w:rPr>
          <w:rFonts w:ascii="Arial Narrow" w:hAnsi="Arial Narrow" w:cs="Arial"/>
          <w:sz w:val="22"/>
          <w:szCs w:val="22"/>
        </w:rPr>
        <w:t>’</w:t>
      </w:r>
      <w:r w:rsidRPr="00C64E5A">
        <w:rPr>
          <w:rFonts w:ascii="Arial Narrow" w:hAnsi="Arial Narrow" w:cs="Arial"/>
          <w:sz w:val="22"/>
          <w:szCs w:val="22"/>
        </w:rPr>
        <w:t>integrale contenuto:</w:t>
      </w:r>
    </w:p>
    <w:tbl>
      <w:tblPr>
        <w:tblStyle w:val="Grigliatabella"/>
        <w:tblW w:w="0" w:type="auto"/>
        <w:tblLook w:val="04A0" w:firstRow="1" w:lastRow="0" w:firstColumn="1" w:lastColumn="0" w:noHBand="0" w:noVBand="1"/>
      </w:tblPr>
      <w:tblGrid>
        <w:gridCol w:w="534"/>
        <w:gridCol w:w="565"/>
        <w:gridCol w:w="585"/>
        <w:gridCol w:w="670"/>
        <w:gridCol w:w="1811"/>
        <w:gridCol w:w="2634"/>
        <w:gridCol w:w="711"/>
        <w:gridCol w:w="2118"/>
      </w:tblGrid>
      <w:tr w:rsidR="008519DA" w:rsidRPr="000A147D" w14:paraId="4852805C" w14:textId="77777777" w:rsidTr="008519DA">
        <w:trPr>
          <w:trHeight w:val="600"/>
        </w:trPr>
        <w:tc>
          <w:tcPr>
            <w:tcW w:w="0" w:type="auto"/>
            <w:noWrap/>
            <w:vAlign w:val="center"/>
            <w:hideMark/>
          </w:tcPr>
          <w:p w14:paraId="746EC299" w14:textId="77777777" w:rsidR="008519DA" w:rsidRPr="000A147D" w:rsidRDefault="008519DA" w:rsidP="008519DA">
            <w:pPr>
              <w:jc w:val="center"/>
              <w:rPr>
                <w:rFonts w:ascii="Arial Narrow" w:hAnsi="Arial Narrow"/>
                <w:sz w:val="20"/>
                <w:szCs w:val="20"/>
              </w:rPr>
            </w:pPr>
            <w:r w:rsidRPr="000A147D">
              <w:rPr>
                <w:rFonts w:ascii="Arial Narrow" w:hAnsi="Arial Narrow"/>
                <w:sz w:val="20"/>
                <w:szCs w:val="20"/>
              </w:rPr>
              <w:t>N.</w:t>
            </w:r>
          </w:p>
        </w:tc>
        <w:tc>
          <w:tcPr>
            <w:tcW w:w="1820" w:type="dxa"/>
            <w:gridSpan w:val="3"/>
            <w:noWrap/>
            <w:vAlign w:val="center"/>
            <w:hideMark/>
          </w:tcPr>
          <w:p w14:paraId="582C6529" w14:textId="77777777" w:rsidR="008519DA" w:rsidRPr="000A147D" w:rsidRDefault="008519DA" w:rsidP="008519DA">
            <w:pPr>
              <w:jc w:val="center"/>
              <w:rPr>
                <w:rFonts w:ascii="Arial Narrow" w:hAnsi="Arial Narrow"/>
                <w:sz w:val="20"/>
                <w:szCs w:val="20"/>
              </w:rPr>
            </w:pPr>
            <w:proofErr w:type="spellStart"/>
            <w:r w:rsidRPr="000A147D">
              <w:rPr>
                <w:rFonts w:ascii="Arial Narrow" w:hAnsi="Arial Narrow"/>
                <w:sz w:val="20"/>
                <w:szCs w:val="20"/>
              </w:rPr>
              <w:t>Id.Tav</w:t>
            </w:r>
            <w:proofErr w:type="spellEnd"/>
            <w:r w:rsidRPr="000A147D">
              <w:rPr>
                <w:rFonts w:ascii="Arial Narrow" w:hAnsi="Arial Narrow"/>
                <w:sz w:val="20"/>
                <w:szCs w:val="20"/>
              </w:rPr>
              <w:t>.</w:t>
            </w:r>
          </w:p>
        </w:tc>
        <w:tc>
          <w:tcPr>
            <w:tcW w:w="1809" w:type="dxa"/>
            <w:noWrap/>
            <w:vAlign w:val="center"/>
            <w:hideMark/>
          </w:tcPr>
          <w:p w14:paraId="3A31C038" w14:textId="77777777" w:rsidR="008519DA" w:rsidRPr="000A147D" w:rsidRDefault="008519DA" w:rsidP="008519DA">
            <w:pPr>
              <w:jc w:val="center"/>
              <w:rPr>
                <w:rFonts w:ascii="Arial Narrow" w:hAnsi="Arial Narrow"/>
                <w:sz w:val="20"/>
                <w:szCs w:val="20"/>
              </w:rPr>
            </w:pPr>
            <w:r w:rsidRPr="000A147D">
              <w:rPr>
                <w:rFonts w:ascii="Arial Narrow" w:hAnsi="Arial Narrow"/>
                <w:sz w:val="20"/>
                <w:szCs w:val="20"/>
              </w:rPr>
              <w:t>Attività</w:t>
            </w:r>
          </w:p>
        </w:tc>
        <w:tc>
          <w:tcPr>
            <w:tcW w:w="2635" w:type="dxa"/>
            <w:noWrap/>
            <w:vAlign w:val="center"/>
            <w:hideMark/>
          </w:tcPr>
          <w:p w14:paraId="21A7F485" w14:textId="77777777" w:rsidR="008519DA" w:rsidRPr="000A147D" w:rsidRDefault="008519DA" w:rsidP="008519DA">
            <w:pPr>
              <w:jc w:val="center"/>
              <w:rPr>
                <w:rFonts w:ascii="Arial Narrow" w:hAnsi="Arial Narrow"/>
                <w:sz w:val="20"/>
                <w:szCs w:val="20"/>
              </w:rPr>
            </w:pPr>
            <w:r w:rsidRPr="000A147D">
              <w:rPr>
                <w:rFonts w:ascii="Arial Narrow" w:hAnsi="Arial Narrow"/>
                <w:sz w:val="20"/>
                <w:szCs w:val="20"/>
              </w:rPr>
              <w:t>Descrizione</w:t>
            </w:r>
          </w:p>
        </w:tc>
        <w:tc>
          <w:tcPr>
            <w:tcW w:w="711" w:type="dxa"/>
            <w:noWrap/>
            <w:vAlign w:val="center"/>
            <w:hideMark/>
          </w:tcPr>
          <w:p w14:paraId="435C536E" w14:textId="77777777" w:rsidR="008519DA" w:rsidRPr="000A147D" w:rsidRDefault="008519DA" w:rsidP="008519DA">
            <w:pPr>
              <w:jc w:val="center"/>
              <w:rPr>
                <w:rFonts w:ascii="Arial Narrow" w:hAnsi="Arial Narrow"/>
                <w:sz w:val="20"/>
                <w:szCs w:val="20"/>
              </w:rPr>
            </w:pPr>
            <w:r w:rsidRPr="000A147D">
              <w:rPr>
                <w:rFonts w:ascii="Arial Narrow" w:hAnsi="Arial Narrow"/>
                <w:sz w:val="20"/>
                <w:szCs w:val="20"/>
              </w:rPr>
              <w:t>Scala</w:t>
            </w:r>
          </w:p>
        </w:tc>
        <w:tc>
          <w:tcPr>
            <w:tcW w:w="2118" w:type="dxa"/>
            <w:vAlign w:val="center"/>
            <w:hideMark/>
          </w:tcPr>
          <w:p w14:paraId="47F976E1" w14:textId="77777777" w:rsidR="008519DA" w:rsidRPr="000A147D" w:rsidRDefault="008519DA" w:rsidP="008519DA">
            <w:pPr>
              <w:jc w:val="center"/>
              <w:rPr>
                <w:rFonts w:ascii="Arial Narrow" w:hAnsi="Arial Narrow"/>
                <w:sz w:val="20"/>
                <w:szCs w:val="20"/>
              </w:rPr>
            </w:pPr>
            <w:r w:rsidRPr="000A147D">
              <w:rPr>
                <w:rFonts w:ascii="Arial Narrow" w:hAnsi="Arial Narrow"/>
                <w:sz w:val="20"/>
                <w:szCs w:val="20"/>
              </w:rPr>
              <w:t>Nome file</w:t>
            </w:r>
          </w:p>
        </w:tc>
      </w:tr>
      <w:tr w:rsidR="008519DA" w:rsidRPr="000A147D" w14:paraId="45EE71CD" w14:textId="77777777" w:rsidTr="008519DA">
        <w:trPr>
          <w:trHeight w:val="600"/>
        </w:trPr>
        <w:tc>
          <w:tcPr>
            <w:tcW w:w="535" w:type="dxa"/>
            <w:noWrap/>
            <w:hideMark/>
          </w:tcPr>
          <w:p w14:paraId="2013357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 </w:t>
            </w:r>
          </w:p>
        </w:tc>
        <w:tc>
          <w:tcPr>
            <w:tcW w:w="565" w:type="dxa"/>
            <w:noWrap/>
            <w:hideMark/>
          </w:tcPr>
          <w:p w14:paraId="1BF713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70B736E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3FC2652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noWrap/>
            <w:hideMark/>
          </w:tcPr>
          <w:p w14:paraId="1FB07C2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5097302B" w14:textId="77777777" w:rsidR="008519DA" w:rsidRPr="000A147D" w:rsidRDefault="008519DA" w:rsidP="008519DA">
            <w:pPr>
              <w:rPr>
                <w:rFonts w:ascii="Arial Narrow" w:hAnsi="Arial Narrow"/>
                <w:b/>
                <w:bCs/>
                <w:sz w:val="20"/>
                <w:szCs w:val="20"/>
              </w:rPr>
            </w:pPr>
            <w:r w:rsidRPr="000A147D">
              <w:rPr>
                <w:rFonts w:ascii="Arial Narrow" w:hAnsi="Arial Narrow"/>
                <w:b/>
                <w:bCs/>
                <w:sz w:val="20"/>
                <w:szCs w:val="20"/>
              </w:rPr>
              <w:t>ARCHITETTONICO</w:t>
            </w:r>
          </w:p>
        </w:tc>
        <w:tc>
          <w:tcPr>
            <w:tcW w:w="711" w:type="dxa"/>
            <w:noWrap/>
            <w:hideMark/>
          </w:tcPr>
          <w:p w14:paraId="531FB93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0311336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6024A547" w14:textId="77777777" w:rsidTr="008519DA">
        <w:trPr>
          <w:trHeight w:val="600"/>
        </w:trPr>
        <w:tc>
          <w:tcPr>
            <w:tcW w:w="535" w:type="dxa"/>
            <w:noWrap/>
            <w:hideMark/>
          </w:tcPr>
          <w:p w14:paraId="6790AED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w:t>
            </w:r>
          </w:p>
        </w:tc>
        <w:tc>
          <w:tcPr>
            <w:tcW w:w="565" w:type="dxa"/>
            <w:noWrap/>
            <w:hideMark/>
          </w:tcPr>
          <w:p w14:paraId="348FAD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UR</w:t>
            </w:r>
          </w:p>
        </w:tc>
        <w:tc>
          <w:tcPr>
            <w:tcW w:w="585" w:type="dxa"/>
            <w:noWrap/>
            <w:hideMark/>
          </w:tcPr>
          <w:p w14:paraId="0711CA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508CAE9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011E2A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INQUADRAMENTO TERRITORIALE </w:t>
            </w:r>
          </w:p>
        </w:tc>
        <w:tc>
          <w:tcPr>
            <w:tcW w:w="2635" w:type="dxa"/>
            <w:hideMark/>
          </w:tcPr>
          <w:p w14:paraId="093091F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Inquadramento Territoriale e stralcio strumenti di Pianificazione</w:t>
            </w:r>
          </w:p>
        </w:tc>
        <w:tc>
          <w:tcPr>
            <w:tcW w:w="711" w:type="dxa"/>
            <w:noWrap/>
            <w:hideMark/>
          </w:tcPr>
          <w:p w14:paraId="275D334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3D86317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22010_UR_501.pdf</w:t>
            </w:r>
          </w:p>
        </w:tc>
      </w:tr>
      <w:tr w:rsidR="008519DA" w:rsidRPr="000A147D" w14:paraId="333086F8" w14:textId="77777777" w:rsidTr="008519DA">
        <w:trPr>
          <w:trHeight w:val="600"/>
        </w:trPr>
        <w:tc>
          <w:tcPr>
            <w:tcW w:w="535" w:type="dxa"/>
            <w:noWrap/>
            <w:hideMark/>
          </w:tcPr>
          <w:p w14:paraId="78E5891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w:t>
            </w:r>
          </w:p>
        </w:tc>
        <w:tc>
          <w:tcPr>
            <w:tcW w:w="565" w:type="dxa"/>
            <w:noWrap/>
            <w:hideMark/>
          </w:tcPr>
          <w:p w14:paraId="18C8C0E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UR</w:t>
            </w:r>
          </w:p>
        </w:tc>
        <w:tc>
          <w:tcPr>
            <w:tcW w:w="585" w:type="dxa"/>
            <w:noWrap/>
            <w:hideMark/>
          </w:tcPr>
          <w:p w14:paraId="689C078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44DA6C3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A76321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INQUADRAMENTO TERRITORIALE </w:t>
            </w:r>
          </w:p>
        </w:tc>
        <w:tc>
          <w:tcPr>
            <w:tcW w:w="2635" w:type="dxa"/>
            <w:hideMark/>
          </w:tcPr>
          <w:p w14:paraId="736CEB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Inquadramento Territoriale. Planimetria Generale. Stralci PAI, PSDA, MOPS, aerofotogrammetrico</w:t>
            </w:r>
          </w:p>
        </w:tc>
        <w:tc>
          <w:tcPr>
            <w:tcW w:w="711" w:type="dxa"/>
            <w:noWrap/>
            <w:hideMark/>
          </w:tcPr>
          <w:p w14:paraId="348643F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1DE9F38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22010_UR_502.pdf</w:t>
            </w:r>
          </w:p>
        </w:tc>
      </w:tr>
      <w:tr w:rsidR="008519DA" w:rsidRPr="000A147D" w14:paraId="1C2FA764" w14:textId="77777777" w:rsidTr="008519DA">
        <w:trPr>
          <w:trHeight w:val="600"/>
        </w:trPr>
        <w:tc>
          <w:tcPr>
            <w:tcW w:w="535" w:type="dxa"/>
            <w:noWrap/>
            <w:hideMark/>
          </w:tcPr>
          <w:p w14:paraId="67B694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w:t>
            </w:r>
          </w:p>
        </w:tc>
        <w:tc>
          <w:tcPr>
            <w:tcW w:w="565" w:type="dxa"/>
            <w:noWrap/>
            <w:hideMark/>
          </w:tcPr>
          <w:p w14:paraId="6268627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UR</w:t>
            </w:r>
          </w:p>
        </w:tc>
        <w:tc>
          <w:tcPr>
            <w:tcW w:w="585" w:type="dxa"/>
            <w:noWrap/>
            <w:hideMark/>
          </w:tcPr>
          <w:p w14:paraId="5995BB9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604AFD6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7E7446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INQUADRAMENTO TERRITORIALE </w:t>
            </w:r>
          </w:p>
        </w:tc>
        <w:tc>
          <w:tcPr>
            <w:tcW w:w="2635" w:type="dxa"/>
            <w:hideMark/>
          </w:tcPr>
          <w:p w14:paraId="3E393A2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Planimetrie Catastali</w:t>
            </w:r>
          </w:p>
        </w:tc>
        <w:tc>
          <w:tcPr>
            <w:tcW w:w="711" w:type="dxa"/>
            <w:noWrap/>
            <w:hideMark/>
          </w:tcPr>
          <w:p w14:paraId="3477DBB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7535634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22010_UR_503.pdf</w:t>
            </w:r>
          </w:p>
        </w:tc>
      </w:tr>
      <w:tr w:rsidR="008519DA" w:rsidRPr="000A147D" w14:paraId="70EF4337" w14:textId="77777777" w:rsidTr="008519DA">
        <w:trPr>
          <w:trHeight w:val="600"/>
        </w:trPr>
        <w:tc>
          <w:tcPr>
            <w:tcW w:w="535" w:type="dxa"/>
            <w:noWrap/>
            <w:hideMark/>
          </w:tcPr>
          <w:p w14:paraId="6B356B2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65" w:type="dxa"/>
            <w:noWrap/>
            <w:hideMark/>
          </w:tcPr>
          <w:p w14:paraId="7B5C065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146B1AC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6BEF3D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noWrap/>
            <w:hideMark/>
          </w:tcPr>
          <w:p w14:paraId="5426993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67CFB15C" w14:textId="77777777" w:rsidR="008519DA" w:rsidRPr="000A147D" w:rsidRDefault="008519DA" w:rsidP="008519DA">
            <w:pPr>
              <w:rPr>
                <w:rFonts w:ascii="Arial Narrow" w:hAnsi="Arial Narrow"/>
                <w:b/>
                <w:bCs/>
                <w:sz w:val="20"/>
                <w:szCs w:val="20"/>
              </w:rPr>
            </w:pPr>
            <w:r w:rsidRPr="000A147D">
              <w:rPr>
                <w:rFonts w:ascii="Arial Narrow" w:hAnsi="Arial Narrow"/>
                <w:b/>
                <w:bCs/>
                <w:sz w:val="20"/>
                <w:szCs w:val="20"/>
              </w:rPr>
              <w:t>ARCHITETTONICO</w:t>
            </w:r>
          </w:p>
        </w:tc>
        <w:tc>
          <w:tcPr>
            <w:tcW w:w="711" w:type="dxa"/>
            <w:noWrap/>
            <w:hideMark/>
          </w:tcPr>
          <w:p w14:paraId="25D3F7F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4FDD1E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62595201" w14:textId="77777777" w:rsidTr="008519DA">
        <w:trPr>
          <w:trHeight w:val="600"/>
        </w:trPr>
        <w:tc>
          <w:tcPr>
            <w:tcW w:w="535" w:type="dxa"/>
            <w:noWrap/>
            <w:hideMark/>
          </w:tcPr>
          <w:p w14:paraId="25F289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w:t>
            </w:r>
          </w:p>
        </w:tc>
        <w:tc>
          <w:tcPr>
            <w:tcW w:w="565" w:type="dxa"/>
            <w:noWrap/>
            <w:hideMark/>
          </w:tcPr>
          <w:p w14:paraId="649D117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78B4624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3B2AA8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E92734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035C92F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Fatto, Stato Di Progetto</w:t>
            </w:r>
            <w:r w:rsidRPr="000A147D">
              <w:rPr>
                <w:rFonts w:ascii="Arial Narrow" w:hAnsi="Arial Narrow"/>
                <w:sz w:val="20"/>
                <w:szCs w:val="20"/>
              </w:rPr>
              <w:br/>
              <w:t>Planimetrie</w:t>
            </w:r>
          </w:p>
        </w:tc>
        <w:tc>
          <w:tcPr>
            <w:tcW w:w="711" w:type="dxa"/>
            <w:hideMark/>
          </w:tcPr>
          <w:p w14:paraId="117F5F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1:500</w:t>
            </w:r>
          </w:p>
        </w:tc>
        <w:tc>
          <w:tcPr>
            <w:tcW w:w="2118" w:type="dxa"/>
            <w:noWrap/>
            <w:hideMark/>
          </w:tcPr>
          <w:p w14:paraId="5E724F4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22010_AR_501.pdf</w:t>
            </w:r>
          </w:p>
        </w:tc>
      </w:tr>
      <w:tr w:rsidR="008519DA" w:rsidRPr="000A147D" w14:paraId="2862F7D0" w14:textId="77777777" w:rsidTr="008519DA">
        <w:trPr>
          <w:trHeight w:val="600"/>
        </w:trPr>
        <w:tc>
          <w:tcPr>
            <w:tcW w:w="535" w:type="dxa"/>
            <w:noWrap/>
            <w:hideMark/>
          </w:tcPr>
          <w:p w14:paraId="17ABD5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w:t>
            </w:r>
          </w:p>
        </w:tc>
        <w:tc>
          <w:tcPr>
            <w:tcW w:w="565" w:type="dxa"/>
            <w:noWrap/>
            <w:hideMark/>
          </w:tcPr>
          <w:p w14:paraId="3619CBD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16ACADD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79963C0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13894B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15283C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Fatto, Stato Di Progetto</w:t>
            </w:r>
            <w:r w:rsidRPr="000A147D">
              <w:rPr>
                <w:rFonts w:ascii="Arial Narrow" w:hAnsi="Arial Narrow"/>
                <w:sz w:val="20"/>
                <w:szCs w:val="20"/>
              </w:rPr>
              <w:br/>
              <w:t>Planimetrie. Piante Piano Terra</w:t>
            </w:r>
          </w:p>
        </w:tc>
        <w:tc>
          <w:tcPr>
            <w:tcW w:w="711" w:type="dxa"/>
            <w:hideMark/>
          </w:tcPr>
          <w:p w14:paraId="43A8DDB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1:200</w:t>
            </w:r>
          </w:p>
        </w:tc>
        <w:tc>
          <w:tcPr>
            <w:tcW w:w="2118" w:type="dxa"/>
            <w:noWrap/>
            <w:hideMark/>
          </w:tcPr>
          <w:p w14:paraId="404EC18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22010_AR_502.pdf</w:t>
            </w:r>
          </w:p>
        </w:tc>
      </w:tr>
      <w:tr w:rsidR="008519DA" w:rsidRPr="000A147D" w14:paraId="14235BE5" w14:textId="77777777" w:rsidTr="008519DA">
        <w:trPr>
          <w:trHeight w:val="600"/>
        </w:trPr>
        <w:tc>
          <w:tcPr>
            <w:tcW w:w="535" w:type="dxa"/>
            <w:noWrap/>
            <w:hideMark/>
          </w:tcPr>
          <w:p w14:paraId="77C9C0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w:t>
            </w:r>
          </w:p>
        </w:tc>
        <w:tc>
          <w:tcPr>
            <w:tcW w:w="565" w:type="dxa"/>
            <w:noWrap/>
            <w:hideMark/>
          </w:tcPr>
          <w:p w14:paraId="11FE000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5854F80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4EBBB6F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267628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233B700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Fatto, Stato Di Progetto</w:t>
            </w:r>
            <w:r w:rsidRPr="000A147D">
              <w:rPr>
                <w:rFonts w:ascii="Arial Narrow" w:hAnsi="Arial Narrow"/>
                <w:sz w:val="20"/>
                <w:szCs w:val="20"/>
              </w:rPr>
              <w:br/>
              <w:t>Planimetrie. Piante Copertura</w:t>
            </w:r>
          </w:p>
        </w:tc>
        <w:tc>
          <w:tcPr>
            <w:tcW w:w="711" w:type="dxa"/>
            <w:hideMark/>
          </w:tcPr>
          <w:p w14:paraId="3A45324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1:200</w:t>
            </w:r>
          </w:p>
        </w:tc>
        <w:tc>
          <w:tcPr>
            <w:tcW w:w="2118" w:type="dxa"/>
            <w:noWrap/>
            <w:hideMark/>
          </w:tcPr>
          <w:p w14:paraId="0BA6AC0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22010_AR_503.pdf</w:t>
            </w:r>
          </w:p>
        </w:tc>
      </w:tr>
      <w:tr w:rsidR="008519DA" w:rsidRPr="000A147D" w14:paraId="243C717C" w14:textId="77777777" w:rsidTr="008519DA">
        <w:trPr>
          <w:trHeight w:val="600"/>
        </w:trPr>
        <w:tc>
          <w:tcPr>
            <w:tcW w:w="535" w:type="dxa"/>
            <w:noWrap/>
            <w:hideMark/>
          </w:tcPr>
          <w:p w14:paraId="2B892C9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w:t>
            </w:r>
          </w:p>
        </w:tc>
        <w:tc>
          <w:tcPr>
            <w:tcW w:w="565" w:type="dxa"/>
            <w:noWrap/>
            <w:hideMark/>
          </w:tcPr>
          <w:p w14:paraId="48818D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2D26FA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4B6D897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43F502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BF3C6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Fatto</w:t>
            </w:r>
            <w:r w:rsidRPr="000A147D">
              <w:rPr>
                <w:rFonts w:ascii="Arial Narrow" w:hAnsi="Arial Narrow"/>
                <w:sz w:val="20"/>
                <w:szCs w:val="20"/>
              </w:rPr>
              <w:br/>
              <w:t>Pianta Piano Terra</w:t>
            </w:r>
          </w:p>
          <w:p w14:paraId="6205D76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711" w:type="dxa"/>
            <w:hideMark/>
          </w:tcPr>
          <w:p w14:paraId="15247ED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342255A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22010_AR_504.pdf</w:t>
            </w:r>
          </w:p>
        </w:tc>
      </w:tr>
      <w:tr w:rsidR="008519DA" w:rsidRPr="000A147D" w14:paraId="7353B948" w14:textId="77777777" w:rsidTr="008519DA">
        <w:trPr>
          <w:trHeight w:val="600"/>
        </w:trPr>
        <w:tc>
          <w:tcPr>
            <w:tcW w:w="535" w:type="dxa"/>
            <w:noWrap/>
            <w:hideMark/>
          </w:tcPr>
          <w:p w14:paraId="3DDA740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w:t>
            </w:r>
          </w:p>
        </w:tc>
        <w:tc>
          <w:tcPr>
            <w:tcW w:w="565" w:type="dxa"/>
            <w:noWrap/>
            <w:hideMark/>
          </w:tcPr>
          <w:p w14:paraId="00A1B2B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5651FA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220719B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5737DB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3AABB53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Fatto</w:t>
            </w:r>
            <w:r w:rsidRPr="000A147D">
              <w:rPr>
                <w:rFonts w:ascii="Arial Narrow" w:hAnsi="Arial Narrow"/>
                <w:sz w:val="20"/>
                <w:szCs w:val="20"/>
              </w:rPr>
              <w:br/>
              <w:t>Pianta Piano Primo</w:t>
            </w:r>
          </w:p>
          <w:p w14:paraId="68530A7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711" w:type="dxa"/>
            <w:hideMark/>
          </w:tcPr>
          <w:p w14:paraId="54C566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33EBACD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22010_AR_505.pdf</w:t>
            </w:r>
          </w:p>
        </w:tc>
      </w:tr>
      <w:tr w:rsidR="008519DA" w:rsidRPr="000A147D" w14:paraId="2C5C83F7" w14:textId="77777777" w:rsidTr="008519DA">
        <w:trPr>
          <w:trHeight w:val="600"/>
        </w:trPr>
        <w:tc>
          <w:tcPr>
            <w:tcW w:w="535" w:type="dxa"/>
            <w:noWrap/>
            <w:hideMark/>
          </w:tcPr>
          <w:p w14:paraId="6DF7E9E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w:t>
            </w:r>
          </w:p>
        </w:tc>
        <w:tc>
          <w:tcPr>
            <w:tcW w:w="565" w:type="dxa"/>
            <w:noWrap/>
            <w:hideMark/>
          </w:tcPr>
          <w:p w14:paraId="5AD623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640F8B5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4360C82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2EBEB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5FB1558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Fatto</w:t>
            </w:r>
            <w:r w:rsidRPr="000A147D">
              <w:rPr>
                <w:rFonts w:ascii="Arial Narrow" w:hAnsi="Arial Narrow"/>
                <w:sz w:val="20"/>
                <w:szCs w:val="20"/>
              </w:rPr>
              <w:br/>
              <w:t>Pianta Piano Sottotetto</w:t>
            </w:r>
          </w:p>
        </w:tc>
        <w:tc>
          <w:tcPr>
            <w:tcW w:w="711" w:type="dxa"/>
            <w:hideMark/>
          </w:tcPr>
          <w:p w14:paraId="312A267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391316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22010_AR_506.pdf</w:t>
            </w:r>
          </w:p>
        </w:tc>
      </w:tr>
      <w:tr w:rsidR="008519DA" w:rsidRPr="000A147D" w14:paraId="7E1784F8" w14:textId="77777777" w:rsidTr="008519DA">
        <w:trPr>
          <w:trHeight w:val="600"/>
        </w:trPr>
        <w:tc>
          <w:tcPr>
            <w:tcW w:w="535" w:type="dxa"/>
            <w:noWrap/>
            <w:hideMark/>
          </w:tcPr>
          <w:p w14:paraId="743F67C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w:t>
            </w:r>
          </w:p>
        </w:tc>
        <w:tc>
          <w:tcPr>
            <w:tcW w:w="565" w:type="dxa"/>
            <w:noWrap/>
            <w:hideMark/>
          </w:tcPr>
          <w:p w14:paraId="3F7C4C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1E9C224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507</w:t>
            </w:r>
          </w:p>
        </w:tc>
        <w:tc>
          <w:tcPr>
            <w:tcW w:w="670" w:type="dxa"/>
            <w:noWrap/>
            <w:hideMark/>
          </w:tcPr>
          <w:p w14:paraId="66DBDFA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C1FC5B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09EFB76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Fatto</w:t>
            </w:r>
            <w:r w:rsidRPr="000A147D">
              <w:rPr>
                <w:rFonts w:ascii="Arial Narrow" w:hAnsi="Arial Narrow"/>
                <w:sz w:val="20"/>
                <w:szCs w:val="20"/>
              </w:rPr>
              <w:br/>
              <w:t>Pianta Tetto</w:t>
            </w:r>
          </w:p>
        </w:tc>
        <w:tc>
          <w:tcPr>
            <w:tcW w:w="711" w:type="dxa"/>
            <w:hideMark/>
          </w:tcPr>
          <w:p w14:paraId="4C5A877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480B8C7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22010_AR_507.pdf</w:t>
            </w:r>
          </w:p>
        </w:tc>
      </w:tr>
      <w:tr w:rsidR="008519DA" w:rsidRPr="000A147D" w14:paraId="10E15F5F" w14:textId="77777777" w:rsidTr="008519DA">
        <w:trPr>
          <w:trHeight w:val="600"/>
        </w:trPr>
        <w:tc>
          <w:tcPr>
            <w:tcW w:w="535" w:type="dxa"/>
            <w:noWrap/>
            <w:hideMark/>
          </w:tcPr>
          <w:p w14:paraId="675507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w:t>
            </w:r>
          </w:p>
        </w:tc>
        <w:tc>
          <w:tcPr>
            <w:tcW w:w="565" w:type="dxa"/>
            <w:noWrap/>
            <w:hideMark/>
          </w:tcPr>
          <w:p w14:paraId="4411227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60641DA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508</w:t>
            </w:r>
          </w:p>
        </w:tc>
        <w:tc>
          <w:tcPr>
            <w:tcW w:w="670" w:type="dxa"/>
            <w:noWrap/>
            <w:hideMark/>
          </w:tcPr>
          <w:p w14:paraId="7BD345A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323B5F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3C07A0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Fatto</w:t>
            </w:r>
            <w:r w:rsidRPr="000A147D">
              <w:rPr>
                <w:rFonts w:ascii="Arial Narrow" w:hAnsi="Arial Narrow"/>
                <w:sz w:val="20"/>
                <w:szCs w:val="20"/>
              </w:rPr>
              <w:br/>
              <w:t>Prospetti</w:t>
            </w:r>
          </w:p>
        </w:tc>
        <w:tc>
          <w:tcPr>
            <w:tcW w:w="711" w:type="dxa"/>
            <w:hideMark/>
          </w:tcPr>
          <w:p w14:paraId="0BAD4EF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12BA51D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22010_AR_508.pdf</w:t>
            </w:r>
          </w:p>
        </w:tc>
      </w:tr>
      <w:tr w:rsidR="008519DA" w:rsidRPr="000A147D" w14:paraId="6B84FE06" w14:textId="77777777" w:rsidTr="008519DA">
        <w:trPr>
          <w:trHeight w:val="600"/>
        </w:trPr>
        <w:tc>
          <w:tcPr>
            <w:tcW w:w="535" w:type="dxa"/>
            <w:noWrap/>
            <w:hideMark/>
          </w:tcPr>
          <w:p w14:paraId="31148BF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w:t>
            </w:r>
          </w:p>
        </w:tc>
        <w:tc>
          <w:tcPr>
            <w:tcW w:w="565" w:type="dxa"/>
            <w:noWrap/>
            <w:hideMark/>
          </w:tcPr>
          <w:p w14:paraId="7C495A8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25225C1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509</w:t>
            </w:r>
          </w:p>
        </w:tc>
        <w:tc>
          <w:tcPr>
            <w:tcW w:w="670" w:type="dxa"/>
            <w:noWrap/>
            <w:hideMark/>
          </w:tcPr>
          <w:p w14:paraId="3234763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1A7DFD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04410D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Fatto</w:t>
            </w:r>
            <w:r w:rsidRPr="000A147D">
              <w:rPr>
                <w:rFonts w:ascii="Arial Narrow" w:hAnsi="Arial Narrow"/>
                <w:sz w:val="20"/>
                <w:szCs w:val="20"/>
              </w:rPr>
              <w:br/>
              <w:t>Sezioni</w:t>
            </w:r>
          </w:p>
        </w:tc>
        <w:tc>
          <w:tcPr>
            <w:tcW w:w="711" w:type="dxa"/>
            <w:hideMark/>
          </w:tcPr>
          <w:p w14:paraId="0E4766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643F4D4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22010_AR_509.pdf</w:t>
            </w:r>
          </w:p>
        </w:tc>
      </w:tr>
      <w:tr w:rsidR="008519DA" w:rsidRPr="000A147D" w14:paraId="4E80D7A8" w14:textId="77777777" w:rsidTr="008519DA">
        <w:trPr>
          <w:trHeight w:val="600"/>
        </w:trPr>
        <w:tc>
          <w:tcPr>
            <w:tcW w:w="535" w:type="dxa"/>
            <w:noWrap/>
            <w:hideMark/>
          </w:tcPr>
          <w:p w14:paraId="68122CD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w:t>
            </w:r>
          </w:p>
        </w:tc>
        <w:tc>
          <w:tcPr>
            <w:tcW w:w="565" w:type="dxa"/>
            <w:noWrap/>
            <w:hideMark/>
          </w:tcPr>
          <w:p w14:paraId="1C4EBC9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13A51B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510</w:t>
            </w:r>
          </w:p>
        </w:tc>
        <w:tc>
          <w:tcPr>
            <w:tcW w:w="670" w:type="dxa"/>
            <w:noWrap/>
            <w:hideMark/>
          </w:tcPr>
          <w:p w14:paraId="400AF49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7F57551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54696C8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Progetto - Layout Funzioni</w:t>
            </w:r>
            <w:r w:rsidRPr="000A147D">
              <w:rPr>
                <w:rFonts w:ascii="Arial Narrow" w:hAnsi="Arial Narrow"/>
                <w:sz w:val="20"/>
                <w:szCs w:val="20"/>
              </w:rPr>
              <w:br/>
              <w:t>Pianta Piano Terra</w:t>
            </w:r>
          </w:p>
        </w:tc>
        <w:tc>
          <w:tcPr>
            <w:tcW w:w="711" w:type="dxa"/>
            <w:hideMark/>
          </w:tcPr>
          <w:p w14:paraId="6B75C1B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1F95BD0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22010_AR_510.pdf</w:t>
            </w:r>
          </w:p>
        </w:tc>
      </w:tr>
      <w:tr w:rsidR="008519DA" w:rsidRPr="000A147D" w14:paraId="7FF709D1" w14:textId="77777777" w:rsidTr="008519DA">
        <w:trPr>
          <w:trHeight w:val="600"/>
        </w:trPr>
        <w:tc>
          <w:tcPr>
            <w:tcW w:w="535" w:type="dxa"/>
            <w:noWrap/>
            <w:hideMark/>
          </w:tcPr>
          <w:p w14:paraId="3FDE316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w:t>
            </w:r>
          </w:p>
        </w:tc>
        <w:tc>
          <w:tcPr>
            <w:tcW w:w="565" w:type="dxa"/>
            <w:noWrap/>
            <w:hideMark/>
          </w:tcPr>
          <w:p w14:paraId="4A193EE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458F675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511</w:t>
            </w:r>
          </w:p>
        </w:tc>
        <w:tc>
          <w:tcPr>
            <w:tcW w:w="670" w:type="dxa"/>
            <w:noWrap/>
            <w:hideMark/>
          </w:tcPr>
          <w:p w14:paraId="297BF6E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13BCD42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E232E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Progetto - Layout Funzioni</w:t>
            </w:r>
            <w:r w:rsidRPr="000A147D">
              <w:rPr>
                <w:rFonts w:ascii="Arial Narrow" w:hAnsi="Arial Narrow"/>
                <w:sz w:val="20"/>
                <w:szCs w:val="20"/>
              </w:rPr>
              <w:br/>
              <w:t>Pianta Piano Primo</w:t>
            </w:r>
          </w:p>
        </w:tc>
        <w:tc>
          <w:tcPr>
            <w:tcW w:w="711" w:type="dxa"/>
            <w:hideMark/>
          </w:tcPr>
          <w:p w14:paraId="36ABE6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BC998C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22010_AR_511.pdf</w:t>
            </w:r>
          </w:p>
        </w:tc>
      </w:tr>
      <w:tr w:rsidR="008519DA" w:rsidRPr="000A147D" w14:paraId="2ABE24EE" w14:textId="77777777" w:rsidTr="008519DA">
        <w:trPr>
          <w:trHeight w:val="600"/>
        </w:trPr>
        <w:tc>
          <w:tcPr>
            <w:tcW w:w="535" w:type="dxa"/>
            <w:noWrap/>
            <w:hideMark/>
          </w:tcPr>
          <w:p w14:paraId="43409D1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w:t>
            </w:r>
          </w:p>
        </w:tc>
        <w:tc>
          <w:tcPr>
            <w:tcW w:w="565" w:type="dxa"/>
            <w:noWrap/>
            <w:hideMark/>
          </w:tcPr>
          <w:p w14:paraId="20D8946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2FC189E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512</w:t>
            </w:r>
          </w:p>
        </w:tc>
        <w:tc>
          <w:tcPr>
            <w:tcW w:w="670" w:type="dxa"/>
            <w:noWrap/>
            <w:hideMark/>
          </w:tcPr>
          <w:p w14:paraId="2ED4715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70D95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F27DA7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Stato Di Progetto </w:t>
            </w:r>
            <w:r w:rsidRPr="000A147D">
              <w:rPr>
                <w:rFonts w:ascii="Arial Narrow" w:hAnsi="Arial Narrow"/>
                <w:sz w:val="20"/>
                <w:szCs w:val="20"/>
              </w:rPr>
              <w:br/>
              <w:t>Pianta Piano Sottotetto</w:t>
            </w:r>
          </w:p>
        </w:tc>
        <w:tc>
          <w:tcPr>
            <w:tcW w:w="711" w:type="dxa"/>
            <w:hideMark/>
          </w:tcPr>
          <w:p w14:paraId="46F3E9B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165A8C1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22010_AR_512.pdf</w:t>
            </w:r>
          </w:p>
        </w:tc>
      </w:tr>
      <w:tr w:rsidR="008519DA" w:rsidRPr="000A147D" w14:paraId="1D6A078F" w14:textId="77777777" w:rsidTr="008519DA">
        <w:trPr>
          <w:trHeight w:val="600"/>
        </w:trPr>
        <w:tc>
          <w:tcPr>
            <w:tcW w:w="535" w:type="dxa"/>
            <w:noWrap/>
            <w:hideMark/>
          </w:tcPr>
          <w:p w14:paraId="5B9B839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w:t>
            </w:r>
          </w:p>
        </w:tc>
        <w:tc>
          <w:tcPr>
            <w:tcW w:w="565" w:type="dxa"/>
            <w:noWrap/>
            <w:hideMark/>
          </w:tcPr>
          <w:p w14:paraId="7815375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60F8D08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513</w:t>
            </w:r>
          </w:p>
        </w:tc>
        <w:tc>
          <w:tcPr>
            <w:tcW w:w="670" w:type="dxa"/>
            <w:noWrap/>
            <w:hideMark/>
          </w:tcPr>
          <w:p w14:paraId="4463E53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75D4E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619CC80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Progetto</w:t>
            </w:r>
            <w:r w:rsidRPr="000A147D">
              <w:rPr>
                <w:rFonts w:ascii="Arial Narrow" w:hAnsi="Arial Narrow"/>
                <w:sz w:val="20"/>
                <w:szCs w:val="20"/>
              </w:rPr>
              <w:br/>
              <w:t>Pianta Tetto</w:t>
            </w:r>
          </w:p>
        </w:tc>
        <w:tc>
          <w:tcPr>
            <w:tcW w:w="711" w:type="dxa"/>
            <w:hideMark/>
          </w:tcPr>
          <w:p w14:paraId="56B19D5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6EDD75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22010_AR_513.pdf</w:t>
            </w:r>
          </w:p>
        </w:tc>
      </w:tr>
      <w:tr w:rsidR="008519DA" w:rsidRPr="000A147D" w14:paraId="2EC96FDD" w14:textId="77777777" w:rsidTr="008519DA">
        <w:trPr>
          <w:trHeight w:val="600"/>
        </w:trPr>
        <w:tc>
          <w:tcPr>
            <w:tcW w:w="535" w:type="dxa"/>
            <w:noWrap/>
            <w:hideMark/>
          </w:tcPr>
          <w:p w14:paraId="07B0B73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w:t>
            </w:r>
          </w:p>
        </w:tc>
        <w:tc>
          <w:tcPr>
            <w:tcW w:w="565" w:type="dxa"/>
            <w:noWrap/>
            <w:hideMark/>
          </w:tcPr>
          <w:p w14:paraId="217190A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1CC6F7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514</w:t>
            </w:r>
          </w:p>
        </w:tc>
        <w:tc>
          <w:tcPr>
            <w:tcW w:w="670" w:type="dxa"/>
            <w:noWrap/>
            <w:hideMark/>
          </w:tcPr>
          <w:p w14:paraId="1819DEE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38A13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5327447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Progetto</w:t>
            </w:r>
            <w:r w:rsidRPr="000A147D">
              <w:rPr>
                <w:rFonts w:ascii="Arial Narrow" w:hAnsi="Arial Narrow"/>
                <w:sz w:val="20"/>
                <w:szCs w:val="20"/>
              </w:rPr>
              <w:br/>
              <w:t>Prospetti</w:t>
            </w:r>
          </w:p>
        </w:tc>
        <w:tc>
          <w:tcPr>
            <w:tcW w:w="711" w:type="dxa"/>
            <w:hideMark/>
          </w:tcPr>
          <w:p w14:paraId="2479852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64F53A4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22010_AR_514.pdf</w:t>
            </w:r>
          </w:p>
        </w:tc>
      </w:tr>
      <w:tr w:rsidR="008519DA" w:rsidRPr="000A147D" w14:paraId="33DE8707" w14:textId="77777777" w:rsidTr="008519DA">
        <w:trPr>
          <w:trHeight w:val="600"/>
        </w:trPr>
        <w:tc>
          <w:tcPr>
            <w:tcW w:w="535" w:type="dxa"/>
            <w:noWrap/>
            <w:hideMark/>
          </w:tcPr>
          <w:p w14:paraId="00D542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w:t>
            </w:r>
          </w:p>
        </w:tc>
        <w:tc>
          <w:tcPr>
            <w:tcW w:w="565" w:type="dxa"/>
            <w:noWrap/>
            <w:hideMark/>
          </w:tcPr>
          <w:p w14:paraId="105F8B6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3C74C3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515</w:t>
            </w:r>
          </w:p>
        </w:tc>
        <w:tc>
          <w:tcPr>
            <w:tcW w:w="670" w:type="dxa"/>
            <w:noWrap/>
            <w:hideMark/>
          </w:tcPr>
          <w:p w14:paraId="6688170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DE751D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7E3B5B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Progetto</w:t>
            </w:r>
            <w:r w:rsidRPr="000A147D">
              <w:rPr>
                <w:rFonts w:ascii="Arial Narrow" w:hAnsi="Arial Narrow"/>
                <w:sz w:val="20"/>
                <w:szCs w:val="20"/>
              </w:rPr>
              <w:br/>
              <w:t>Sezioni</w:t>
            </w:r>
          </w:p>
        </w:tc>
        <w:tc>
          <w:tcPr>
            <w:tcW w:w="711" w:type="dxa"/>
            <w:hideMark/>
          </w:tcPr>
          <w:p w14:paraId="463AD85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5A8B7A4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22010_AR_515.pdf</w:t>
            </w:r>
          </w:p>
        </w:tc>
      </w:tr>
      <w:tr w:rsidR="008519DA" w:rsidRPr="000A147D" w14:paraId="4CFB3E4F" w14:textId="77777777" w:rsidTr="008519DA">
        <w:trPr>
          <w:trHeight w:val="600"/>
        </w:trPr>
        <w:tc>
          <w:tcPr>
            <w:tcW w:w="535" w:type="dxa"/>
            <w:noWrap/>
            <w:hideMark/>
          </w:tcPr>
          <w:p w14:paraId="7AEEE8D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65" w:type="dxa"/>
            <w:noWrap/>
            <w:hideMark/>
          </w:tcPr>
          <w:p w14:paraId="3A675D0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2A68454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7D36CB6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noWrap/>
            <w:hideMark/>
          </w:tcPr>
          <w:p w14:paraId="3A25E5A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5AE79978" w14:textId="77777777" w:rsidR="008519DA" w:rsidRPr="000A147D" w:rsidRDefault="008519DA" w:rsidP="008519DA">
            <w:pPr>
              <w:rPr>
                <w:rFonts w:ascii="Arial Narrow" w:hAnsi="Arial Narrow"/>
                <w:sz w:val="20"/>
                <w:szCs w:val="20"/>
              </w:rPr>
            </w:pPr>
            <w:proofErr w:type="spellStart"/>
            <w:r w:rsidRPr="000A147D">
              <w:rPr>
                <w:rFonts w:ascii="Arial Narrow" w:hAnsi="Arial Narrow"/>
                <w:sz w:val="20"/>
                <w:szCs w:val="20"/>
              </w:rPr>
              <w:t>Rlievo</w:t>
            </w:r>
            <w:proofErr w:type="spellEnd"/>
          </w:p>
        </w:tc>
        <w:tc>
          <w:tcPr>
            <w:tcW w:w="711" w:type="dxa"/>
            <w:noWrap/>
            <w:hideMark/>
          </w:tcPr>
          <w:p w14:paraId="01F7891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1052A11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7F0F4116" w14:textId="77777777" w:rsidTr="008519DA">
        <w:trPr>
          <w:trHeight w:val="600"/>
        </w:trPr>
        <w:tc>
          <w:tcPr>
            <w:tcW w:w="535" w:type="dxa"/>
            <w:noWrap/>
            <w:hideMark/>
          </w:tcPr>
          <w:p w14:paraId="5D9241B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19</w:t>
            </w:r>
          </w:p>
        </w:tc>
        <w:tc>
          <w:tcPr>
            <w:tcW w:w="565" w:type="dxa"/>
            <w:noWrap/>
            <w:hideMark/>
          </w:tcPr>
          <w:p w14:paraId="4EEF6A8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51D6E2E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3BCCCA8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A81B55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1D16BB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r w:rsidRPr="000A147D">
              <w:rPr>
                <w:rFonts w:ascii="Arial Narrow" w:hAnsi="Arial Narrow"/>
                <w:sz w:val="20"/>
                <w:szCs w:val="20"/>
              </w:rPr>
              <w:br/>
              <w:t>Pianta Piano Terra Stato di Fatto</w:t>
            </w:r>
          </w:p>
        </w:tc>
        <w:tc>
          <w:tcPr>
            <w:tcW w:w="711" w:type="dxa"/>
            <w:hideMark/>
          </w:tcPr>
          <w:p w14:paraId="0C3052B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34E2E24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22010_RI_501.pdf</w:t>
            </w:r>
          </w:p>
        </w:tc>
      </w:tr>
      <w:tr w:rsidR="008519DA" w:rsidRPr="000A147D" w14:paraId="50102AE6" w14:textId="77777777" w:rsidTr="008519DA">
        <w:trPr>
          <w:trHeight w:val="600"/>
        </w:trPr>
        <w:tc>
          <w:tcPr>
            <w:tcW w:w="535" w:type="dxa"/>
            <w:noWrap/>
            <w:hideMark/>
          </w:tcPr>
          <w:p w14:paraId="0740E8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20</w:t>
            </w:r>
          </w:p>
        </w:tc>
        <w:tc>
          <w:tcPr>
            <w:tcW w:w="565" w:type="dxa"/>
            <w:noWrap/>
            <w:hideMark/>
          </w:tcPr>
          <w:p w14:paraId="6033756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312CC77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1DEC02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22EC14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56B85C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r w:rsidRPr="000A147D">
              <w:rPr>
                <w:rFonts w:ascii="Arial Narrow" w:hAnsi="Arial Narrow"/>
                <w:sz w:val="20"/>
                <w:szCs w:val="20"/>
              </w:rPr>
              <w:br/>
              <w:t>Pianta Piano Primo Stato di Fatto</w:t>
            </w:r>
          </w:p>
        </w:tc>
        <w:tc>
          <w:tcPr>
            <w:tcW w:w="711" w:type="dxa"/>
            <w:hideMark/>
          </w:tcPr>
          <w:p w14:paraId="79AFB06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640FDF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22010_RI_502.pdf</w:t>
            </w:r>
          </w:p>
        </w:tc>
      </w:tr>
      <w:tr w:rsidR="008519DA" w:rsidRPr="000A147D" w14:paraId="3CB40393" w14:textId="77777777" w:rsidTr="008519DA">
        <w:trPr>
          <w:trHeight w:val="600"/>
        </w:trPr>
        <w:tc>
          <w:tcPr>
            <w:tcW w:w="535" w:type="dxa"/>
            <w:noWrap/>
            <w:hideMark/>
          </w:tcPr>
          <w:p w14:paraId="174A926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21</w:t>
            </w:r>
          </w:p>
        </w:tc>
        <w:tc>
          <w:tcPr>
            <w:tcW w:w="565" w:type="dxa"/>
            <w:noWrap/>
            <w:hideMark/>
          </w:tcPr>
          <w:p w14:paraId="22DFFD0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05FB77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1B27F1F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67957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58192FB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r w:rsidRPr="000A147D">
              <w:rPr>
                <w:rFonts w:ascii="Arial Narrow" w:hAnsi="Arial Narrow"/>
                <w:sz w:val="20"/>
                <w:szCs w:val="20"/>
              </w:rPr>
              <w:br/>
              <w:t>Pianta Piano Sottotetto Stato di Fatto</w:t>
            </w:r>
          </w:p>
        </w:tc>
        <w:tc>
          <w:tcPr>
            <w:tcW w:w="711" w:type="dxa"/>
            <w:hideMark/>
          </w:tcPr>
          <w:p w14:paraId="5948BB1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563EA7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22010_RI_503.pdf</w:t>
            </w:r>
          </w:p>
        </w:tc>
      </w:tr>
      <w:tr w:rsidR="008519DA" w:rsidRPr="000A147D" w14:paraId="23262609" w14:textId="77777777" w:rsidTr="008519DA">
        <w:trPr>
          <w:trHeight w:val="600"/>
        </w:trPr>
        <w:tc>
          <w:tcPr>
            <w:tcW w:w="535" w:type="dxa"/>
            <w:noWrap/>
            <w:hideMark/>
          </w:tcPr>
          <w:p w14:paraId="60F9E2C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w:t>
            </w:r>
          </w:p>
        </w:tc>
        <w:tc>
          <w:tcPr>
            <w:tcW w:w="565" w:type="dxa"/>
            <w:noWrap/>
            <w:hideMark/>
          </w:tcPr>
          <w:p w14:paraId="6D7F192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3FF5EE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58D7EAE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E5B2FA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3B3FF90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Rilievo </w:t>
            </w:r>
            <w:r w:rsidRPr="000A147D">
              <w:rPr>
                <w:rFonts w:ascii="Arial Narrow" w:hAnsi="Arial Narrow"/>
                <w:sz w:val="20"/>
                <w:szCs w:val="20"/>
              </w:rPr>
              <w:br w:type="page"/>
              <w:t>Pianta Piano Copertura Stato di Fatto</w:t>
            </w:r>
          </w:p>
        </w:tc>
        <w:tc>
          <w:tcPr>
            <w:tcW w:w="711" w:type="dxa"/>
            <w:hideMark/>
          </w:tcPr>
          <w:p w14:paraId="20424A6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2A2D33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22010_RI_504.pdf</w:t>
            </w:r>
          </w:p>
        </w:tc>
      </w:tr>
      <w:tr w:rsidR="008519DA" w:rsidRPr="000A147D" w14:paraId="3413F89A" w14:textId="77777777" w:rsidTr="008519DA">
        <w:trPr>
          <w:trHeight w:val="600"/>
        </w:trPr>
        <w:tc>
          <w:tcPr>
            <w:tcW w:w="535" w:type="dxa"/>
            <w:noWrap/>
            <w:hideMark/>
          </w:tcPr>
          <w:p w14:paraId="098DFB5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23</w:t>
            </w:r>
          </w:p>
        </w:tc>
        <w:tc>
          <w:tcPr>
            <w:tcW w:w="565" w:type="dxa"/>
            <w:noWrap/>
            <w:hideMark/>
          </w:tcPr>
          <w:p w14:paraId="26F00AC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61DB3E4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32F1018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2D4B32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14E96C2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 Pavimenti</w:t>
            </w:r>
            <w:r w:rsidRPr="000A147D">
              <w:rPr>
                <w:rFonts w:ascii="Arial Narrow" w:hAnsi="Arial Narrow"/>
                <w:sz w:val="20"/>
                <w:szCs w:val="20"/>
              </w:rPr>
              <w:br/>
              <w:t>Pianta Piano Terra Stato di Fatto</w:t>
            </w:r>
          </w:p>
        </w:tc>
        <w:tc>
          <w:tcPr>
            <w:tcW w:w="711" w:type="dxa"/>
            <w:hideMark/>
          </w:tcPr>
          <w:p w14:paraId="59E618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6B36E59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22010_RI_505.pdf</w:t>
            </w:r>
          </w:p>
        </w:tc>
      </w:tr>
      <w:tr w:rsidR="008519DA" w:rsidRPr="000A147D" w14:paraId="40532DBA" w14:textId="77777777" w:rsidTr="008519DA">
        <w:trPr>
          <w:trHeight w:val="600"/>
        </w:trPr>
        <w:tc>
          <w:tcPr>
            <w:tcW w:w="535" w:type="dxa"/>
            <w:noWrap/>
            <w:hideMark/>
          </w:tcPr>
          <w:p w14:paraId="7D34FEE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24</w:t>
            </w:r>
          </w:p>
        </w:tc>
        <w:tc>
          <w:tcPr>
            <w:tcW w:w="565" w:type="dxa"/>
            <w:noWrap/>
            <w:hideMark/>
          </w:tcPr>
          <w:p w14:paraId="75234D9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66646E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35FF4DB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E54348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1F6EEAF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 Pavimenti</w:t>
            </w:r>
            <w:r w:rsidRPr="000A147D">
              <w:rPr>
                <w:rFonts w:ascii="Arial Narrow" w:hAnsi="Arial Narrow"/>
                <w:sz w:val="20"/>
                <w:szCs w:val="20"/>
              </w:rPr>
              <w:br/>
              <w:t>Pianta Piano Primo. Stato di Fatto</w:t>
            </w:r>
          </w:p>
        </w:tc>
        <w:tc>
          <w:tcPr>
            <w:tcW w:w="711" w:type="dxa"/>
            <w:hideMark/>
          </w:tcPr>
          <w:p w14:paraId="7D39D9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2F5DE62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22010_RI_506.pdf</w:t>
            </w:r>
          </w:p>
        </w:tc>
      </w:tr>
      <w:tr w:rsidR="008519DA" w:rsidRPr="000A147D" w14:paraId="494DDE16" w14:textId="77777777" w:rsidTr="008519DA">
        <w:trPr>
          <w:trHeight w:val="600"/>
        </w:trPr>
        <w:tc>
          <w:tcPr>
            <w:tcW w:w="535" w:type="dxa"/>
            <w:noWrap/>
            <w:hideMark/>
          </w:tcPr>
          <w:p w14:paraId="520DFDF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25</w:t>
            </w:r>
          </w:p>
        </w:tc>
        <w:tc>
          <w:tcPr>
            <w:tcW w:w="565" w:type="dxa"/>
            <w:noWrap/>
            <w:hideMark/>
          </w:tcPr>
          <w:p w14:paraId="7DD45B1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56B89A2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507</w:t>
            </w:r>
          </w:p>
        </w:tc>
        <w:tc>
          <w:tcPr>
            <w:tcW w:w="670" w:type="dxa"/>
            <w:noWrap/>
            <w:hideMark/>
          </w:tcPr>
          <w:p w14:paraId="02FF184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F53E9B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2138C2C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 Pavimenti</w:t>
            </w:r>
            <w:r w:rsidRPr="000A147D">
              <w:rPr>
                <w:rFonts w:ascii="Arial Narrow" w:hAnsi="Arial Narrow"/>
                <w:sz w:val="20"/>
                <w:szCs w:val="20"/>
              </w:rPr>
              <w:br/>
              <w:t>Pianta Piano Sottotetto Stato di Fatto</w:t>
            </w:r>
          </w:p>
        </w:tc>
        <w:tc>
          <w:tcPr>
            <w:tcW w:w="711" w:type="dxa"/>
            <w:hideMark/>
          </w:tcPr>
          <w:p w14:paraId="1994515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6A01274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22010_RI_507.pdf</w:t>
            </w:r>
          </w:p>
        </w:tc>
      </w:tr>
      <w:tr w:rsidR="008519DA" w:rsidRPr="000A147D" w14:paraId="3A00C573" w14:textId="77777777" w:rsidTr="008519DA">
        <w:trPr>
          <w:trHeight w:val="600"/>
        </w:trPr>
        <w:tc>
          <w:tcPr>
            <w:tcW w:w="535" w:type="dxa"/>
            <w:noWrap/>
            <w:hideMark/>
          </w:tcPr>
          <w:p w14:paraId="4B4DCA6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26</w:t>
            </w:r>
          </w:p>
        </w:tc>
        <w:tc>
          <w:tcPr>
            <w:tcW w:w="565" w:type="dxa"/>
            <w:noWrap/>
            <w:hideMark/>
          </w:tcPr>
          <w:p w14:paraId="025ADE8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7316FC3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508</w:t>
            </w:r>
          </w:p>
        </w:tc>
        <w:tc>
          <w:tcPr>
            <w:tcW w:w="670" w:type="dxa"/>
            <w:noWrap/>
            <w:hideMark/>
          </w:tcPr>
          <w:p w14:paraId="53D5AAE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70A859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79B3964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Rilevo Interferenze</w:t>
            </w:r>
            <w:r w:rsidRPr="000A147D">
              <w:rPr>
                <w:rFonts w:ascii="Arial Narrow" w:hAnsi="Arial Narrow"/>
                <w:sz w:val="20"/>
                <w:szCs w:val="20"/>
              </w:rPr>
              <w:br/>
              <w:t>Opere Esistenti per la Messa in Sicurezza Piante e Dettagli Costruttivi.</w:t>
            </w:r>
          </w:p>
        </w:tc>
        <w:tc>
          <w:tcPr>
            <w:tcW w:w="711" w:type="dxa"/>
            <w:hideMark/>
          </w:tcPr>
          <w:p w14:paraId="7998B9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7312F9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22010_RI_508.pdf</w:t>
            </w:r>
          </w:p>
        </w:tc>
      </w:tr>
      <w:tr w:rsidR="008519DA" w:rsidRPr="000A147D" w14:paraId="4F0FE20B" w14:textId="77777777" w:rsidTr="008519DA">
        <w:trPr>
          <w:trHeight w:val="780"/>
        </w:trPr>
        <w:tc>
          <w:tcPr>
            <w:tcW w:w="535" w:type="dxa"/>
            <w:noWrap/>
            <w:hideMark/>
          </w:tcPr>
          <w:p w14:paraId="4AA3ACC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27</w:t>
            </w:r>
          </w:p>
        </w:tc>
        <w:tc>
          <w:tcPr>
            <w:tcW w:w="565" w:type="dxa"/>
            <w:noWrap/>
            <w:hideMark/>
          </w:tcPr>
          <w:p w14:paraId="0427827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7AC4EFF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509</w:t>
            </w:r>
          </w:p>
        </w:tc>
        <w:tc>
          <w:tcPr>
            <w:tcW w:w="670" w:type="dxa"/>
            <w:noWrap/>
            <w:hideMark/>
          </w:tcPr>
          <w:p w14:paraId="70369D4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A3DE41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33646B6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Rilevo Interferenze</w:t>
            </w:r>
            <w:r w:rsidRPr="000A147D">
              <w:rPr>
                <w:rFonts w:ascii="Arial Narrow" w:hAnsi="Arial Narrow"/>
                <w:sz w:val="20"/>
                <w:szCs w:val="20"/>
              </w:rPr>
              <w:br/>
              <w:t>Opere Esistenti per la Messa in Sicurezza Pianta Copertura e Prospetto Nord-ovest.</w:t>
            </w:r>
          </w:p>
        </w:tc>
        <w:tc>
          <w:tcPr>
            <w:tcW w:w="711" w:type="dxa"/>
            <w:hideMark/>
          </w:tcPr>
          <w:p w14:paraId="2E79EE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16AEE83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22010_RI_509.pdf</w:t>
            </w:r>
          </w:p>
        </w:tc>
      </w:tr>
      <w:tr w:rsidR="008519DA" w:rsidRPr="000A147D" w14:paraId="1945007B" w14:textId="77777777" w:rsidTr="008519DA">
        <w:trPr>
          <w:trHeight w:val="600"/>
        </w:trPr>
        <w:tc>
          <w:tcPr>
            <w:tcW w:w="535" w:type="dxa"/>
            <w:noWrap/>
            <w:hideMark/>
          </w:tcPr>
          <w:p w14:paraId="2F5FAC3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28</w:t>
            </w:r>
          </w:p>
        </w:tc>
        <w:tc>
          <w:tcPr>
            <w:tcW w:w="565" w:type="dxa"/>
            <w:noWrap/>
            <w:hideMark/>
          </w:tcPr>
          <w:p w14:paraId="045DB8B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1A84AB1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510</w:t>
            </w:r>
          </w:p>
        </w:tc>
        <w:tc>
          <w:tcPr>
            <w:tcW w:w="670" w:type="dxa"/>
            <w:noWrap/>
            <w:hideMark/>
          </w:tcPr>
          <w:p w14:paraId="6EA52E7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1F41DD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1D28903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r w:rsidRPr="000A147D">
              <w:rPr>
                <w:rFonts w:ascii="Arial Narrow" w:hAnsi="Arial Narrow"/>
                <w:sz w:val="20"/>
                <w:szCs w:val="20"/>
              </w:rPr>
              <w:br/>
              <w:t>Sezioni</w:t>
            </w:r>
          </w:p>
        </w:tc>
        <w:tc>
          <w:tcPr>
            <w:tcW w:w="711" w:type="dxa"/>
            <w:hideMark/>
          </w:tcPr>
          <w:p w14:paraId="3830D3F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4441541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22010_RI_510.pdf</w:t>
            </w:r>
          </w:p>
        </w:tc>
      </w:tr>
      <w:tr w:rsidR="008519DA" w:rsidRPr="000A147D" w14:paraId="5A85A3EF" w14:textId="77777777" w:rsidTr="008519DA">
        <w:trPr>
          <w:trHeight w:val="600"/>
        </w:trPr>
        <w:tc>
          <w:tcPr>
            <w:tcW w:w="535" w:type="dxa"/>
            <w:noWrap/>
            <w:hideMark/>
          </w:tcPr>
          <w:p w14:paraId="073032A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29</w:t>
            </w:r>
          </w:p>
        </w:tc>
        <w:tc>
          <w:tcPr>
            <w:tcW w:w="565" w:type="dxa"/>
            <w:noWrap/>
            <w:hideMark/>
          </w:tcPr>
          <w:p w14:paraId="5F13B41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11F1A40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511</w:t>
            </w:r>
          </w:p>
        </w:tc>
        <w:tc>
          <w:tcPr>
            <w:tcW w:w="670" w:type="dxa"/>
            <w:noWrap/>
            <w:hideMark/>
          </w:tcPr>
          <w:p w14:paraId="7E2DDB0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4037C65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36C1307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r w:rsidRPr="000A147D">
              <w:rPr>
                <w:rFonts w:ascii="Arial Narrow" w:hAnsi="Arial Narrow"/>
                <w:sz w:val="20"/>
                <w:szCs w:val="20"/>
              </w:rPr>
              <w:br/>
              <w:t>Fotografico Esterno</w:t>
            </w:r>
          </w:p>
        </w:tc>
        <w:tc>
          <w:tcPr>
            <w:tcW w:w="711" w:type="dxa"/>
            <w:hideMark/>
          </w:tcPr>
          <w:p w14:paraId="2C6CB01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_</w:t>
            </w:r>
          </w:p>
        </w:tc>
        <w:tc>
          <w:tcPr>
            <w:tcW w:w="2118" w:type="dxa"/>
            <w:noWrap/>
            <w:hideMark/>
          </w:tcPr>
          <w:p w14:paraId="60ACA6B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22010_RI_511.pdf</w:t>
            </w:r>
          </w:p>
        </w:tc>
      </w:tr>
      <w:tr w:rsidR="008519DA" w:rsidRPr="000A147D" w14:paraId="3B56B7F3" w14:textId="77777777" w:rsidTr="008519DA">
        <w:trPr>
          <w:trHeight w:val="600"/>
        </w:trPr>
        <w:tc>
          <w:tcPr>
            <w:tcW w:w="535" w:type="dxa"/>
            <w:noWrap/>
            <w:hideMark/>
          </w:tcPr>
          <w:p w14:paraId="53EEEAA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30</w:t>
            </w:r>
          </w:p>
        </w:tc>
        <w:tc>
          <w:tcPr>
            <w:tcW w:w="565" w:type="dxa"/>
            <w:noWrap/>
            <w:hideMark/>
          </w:tcPr>
          <w:p w14:paraId="0FACF8E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79D5E03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512</w:t>
            </w:r>
          </w:p>
        </w:tc>
        <w:tc>
          <w:tcPr>
            <w:tcW w:w="670" w:type="dxa"/>
            <w:noWrap/>
            <w:hideMark/>
          </w:tcPr>
          <w:p w14:paraId="1D080C4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8CAE4C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7AB714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r w:rsidRPr="000A147D">
              <w:rPr>
                <w:rFonts w:ascii="Arial Narrow" w:hAnsi="Arial Narrow"/>
                <w:sz w:val="20"/>
                <w:szCs w:val="20"/>
              </w:rPr>
              <w:br/>
              <w:t>Fotografico Piano Terra</w:t>
            </w:r>
          </w:p>
        </w:tc>
        <w:tc>
          <w:tcPr>
            <w:tcW w:w="711" w:type="dxa"/>
            <w:hideMark/>
          </w:tcPr>
          <w:p w14:paraId="5C8D446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_</w:t>
            </w:r>
          </w:p>
        </w:tc>
        <w:tc>
          <w:tcPr>
            <w:tcW w:w="2118" w:type="dxa"/>
            <w:noWrap/>
            <w:hideMark/>
          </w:tcPr>
          <w:p w14:paraId="3285353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22010_RI_512.pdf</w:t>
            </w:r>
          </w:p>
        </w:tc>
      </w:tr>
      <w:tr w:rsidR="008519DA" w:rsidRPr="000A147D" w14:paraId="2F502F4F" w14:textId="77777777" w:rsidTr="008519DA">
        <w:trPr>
          <w:trHeight w:val="600"/>
        </w:trPr>
        <w:tc>
          <w:tcPr>
            <w:tcW w:w="535" w:type="dxa"/>
            <w:noWrap/>
            <w:hideMark/>
          </w:tcPr>
          <w:p w14:paraId="08DBB7A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31</w:t>
            </w:r>
          </w:p>
        </w:tc>
        <w:tc>
          <w:tcPr>
            <w:tcW w:w="565" w:type="dxa"/>
            <w:noWrap/>
            <w:hideMark/>
          </w:tcPr>
          <w:p w14:paraId="7020408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w:t>
            </w:r>
          </w:p>
        </w:tc>
        <w:tc>
          <w:tcPr>
            <w:tcW w:w="585" w:type="dxa"/>
            <w:noWrap/>
            <w:hideMark/>
          </w:tcPr>
          <w:p w14:paraId="205764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513</w:t>
            </w:r>
          </w:p>
        </w:tc>
        <w:tc>
          <w:tcPr>
            <w:tcW w:w="670" w:type="dxa"/>
            <w:noWrap/>
            <w:hideMark/>
          </w:tcPr>
          <w:p w14:paraId="53B212F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18F272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p>
        </w:tc>
        <w:tc>
          <w:tcPr>
            <w:tcW w:w="2635" w:type="dxa"/>
            <w:hideMark/>
          </w:tcPr>
          <w:p w14:paraId="1BDE330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Rilievo</w:t>
            </w:r>
            <w:r w:rsidRPr="000A147D">
              <w:rPr>
                <w:rFonts w:ascii="Arial Narrow" w:hAnsi="Arial Narrow"/>
                <w:sz w:val="20"/>
                <w:szCs w:val="20"/>
              </w:rPr>
              <w:br/>
              <w:t>Fotografico Piano Primo, Piano Sottotetto</w:t>
            </w:r>
          </w:p>
        </w:tc>
        <w:tc>
          <w:tcPr>
            <w:tcW w:w="711" w:type="dxa"/>
            <w:hideMark/>
          </w:tcPr>
          <w:p w14:paraId="3658530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_</w:t>
            </w:r>
          </w:p>
        </w:tc>
        <w:tc>
          <w:tcPr>
            <w:tcW w:w="2118" w:type="dxa"/>
            <w:noWrap/>
            <w:hideMark/>
          </w:tcPr>
          <w:p w14:paraId="757547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22010_RI_513.pdf</w:t>
            </w:r>
          </w:p>
        </w:tc>
      </w:tr>
      <w:tr w:rsidR="008519DA" w:rsidRPr="000A147D" w14:paraId="584624EA" w14:textId="77777777" w:rsidTr="008519DA">
        <w:trPr>
          <w:trHeight w:val="600"/>
        </w:trPr>
        <w:tc>
          <w:tcPr>
            <w:tcW w:w="535" w:type="dxa"/>
            <w:noWrap/>
            <w:hideMark/>
          </w:tcPr>
          <w:p w14:paraId="3233A73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65" w:type="dxa"/>
            <w:noWrap/>
            <w:hideMark/>
          </w:tcPr>
          <w:p w14:paraId="02A2C7B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39D39B8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060370A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noWrap/>
            <w:hideMark/>
          </w:tcPr>
          <w:p w14:paraId="4D058DE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6921016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Analisi del degrado</w:t>
            </w:r>
          </w:p>
        </w:tc>
        <w:tc>
          <w:tcPr>
            <w:tcW w:w="711" w:type="dxa"/>
            <w:noWrap/>
            <w:hideMark/>
          </w:tcPr>
          <w:p w14:paraId="324082C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6FE5A70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7EAE359B" w14:textId="77777777" w:rsidTr="008519DA">
        <w:trPr>
          <w:trHeight w:val="600"/>
        </w:trPr>
        <w:tc>
          <w:tcPr>
            <w:tcW w:w="535" w:type="dxa"/>
            <w:noWrap/>
            <w:hideMark/>
          </w:tcPr>
          <w:p w14:paraId="16030FA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32</w:t>
            </w:r>
          </w:p>
        </w:tc>
        <w:tc>
          <w:tcPr>
            <w:tcW w:w="565" w:type="dxa"/>
            <w:noWrap/>
            <w:hideMark/>
          </w:tcPr>
          <w:p w14:paraId="0E7B7F8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AD</w:t>
            </w:r>
          </w:p>
        </w:tc>
        <w:tc>
          <w:tcPr>
            <w:tcW w:w="585" w:type="dxa"/>
            <w:noWrap/>
            <w:hideMark/>
          </w:tcPr>
          <w:p w14:paraId="32D881C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36F6EB4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9AC1F8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1B41CAF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Analisi del degrado</w:t>
            </w:r>
            <w:r w:rsidRPr="000A147D">
              <w:rPr>
                <w:rFonts w:ascii="Arial Narrow" w:hAnsi="Arial Narrow"/>
                <w:sz w:val="20"/>
                <w:szCs w:val="20"/>
              </w:rPr>
              <w:br/>
              <w:t xml:space="preserve">Pianta Piano Terra </w:t>
            </w:r>
          </w:p>
        </w:tc>
        <w:tc>
          <w:tcPr>
            <w:tcW w:w="711" w:type="dxa"/>
            <w:hideMark/>
          </w:tcPr>
          <w:p w14:paraId="46135E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00B5AF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22010_AD_501.pdf</w:t>
            </w:r>
          </w:p>
        </w:tc>
      </w:tr>
      <w:tr w:rsidR="008519DA" w:rsidRPr="000A147D" w14:paraId="6CB21C25" w14:textId="77777777" w:rsidTr="008519DA">
        <w:trPr>
          <w:trHeight w:val="600"/>
        </w:trPr>
        <w:tc>
          <w:tcPr>
            <w:tcW w:w="535" w:type="dxa"/>
            <w:noWrap/>
            <w:hideMark/>
          </w:tcPr>
          <w:p w14:paraId="7C4B873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33</w:t>
            </w:r>
          </w:p>
        </w:tc>
        <w:tc>
          <w:tcPr>
            <w:tcW w:w="565" w:type="dxa"/>
            <w:noWrap/>
            <w:hideMark/>
          </w:tcPr>
          <w:p w14:paraId="788E8E2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AD</w:t>
            </w:r>
          </w:p>
        </w:tc>
        <w:tc>
          <w:tcPr>
            <w:tcW w:w="585" w:type="dxa"/>
            <w:noWrap/>
            <w:hideMark/>
          </w:tcPr>
          <w:p w14:paraId="0FF0A49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1DE826A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E1EB12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2A7FD82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Analisi del degrado</w:t>
            </w:r>
            <w:r w:rsidRPr="000A147D">
              <w:rPr>
                <w:rFonts w:ascii="Arial Narrow" w:hAnsi="Arial Narrow"/>
                <w:sz w:val="20"/>
                <w:szCs w:val="20"/>
              </w:rPr>
              <w:br/>
              <w:t xml:space="preserve">Pianta Piano Primo </w:t>
            </w:r>
          </w:p>
        </w:tc>
        <w:tc>
          <w:tcPr>
            <w:tcW w:w="711" w:type="dxa"/>
            <w:hideMark/>
          </w:tcPr>
          <w:p w14:paraId="05940A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1B6AD67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22010_AD_502.pdf</w:t>
            </w:r>
          </w:p>
        </w:tc>
      </w:tr>
      <w:tr w:rsidR="008519DA" w:rsidRPr="000A147D" w14:paraId="001EFEDF" w14:textId="77777777" w:rsidTr="008519DA">
        <w:trPr>
          <w:trHeight w:val="600"/>
        </w:trPr>
        <w:tc>
          <w:tcPr>
            <w:tcW w:w="535" w:type="dxa"/>
            <w:noWrap/>
            <w:hideMark/>
          </w:tcPr>
          <w:p w14:paraId="07EEA8E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34</w:t>
            </w:r>
          </w:p>
        </w:tc>
        <w:tc>
          <w:tcPr>
            <w:tcW w:w="565" w:type="dxa"/>
            <w:noWrap/>
            <w:hideMark/>
          </w:tcPr>
          <w:p w14:paraId="69D1C03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AD</w:t>
            </w:r>
          </w:p>
        </w:tc>
        <w:tc>
          <w:tcPr>
            <w:tcW w:w="585" w:type="dxa"/>
            <w:noWrap/>
            <w:hideMark/>
          </w:tcPr>
          <w:p w14:paraId="2EC8D1B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6921D5A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20E841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11EF56E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Analisi del degrado</w:t>
            </w:r>
            <w:r w:rsidRPr="000A147D">
              <w:rPr>
                <w:rFonts w:ascii="Arial Narrow" w:hAnsi="Arial Narrow"/>
                <w:sz w:val="20"/>
                <w:szCs w:val="20"/>
              </w:rPr>
              <w:br/>
              <w:t>Pianta Piano Sottotetto</w:t>
            </w:r>
          </w:p>
        </w:tc>
        <w:tc>
          <w:tcPr>
            <w:tcW w:w="711" w:type="dxa"/>
            <w:hideMark/>
          </w:tcPr>
          <w:p w14:paraId="25E6AEB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1DCA976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22010_AD_503.pdf</w:t>
            </w:r>
          </w:p>
        </w:tc>
      </w:tr>
      <w:tr w:rsidR="008519DA" w:rsidRPr="000A147D" w14:paraId="1753A534" w14:textId="77777777" w:rsidTr="008519DA">
        <w:trPr>
          <w:trHeight w:val="600"/>
        </w:trPr>
        <w:tc>
          <w:tcPr>
            <w:tcW w:w="535" w:type="dxa"/>
            <w:noWrap/>
            <w:hideMark/>
          </w:tcPr>
          <w:p w14:paraId="40246A2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35</w:t>
            </w:r>
          </w:p>
        </w:tc>
        <w:tc>
          <w:tcPr>
            <w:tcW w:w="565" w:type="dxa"/>
            <w:noWrap/>
            <w:hideMark/>
          </w:tcPr>
          <w:p w14:paraId="500A574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AD</w:t>
            </w:r>
          </w:p>
        </w:tc>
        <w:tc>
          <w:tcPr>
            <w:tcW w:w="585" w:type="dxa"/>
            <w:noWrap/>
            <w:hideMark/>
          </w:tcPr>
          <w:p w14:paraId="37C23A1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313B909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5527FE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7A66CC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Analisi del degrado</w:t>
            </w:r>
            <w:r w:rsidRPr="000A147D">
              <w:rPr>
                <w:rFonts w:ascii="Arial Narrow" w:hAnsi="Arial Narrow"/>
                <w:sz w:val="20"/>
                <w:szCs w:val="20"/>
              </w:rPr>
              <w:br/>
              <w:t>Pianta Tetto</w:t>
            </w:r>
          </w:p>
        </w:tc>
        <w:tc>
          <w:tcPr>
            <w:tcW w:w="711" w:type="dxa"/>
            <w:hideMark/>
          </w:tcPr>
          <w:p w14:paraId="54C1FB0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30C882E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22010_AD_504_R1.pdf</w:t>
            </w:r>
          </w:p>
        </w:tc>
      </w:tr>
      <w:tr w:rsidR="008519DA" w:rsidRPr="000A147D" w14:paraId="6097E578" w14:textId="77777777" w:rsidTr="008519DA">
        <w:trPr>
          <w:trHeight w:val="600"/>
        </w:trPr>
        <w:tc>
          <w:tcPr>
            <w:tcW w:w="535" w:type="dxa"/>
            <w:noWrap/>
            <w:hideMark/>
          </w:tcPr>
          <w:p w14:paraId="7EF56C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36</w:t>
            </w:r>
          </w:p>
        </w:tc>
        <w:tc>
          <w:tcPr>
            <w:tcW w:w="565" w:type="dxa"/>
            <w:noWrap/>
            <w:hideMark/>
          </w:tcPr>
          <w:p w14:paraId="28623EF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AD</w:t>
            </w:r>
          </w:p>
        </w:tc>
        <w:tc>
          <w:tcPr>
            <w:tcW w:w="585" w:type="dxa"/>
            <w:noWrap/>
            <w:hideMark/>
          </w:tcPr>
          <w:p w14:paraId="5C16275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58EF91B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9B4F4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2E115A6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Analisi del degrado</w:t>
            </w:r>
            <w:r w:rsidRPr="000A147D">
              <w:rPr>
                <w:rFonts w:ascii="Arial Narrow" w:hAnsi="Arial Narrow"/>
                <w:sz w:val="20"/>
                <w:szCs w:val="20"/>
              </w:rPr>
              <w:br/>
              <w:t>Prospetti 1 / 2</w:t>
            </w:r>
          </w:p>
        </w:tc>
        <w:tc>
          <w:tcPr>
            <w:tcW w:w="711" w:type="dxa"/>
            <w:hideMark/>
          </w:tcPr>
          <w:p w14:paraId="6AC6F23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6D473A6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22010_AD_505.pdf</w:t>
            </w:r>
          </w:p>
        </w:tc>
      </w:tr>
      <w:tr w:rsidR="008519DA" w:rsidRPr="000A147D" w14:paraId="44B15E5B" w14:textId="77777777" w:rsidTr="008519DA">
        <w:trPr>
          <w:trHeight w:val="600"/>
        </w:trPr>
        <w:tc>
          <w:tcPr>
            <w:tcW w:w="535" w:type="dxa"/>
            <w:noWrap/>
            <w:hideMark/>
          </w:tcPr>
          <w:p w14:paraId="3E4B100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37</w:t>
            </w:r>
          </w:p>
        </w:tc>
        <w:tc>
          <w:tcPr>
            <w:tcW w:w="565" w:type="dxa"/>
            <w:noWrap/>
            <w:hideMark/>
          </w:tcPr>
          <w:p w14:paraId="60B2917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AD</w:t>
            </w:r>
          </w:p>
        </w:tc>
        <w:tc>
          <w:tcPr>
            <w:tcW w:w="585" w:type="dxa"/>
            <w:noWrap/>
            <w:hideMark/>
          </w:tcPr>
          <w:p w14:paraId="3D827F0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52502DB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8F6E78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631DE1C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Analisi del degrado</w:t>
            </w:r>
            <w:r w:rsidRPr="000A147D">
              <w:rPr>
                <w:rFonts w:ascii="Arial Narrow" w:hAnsi="Arial Narrow"/>
                <w:sz w:val="20"/>
                <w:szCs w:val="20"/>
              </w:rPr>
              <w:br/>
              <w:t>Prospetti 2 / 2</w:t>
            </w:r>
          </w:p>
        </w:tc>
        <w:tc>
          <w:tcPr>
            <w:tcW w:w="711" w:type="dxa"/>
            <w:hideMark/>
          </w:tcPr>
          <w:p w14:paraId="0C6BECD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236A6BA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22010_AD_506.pdf</w:t>
            </w:r>
          </w:p>
        </w:tc>
      </w:tr>
      <w:tr w:rsidR="008519DA" w:rsidRPr="000A147D" w14:paraId="5AB2C0E9" w14:textId="77777777" w:rsidTr="008519DA">
        <w:trPr>
          <w:trHeight w:val="600"/>
        </w:trPr>
        <w:tc>
          <w:tcPr>
            <w:tcW w:w="535" w:type="dxa"/>
            <w:noWrap/>
            <w:hideMark/>
          </w:tcPr>
          <w:p w14:paraId="637D9D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38</w:t>
            </w:r>
          </w:p>
        </w:tc>
        <w:tc>
          <w:tcPr>
            <w:tcW w:w="565" w:type="dxa"/>
            <w:noWrap/>
            <w:hideMark/>
          </w:tcPr>
          <w:p w14:paraId="6518CC2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AD</w:t>
            </w:r>
          </w:p>
        </w:tc>
        <w:tc>
          <w:tcPr>
            <w:tcW w:w="585" w:type="dxa"/>
            <w:noWrap/>
            <w:hideMark/>
          </w:tcPr>
          <w:p w14:paraId="035CB70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507</w:t>
            </w:r>
          </w:p>
        </w:tc>
        <w:tc>
          <w:tcPr>
            <w:tcW w:w="670" w:type="dxa"/>
            <w:noWrap/>
            <w:hideMark/>
          </w:tcPr>
          <w:p w14:paraId="16E57C1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CD6CA0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5710A36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Analisi del degrado</w:t>
            </w:r>
            <w:r w:rsidRPr="000A147D">
              <w:rPr>
                <w:rFonts w:ascii="Arial Narrow" w:hAnsi="Arial Narrow"/>
                <w:sz w:val="20"/>
                <w:szCs w:val="20"/>
              </w:rPr>
              <w:br/>
              <w:t xml:space="preserve">Documentazione Fotografica </w:t>
            </w:r>
          </w:p>
        </w:tc>
        <w:tc>
          <w:tcPr>
            <w:tcW w:w="711" w:type="dxa"/>
            <w:hideMark/>
          </w:tcPr>
          <w:p w14:paraId="345906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_</w:t>
            </w:r>
          </w:p>
        </w:tc>
        <w:tc>
          <w:tcPr>
            <w:tcW w:w="2118" w:type="dxa"/>
            <w:noWrap/>
            <w:hideMark/>
          </w:tcPr>
          <w:p w14:paraId="564CC87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22010_AD_507.pdf</w:t>
            </w:r>
          </w:p>
        </w:tc>
      </w:tr>
      <w:tr w:rsidR="008519DA" w:rsidRPr="000A147D" w14:paraId="7026E006" w14:textId="77777777" w:rsidTr="008519DA">
        <w:trPr>
          <w:trHeight w:val="600"/>
        </w:trPr>
        <w:tc>
          <w:tcPr>
            <w:tcW w:w="535" w:type="dxa"/>
            <w:noWrap/>
            <w:hideMark/>
          </w:tcPr>
          <w:p w14:paraId="169FA26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65" w:type="dxa"/>
            <w:noWrap/>
            <w:hideMark/>
          </w:tcPr>
          <w:p w14:paraId="0525471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0226289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0CF0B2E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noWrap/>
            <w:hideMark/>
          </w:tcPr>
          <w:p w14:paraId="090D082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53FF0A7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Sistemazioni Esterne</w:t>
            </w:r>
          </w:p>
        </w:tc>
        <w:tc>
          <w:tcPr>
            <w:tcW w:w="711" w:type="dxa"/>
            <w:noWrap/>
            <w:hideMark/>
          </w:tcPr>
          <w:p w14:paraId="7A41524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36FF031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62D12432" w14:textId="77777777" w:rsidTr="008519DA">
        <w:trPr>
          <w:trHeight w:val="600"/>
        </w:trPr>
        <w:tc>
          <w:tcPr>
            <w:tcW w:w="535" w:type="dxa"/>
            <w:noWrap/>
            <w:hideMark/>
          </w:tcPr>
          <w:p w14:paraId="1E6D2F6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39</w:t>
            </w:r>
          </w:p>
        </w:tc>
        <w:tc>
          <w:tcPr>
            <w:tcW w:w="565" w:type="dxa"/>
            <w:noWrap/>
            <w:hideMark/>
          </w:tcPr>
          <w:p w14:paraId="5DBF76F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SE</w:t>
            </w:r>
          </w:p>
        </w:tc>
        <w:tc>
          <w:tcPr>
            <w:tcW w:w="585" w:type="dxa"/>
            <w:noWrap/>
            <w:hideMark/>
          </w:tcPr>
          <w:p w14:paraId="15442D6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738DFD4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939EC6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SISTEMAZIONI ESTERNE</w:t>
            </w:r>
          </w:p>
        </w:tc>
        <w:tc>
          <w:tcPr>
            <w:tcW w:w="2635" w:type="dxa"/>
            <w:hideMark/>
          </w:tcPr>
          <w:p w14:paraId="2E2FD97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Sistemazione Aree Esterne</w:t>
            </w:r>
            <w:r w:rsidRPr="000A147D">
              <w:rPr>
                <w:rFonts w:ascii="Arial Narrow" w:hAnsi="Arial Narrow"/>
                <w:sz w:val="20"/>
                <w:szCs w:val="20"/>
              </w:rPr>
              <w:br/>
              <w:t>Planimetria Stato di Fatto. Rilievo Interferenze</w:t>
            </w:r>
          </w:p>
        </w:tc>
        <w:tc>
          <w:tcPr>
            <w:tcW w:w="711" w:type="dxa"/>
            <w:hideMark/>
          </w:tcPr>
          <w:p w14:paraId="7CB6186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1:200</w:t>
            </w:r>
          </w:p>
        </w:tc>
        <w:tc>
          <w:tcPr>
            <w:tcW w:w="2118" w:type="dxa"/>
            <w:noWrap/>
            <w:hideMark/>
          </w:tcPr>
          <w:p w14:paraId="70D2D20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22010_SE_501.pdf</w:t>
            </w:r>
          </w:p>
        </w:tc>
      </w:tr>
      <w:tr w:rsidR="008519DA" w:rsidRPr="000A147D" w14:paraId="1E6EFD2F" w14:textId="77777777" w:rsidTr="008519DA">
        <w:trPr>
          <w:trHeight w:val="600"/>
        </w:trPr>
        <w:tc>
          <w:tcPr>
            <w:tcW w:w="535" w:type="dxa"/>
            <w:noWrap/>
            <w:hideMark/>
          </w:tcPr>
          <w:p w14:paraId="0C668C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40</w:t>
            </w:r>
          </w:p>
        </w:tc>
        <w:tc>
          <w:tcPr>
            <w:tcW w:w="565" w:type="dxa"/>
            <w:noWrap/>
            <w:hideMark/>
          </w:tcPr>
          <w:p w14:paraId="5529BBE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SE</w:t>
            </w:r>
          </w:p>
        </w:tc>
        <w:tc>
          <w:tcPr>
            <w:tcW w:w="585" w:type="dxa"/>
            <w:noWrap/>
            <w:hideMark/>
          </w:tcPr>
          <w:p w14:paraId="3D1A9B3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40C1179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R2</w:t>
            </w:r>
          </w:p>
        </w:tc>
        <w:tc>
          <w:tcPr>
            <w:tcW w:w="1809" w:type="dxa"/>
            <w:hideMark/>
          </w:tcPr>
          <w:p w14:paraId="4AB400A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SISTEMAZIONI ESTERNE</w:t>
            </w:r>
          </w:p>
        </w:tc>
        <w:tc>
          <w:tcPr>
            <w:tcW w:w="2635" w:type="dxa"/>
            <w:hideMark/>
          </w:tcPr>
          <w:p w14:paraId="768A1B5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Sistemazione Aree Esterne</w:t>
            </w:r>
            <w:r w:rsidRPr="000A147D">
              <w:rPr>
                <w:rFonts w:ascii="Arial Narrow" w:hAnsi="Arial Narrow"/>
                <w:sz w:val="20"/>
                <w:szCs w:val="20"/>
              </w:rPr>
              <w:br/>
              <w:t>Planimetria Stato di Fatto. Demolizioni</w:t>
            </w:r>
          </w:p>
        </w:tc>
        <w:tc>
          <w:tcPr>
            <w:tcW w:w="711" w:type="dxa"/>
            <w:hideMark/>
          </w:tcPr>
          <w:p w14:paraId="2B47276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1:200</w:t>
            </w:r>
          </w:p>
        </w:tc>
        <w:tc>
          <w:tcPr>
            <w:tcW w:w="2118" w:type="dxa"/>
            <w:noWrap/>
            <w:hideMark/>
          </w:tcPr>
          <w:p w14:paraId="63BE813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22010_SE_502_R2.pdf</w:t>
            </w:r>
          </w:p>
        </w:tc>
      </w:tr>
      <w:tr w:rsidR="008519DA" w:rsidRPr="000A147D" w14:paraId="470FDA42" w14:textId="77777777" w:rsidTr="008519DA">
        <w:trPr>
          <w:trHeight w:val="600"/>
        </w:trPr>
        <w:tc>
          <w:tcPr>
            <w:tcW w:w="535" w:type="dxa"/>
            <w:noWrap/>
            <w:hideMark/>
          </w:tcPr>
          <w:p w14:paraId="22F3B96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41</w:t>
            </w:r>
          </w:p>
        </w:tc>
        <w:tc>
          <w:tcPr>
            <w:tcW w:w="565" w:type="dxa"/>
            <w:noWrap/>
            <w:hideMark/>
          </w:tcPr>
          <w:p w14:paraId="7B1BBF1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SE</w:t>
            </w:r>
          </w:p>
        </w:tc>
        <w:tc>
          <w:tcPr>
            <w:tcW w:w="585" w:type="dxa"/>
            <w:noWrap/>
            <w:hideMark/>
          </w:tcPr>
          <w:p w14:paraId="727FA58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25FF39B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4B54ED9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SISTEMAZIONI ESTERNE</w:t>
            </w:r>
          </w:p>
        </w:tc>
        <w:tc>
          <w:tcPr>
            <w:tcW w:w="2635" w:type="dxa"/>
            <w:hideMark/>
          </w:tcPr>
          <w:p w14:paraId="142B1C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Sistemazione Aree Esterne</w:t>
            </w:r>
            <w:r w:rsidRPr="000A147D">
              <w:rPr>
                <w:rFonts w:ascii="Arial Narrow" w:hAnsi="Arial Narrow"/>
                <w:sz w:val="20"/>
                <w:szCs w:val="20"/>
              </w:rPr>
              <w:br/>
              <w:t>Planimetria Stato di Progetto. Pavimentazioni, Muri su Viali Pedonali</w:t>
            </w:r>
          </w:p>
        </w:tc>
        <w:tc>
          <w:tcPr>
            <w:tcW w:w="711" w:type="dxa"/>
            <w:hideMark/>
          </w:tcPr>
          <w:p w14:paraId="54DF53D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1:200</w:t>
            </w:r>
          </w:p>
        </w:tc>
        <w:tc>
          <w:tcPr>
            <w:tcW w:w="2118" w:type="dxa"/>
            <w:noWrap/>
            <w:hideMark/>
          </w:tcPr>
          <w:p w14:paraId="16A15A3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22010_SE_503.pdf</w:t>
            </w:r>
          </w:p>
        </w:tc>
      </w:tr>
      <w:tr w:rsidR="008519DA" w:rsidRPr="000A147D" w14:paraId="4185C0CF" w14:textId="77777777" w:rsidTr="008519DA">
        <w:trPr>
          <w:trHeight w:val="765"/>
        </w:trPr>
        <w:tc>
          <w:tcPr>
            <w:tcW w:w="535" w:type="dxa"/>
            <w:noWrap/>
            <w:hideMark/>
          </w:tcPr>
          <w:p w14:paraId="4634F8B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42</w:t>
            </w:r>
          </w:p>
        </w:tc>
        <w:tc>
          <w:tcPr>
            <w:tcW w:w="565" w:type="dxa"/>
            <w:noWrap/>
            <w:hideMark/>
          </w:tcPr>
          <w:p w14:paraId="7937073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SE</w:t>
            </w:r>
          </w:p>
        </w:tc>
        <w:tc>
          <w:tcPr>
            <w:tcW w:w="585" w:type="dxa"/>
            <w:noWrap/>
            <w:hideMark/>
          </w:tcPr>
          <w:p w14:paraId="4F1C5DF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0E4D7AD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D6D4C3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SISTEMAZIONI ESTERNE</w:t>
            </w:r>
          </w:p>
        </w:tc>
        <w:tc>
          <w:tcPr>
            <w:tcW w:w="2635" w:type="dxa"/>
            <w:hideMark/>
          </w:tcPr>
          <w:p w14:paraId="75128F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Sistemazione Aree Esterne</w:t>
            </w:r>
            <w:r w:rsidRPr="000A147D">
              <w:rPr>
                <w:rFonts w:ascii="Arial Narrow" w:hAnsi="Arial Narrow"/>
                <w:sz w:val="20"/>
                <w:szCs w:val="20"/>
              </w:rPr>
              <w:br/>
              <w:t xml:space="preserve">Planimetria Stato di </w:t>
            </w:r>
            <w:proofErr w:type="spellStart"/>
            <w:r w:rsidRPr="000A147D">
              <w:rPr>
                <w:rFonts w:ascii="Arial Narrow" w:hAnsi="Arial Narrow"/>
                <w:sz w:val="20"/>
                <w:szCs w:val="20"/>
              </w:rPr>
              <w:t>Progetto.Reti</w:t>
            </w:r>
            <w:proofErr w:type="spellEnd"/>
            <w:r w:rsidRPr="000A147D">
              <w:rPr>
                <w:rFonts w:ascii="Arial Narrow" w:hAnsi="Arial Narrow"/>
                <w:sz w:val="20"/>
                <w:szCs w:val="20"/>
              </w:rPr>
              <w:t xml:space="preserve"> di Smaltimento</w:t>
            </w:r>
            <w:r w:rsidRPr="000A147D">
              <w:rPr>
                <w:rFonts w:ascii="Arial Narrow" w:hAnsi="Arial Narrow"/>
                <w:sz w:val="20"/>
                <w:szCs w:val="20"/>
              </w:rPr>
              <w:br/>
              <w:t xml:space="preserve"> Acque Nere , Acque bianche</w:t>
            </w:r>
          </w:p>
        </w:tc>
        <w:tc>
          <w:tcPr>
            <w:tcW w:w="711" w:type="dxa"/>
            <w:hideMark/>
          </w:tcPr>
          <w:p w14:paraId="641296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1:200</w:t>
            </w:r>
          </w:p>
        </w:tc>
        <w:tc>
          <w:tcPr>
            <w:tcW w:w="2118" w:type="dxa"/>
            <w:noWrap/>
            <w:hideMark/>
          </w:tcPr>
          <w:p w14:paraId="3812BA6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22010_SE_504.pdf</w:t>
            </w:r>
          </w:p>
        </w:tc>
      </w:tr>
      <w:tr w:rsidR="008519DA" w:rsidRPr="000A147D" w14:paraId="12F1BA5C" w14:textId="77777777" w:rsidTr="008519DA">
        <w:trPr>
          <w:trHeight w:val="765"/>
        </w:trPr>
        <w:tc>
          <w:tcPr>
            <w:tcW w:w="535" w:type="dxa"/>
            <w:noWrap/>
            <w:hideMark/>
          </w:tcPr>
          <w:p w14:paraId="4342924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43</w:t>
            </w:r>
          </w:p>
        </w:tc>
        <w:tc>
          <w:tcPr>
            <w:tcW w:w="565" w:type="dxa"/>
            <w:noWrap/>
            <w:hideMark/>
          </w:tcPr>
          <w:p w14:paraId="6BF36A4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SE</w:t>
            </w:r>
          </w:p>
        </w:tc>
        <w:tc>
          <w:tcPr>
            <w:tcW w:w="585" w:type="dxa"/>
            <w:noWrap/>
            <w:hideMark/>
          </w:tcPr>
          <w:p w14:paraId="74417C4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0F4AE46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729071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SISTEMAZIONI ESTERNE</w:t>
            </w:r>
          </w:p>
        </w:tc>
        <w:tc>
          <w:tcPr>
            <w:tcW w:w="2635" w:type="dxa"/>
            <w:hideMark/>
          </w:tcPr>
          <w:p w14:paraId="0C0164E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Sistemazione Aree Esterne</w:t>
            </w:r>
            <w:r w:rsidRPr="000A147D">
              <w:rPr>
                <w:rFonts w:ascii="Arial Narrow" w:hAnsi="Arial Narrow"/>
                <w:sz w:val="20"/>
                <w:szCs w:val="20"/>
              </w:rPr>
              <w:br/>
              <w:t>Planimetria Stato di Progetto. Illuminazione Aree Esterne</w:t>
            </w:r>
          </w:p>
        </w:tc>
        <w:tc>
          <w:tcPr>
            <w:tcW w:w="711" w:type="dxa"/>
            <w:hideMark/>
          </w:tcPr>
          <w:p w14:paraId="2C89D00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1:200</w:t>
            </w:r>
          </w:p>
        </w:tc>
        <w:tc>
          <w:tcPr>
            <w:tcW w:w="2118" w:type="dxa"/>
            <w:noWrap/>
            <w:hideMark/>
          </w:tcPr>
          <w:p w14:paraId="3DFFA1D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22010_SE_505.pdf</w:t>
            </w:r>
          </w:p>
        </w:tc>
      </w:tr>
      <w:tr w:rsidR="008519DA" w:rsidRPr="000A147D" w14:paraId="2C27D2DD" w14:textId="77777777" w:rsidTr="008519DA">
        <w:trPr>
          <w:trHeight w:val="765"/>
        </w:trPr>
        <w:tc>
          <w:tcPr>
            <w:tcW w:w="535" w:type="dxa"/>
            <w:noWrap/>
            <w:hideMark/>
          </w:tcPr>
          <w:p w14:paraId="5E8726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44</w:t>
            </w:r>
          </w:p>
        </w:tc>
        <w:tc>
          <w:tcPr>
            <w:tcW w:w="565" w:type="dxa"/>
            <w:noWrap/>
            <w:hideMark/>
          </w:tcPr>
          <w:p w14:paraId="01E855F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SE</w:t>
            </w:r>
          </w:p>
        </w:tc>
        <w:tc>
          <w:tcPr>
            <w:tcW w:w="585" w:type="dxa"/>
            <w:noWrap/>
            <w:hideMark/>
          </w:tcPr>
          <w:p w14:paraId="493700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5E1E26C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5C2782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SISTEMAZIONI ESTERNE</w:t>
            </w:r>
          </w:p>
        </w:tc>
        <w:tc>
          <w:tcPr>
            <w:tcW w:w="2635" w:type="dxa"/>
            <w:hideMark/>
          </w:tcPr>
          <w:p w14:paraId="50897F6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Sistemazione Aree Esterne. Riapertura Accesso Pedonale su Muro di Recinzione, Ricostruzione di Locali Tecnici e Costruzione di Nuova Rampa Pedonale. Piante, Sezioni, Prospetto</w:t>
            </w:r>
          </w:p>
        </w:tc>
        <w:tc>
          <w:tcPr>
            <w:tcW w:w="711" w:type="dxa"/>
            <w:hideMark/>
          </w:tcPr>
          <w:p w14:paraId="45E8CA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0EAA08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22010_SE_506.pdf</w:t>
            </w:r>
          </w:p>
        </w:tc>
      </w:tr>
      <w:tr w:rsidR="008519DA" w:rsidRPr="000A147D" w14:paraId="5319B30D" w14:textId="77777777" w:rsidTr="008519DA">
        <w:trPr>
          <w:trHeight w:val="600"/>
        </w:trPr>
        <w:tc>
          <w:tcPr>
            <w:tcW w:w="535" w:type="dxa"/>
            <w:noWrap/>
            <w:hideMark/>
          </w:tcPr>
          <w:p w14:paraId="0ED132E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65" w:type="dxa"/>
            <w:noWrap/>
            <w:hideMark/>
          </w:tcPr>
          <w:p w14:paraId="0A9B118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79FD203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7EC8ED0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noWrap/>
            <w:hideMark/>
          </w:tcPr>
          <w:p w14:paraId="7D3B62F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6A517E9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Demolizioni e ricostruzioni</w:t>
            </w:r>
          </w:p>
        </w:tc>
        <w:tc>
          <w:tcPr>
            <w:tcW w:w="711" w:type="dxa"/>
            <w:noWrap/>
            <w:hideMark/>
          </w:tcPr>
          <w:p w14:paraId="537167D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40A9F49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7CC37EE6" w14:textId="77777777" w:rsidTr="008519DA">
        <w:trPr>
          <w:trHeight w:val="600"/>
        </w:trPr>
        <w:tc>
          <w:tcPr>
            <w:tcW w:w="535" w:type="dxa"/>
            <w:noWrap/>
            <w:hideMark/>
          </w:tcPr>
          <w:p w14:paraId="1BF6E44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45</w:t>
            </w:r>
          </w:p>
        </w:tc>
        <w:tc>
          <w:tcPr>
            <w:tcW w:w="565" w:type="dxa"/>
            <w:noWrap/>
            <w:hideMark/>
          </w:tcPr>
          <w:p w14:paraId="69A0102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3C98368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516</w:t>
            </w:r>
          </w:p>
        </w:tc>
        <w:tc>
          <w:tcPr>
            <w:tcW w:w="670" w:type="dxa"/>
            <w:noWrap/>
            <w:hideMark/>
          </w:tcPr>
          <w:p w14:paraId="3671BAA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4411928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712FD97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Demolizioni</w:t>
            </w:r>
            <w:r w:rsidRPr="000A147D">
              <w:rPr>
                <w:rFonts w:ascii="Arial Narrow" w:hAnsi="Arial Narrow"/>
                <w:sz w:val="20"/>
                <w:szCs w:val="20"/>
              </w:rPr>
              <w:br/>
              <w:t>Pianta Piano Terra</w:t>
            </w:r>
          </w:p>
        </w:tc>
        <w:tc>
          <w:tcPr>
            <w:tcW w:w="711" w:type="dxa"/>
            <w:hideMark/>
          </w:tcPr>
          <w:p w14:paraId="53B613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0B209A1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22010_AR_516_R1.pdf</w:t>
            </w:r>
          </w:p>
        </w:tc>
      </w:tr>
      <w:tr w:rsidR="008519DA" w:rsidRPr="000A147D" w14:paraId="3DAEA672" w14:textId="77777777" w:rsidTr="008519DA">
        <w:trPr>
          <w:trHeight w:val="600"/>
        </w:trPr>
        <w:tc>
          <w:tcPr>
            <w:tcW w:w="535" w:type="dxa"/>
            <w:noWrap/>
            <w:hideMark/>
          </w:tcPr>
          <w:p w14:paraId="72E840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46</w:t>
            </w:r>
          </w:p>
        </w:tc>
        <w:tc>
          <w:tcPr>
            <w:tcW w:w="565" w:type="dxa"/>
            <w:noWrap/>
            <w:hideMark/>
          </w:tcPr>
          <w:p w14:paraId="52EC495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4DC68CD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517</w:t>
            </w:r>
          </w:p>
        </w:tc>
        <w:tc>
          <w:tcPr>
            <w:tcW w:w="670" w:type="dxa"/>
            <w:noWrap/>
            <w:hideMark/>
          </w:tcPr>
          <w:p w14:paraId="5516B03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6273BF3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0D7C986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Demolizioni</w:t>
            </w:r>
            <w:r w:rsidRPr="000A147D">
              <w:rPr>
                <w:rFonts w:ascii="Arial Narrow" w:hAnsi="Arial Narrow"/>
                <w:sz w:val="20"/>
                <w:szCs w:val="20"/>
              </w:rPr>
              <w:br/>
              <w:t xml:space="preserve">Pianta Piano Primo </w:t>
            </w:r>
          </w:p>
        </w:tc>
        <w:tc>
          <w:tcPr>
            <w:tcW w:w="711" w:type="dxa"/>
            <w:hideMark/>
          </w:tcPr>
          <w:p w14:paraId="7FEE4F1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45D63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22010_AR_517_R1.pdf</w:t>
            </w:r>
          </w:p>
        </w:tc>
      </w:tr>
      <w:tr w:rsidR="008519DA" w:rsidRPr="000A147D" w14:paraId="4D9947A3" w14:textId="77777777" w:rsidTr="008519DA">
        <w:trPr>
          <w:trHeight w:val="600"/>
        </w:trPr>
        <w:tc>
          <w:tcPr>
            <w:tcW w:w="535" w:type="dxa"/>
            <w:noWrap/>
            <w:hideMark/>
          </w:tcPr>
          <w:p w14:paraId="7034357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47</w:t>
            </w:r>
          </w:p>
        </w:tc>
        <w:tc>
          <w:tcPr>
            <w:tcW w:w="565" w:type="dxa"/>
            <w:noWrap/>
            <w:hideMark/>
          </w:tcPr>
          <w:p w14:paraId="1DF3C5B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2BF59D6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518</w:t>
            </w:r>
          </w:p>
        </w:tc>
        <w:tc>
          <w:tcPr>
            <w:tcW w:w="670" w:type="dxa"/>
            <w:noWrap/>
            <w:hideMark/>
          </w:tcPr>
          <w:p w14:paraId="08A560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4B74CD2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5AEFD85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Demolizioni</w:t>
            </w:r>
            <w:r w:rsidRPr="000A147D">
              <w:rPr>
                <w:rFonts w:ascii="Arial Narrow" w:hAnsi="Arial Narrow"/>
                <w:sz w:val="20"/>
                <w:szCs w:val="20"/>
              </w:rPr>
              <w:br/>
              <w:t xml:space="preserve">Pianta Piano Sottotetto </w:t>
            </w:r>
          </w:p>
        </w:tc>
        <w:tc>
          <w:tcPr>
            <w:tcW w:w="711" w:type="dxa"/>
            <w:hideMark/>
          </w:tcPr>
          <w:p w14:paraId="3E4A724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490E888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22010_AR_518_R1.pdf</w:t>
            </w:r>
          </w:p>
        </w:tc>
      </w:tr>
      <w:tr w:rsidR="008519DA" w:rsidRPr="000A147D" w14:paraId="7E46DD7C" w14:textId="77777777" w:rsidTr="008519DA">
        <w:trPr>
          <w:trHeight w:val="600"/>
        </w:trPr>
        <w:tc>
          <w:tcPr>
            <w:tcW w:w="535" w:type="dxa"/>
            <w:noWrap/>
            <w:hideMark/>
          </w:tcPr>
          <w:p w14:paraId="0C5E1DD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48</w:t>
            </w:r>
          </w:p>
        </w:tc>
        <w:tc>
          <w:tcPr>
            <w:tcW w:w="565" w:type="dxa"/>
            <w:noWrap/>
            <w:hideMark/>
          </w:tcPr>
          <w:p w14:paraId="11AAC07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5EA600B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519</w:t>
            </w:r>
          </w:p>
        </w:tc>
        <w:tc>
          <w:tcPr>
            <w:tcW w:w="670" w:type="dxa"/>
            <w:noWrap/>
            <w:hideMark/>
          </w:tcPr>
          <w:p w14:paraId="2175B5B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BC8C30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1FEFFC4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Demolizioni</w:t>
            </w:r>
            <w:r w:rsidRPr="000A147D">
              <w:rPr>
                <w:rFonts w:ascii="Arial Narrow" w:hAnsi="Arial Narrow"/>
                <w:sz w:val="20"/>
                <w:szCs w:val="20"/>
              </w:rPr>
              <w:br/>
              <w:t xml:space="preserve">Pianta Piano Tetto </w:t>
            </w:r>
          </w:p>
        </w:tc>
        <w:tc>
          <w:tcPr>
            <w:tcW w:w="711" w:type="dxa"/>
            <w:hideMark/>
          </w:tcPr>
          <w:p w14:paraId="54AE03D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32D7077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22010_AR_519.pdf</w:t>
            </w:r>
          </w:p>
        </w:tc>
      </w:tr>
      <w:tr w:rsidR="008519DA" w:rsidRPr="000A147D" w14:paraId="2BE9EFB1" w14:textId="77777777" w:rsidTr="008519DA">
        <w:trPr>
          <w:trHeight w:val="600"/>
        </w:trPr>
        <w:tc>
          <w:tcPr>
            <w:tcW w:w="535" w:type="dxa"/>
            <w:noWrap/>
            <w:hideMark/>
          </w:tcPr>
          <w:p w14:paraId="7FABDC2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49</w:t>
            </w:r>
          </w:p>
        </w:tc>
        <w:tc>
          <w:tcPr>
            <w:tcW w:w="565" w:type="dxa"/>
            <w:noWrap/>
            <w:hideMark/>
          </w:tcPr>
          <w:p w14:paraId="7F29929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78EA982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520</w:t>
            </w:r>
          </w:p>
        </w:tc>
        <w:tc>
          <w:tcPr>
            <w:tcW w:w="670" w:type="dxa"/>
            <w:noWrap/>
            <w:hideMark/>
          </w:tcPr>
          <w:p w14:paraId="5ADB170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20E8CA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2336D63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Demolizioni</w:t>
            </w:r>
            <w:r w:rsidRPr="000A147D">
              <w:rPr>
                <w:rFonts w:ascii="Arial Narrow" w:hAnsi="Arial Narrow"/>
                <w:sz w:val="20"/>
                <w:szCs w:val="20"/>
              </w:rPr>
              <w:br/>
              <w:t>Prospetti e Sezioni 1 / 2</w:t>
            </w:r>
          </w:p>
        </w:tc>
        <w:tc>
          <w:tcPr>
            <w:tcW w:w="711" w:type="dxa"/>
            <w:hideMark/>
          </w:tcPr>
          <w:p w14:paraId="09C48C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5450697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22010_AR_520.pdf</w:t>
            </w:r>
          </w:p>
        </w:tc>
      </w:tr>
      <w:tr w:rsidR="008519DA" w:rsidRPr="000A147D" w14:paraId="48FE086A" w14:textId="77777777" w:rsidTr="008519DA">
        <w:trPr>
          <w:trHeight w:val="600"/>
        </w:trPr>
        <w:tc>
          <w:tcPr>
            <w:tcW w:w="535" w:type="dxa"/>
            <w:noWrap/>
            <w:hideMark/>
          </w:tcPr>
          <w:p w14:paraId="489D126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w:t>
            </w:r>
          </w:p>
        </w:tc>
        <w:tc>
          <w:tcPr>
            <w:tcW w:w="565" w:type="dxa"/>
            <w:noWrap/>
            <w:hideMark/>
          </w:tcPr>
          <w:p w14:paraId="4CD7964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05AC85E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521</w:t>
            </w:r>
          </w:p>
        </w:tc>
        <w:tc>
          <w:tcPr>
            <w:tcW w:w="670" w:type="dxa"/>
            <w:noWrap/>
            <w:hideMark/>
          </w:tcPr>
          <w:p w14:paraId="469A72B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E2EE6D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585A873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Demolizioni</w:t>
            </w:r>
            <w:r w:rsidRPr="000A147D">
              <w:rPr>
                <w:rFonts w:ascii="Arial Narrow" w:hAnsi="Arial Narrow"/>
                <w:sz w:val="20"/>
                <w:szCs w:val="20"/>
              </w:rPr>
              <w:br/>
              <w:t>Prospetti e Sezioni 2 / 2</w:t>
            </w:r>
          </w:p>
        </w:tc>
        <w:tc>
          <w:tcPr>
            <w:tcW w:w="711" w:type="dxa"/>
            <w:hideMark/>
          </w:tcPr>
          <w:p w14:paraId="2402434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05DB4B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22010_AR_521.pdf</w:t>
            </w:r>
          </w:p>
        </w:tc>
      </w:tr>
      <w:tr w:rsidR="008519DA" w:rsidRPr="000A147D" w14:paraId="2EF91C15" w14:textId="77777777" w:rsidTr="008519DA">
        <w:trPr>
          <w:trHeight w:val="600"/>
        </w:trPr>
        <w:tc>
          <w:tcPr>
            <w:tcW w:w="535" w:type="dxa"/>
            <w:noWrap/>
            <w:hideMark/>
          </w:tcPr>
          <w:p w14:paraId="5495A18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w:t>
            </w:r>
          </w:p>
        </w:tc>
        <w:tc>
          <w:tcPr>
            <w:tcW w:w="565" w:type="dxa"/>
            <w:noWrap/>
            <w:hideMark/>
          </w:tcPr>
          <w:p w14:paraId="0B6180E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369B93E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522</w:t>
            </w:r>
          </w:p>
        </w:tc>
        <w:tc>
          <w:tcPr>
            <w:tcW w:w="670" w:type="dxa"/>
            <w:noWrap/>
            <w:hideMark/>
          </w:tcPr>
          <w:p w14:paraId="098611A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775F525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1EE688F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Piano Terra </w:t>
            </w:r>
          </w:p>
        </w:tc>
        <w:tc>
          <w:tcPr>
            <w:tcW w:w="711" w:type="dxa"/>
            <w:hideMark/>
          </w:tcPr>
          <w:p w14:paraId="0D20DF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411A74A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22010_AR_522.pdf</w:t>
            </w:r>
          </w:p>
        </w:tc>
      </w:tr>
      <w:tr w:rsidR="008519DA" w:rsidRPr="000A147D" w14:paraId="2C0B6A9D" w14:textId="77777777" w:rsidTr="008519DA">
        <w:trPr>
          <w:trHeight w:val="600"/>
        </w:trPr>
        <w:tc>
          <w:tcPr>
            <w:tcW w:w="535" w:type="dxa"/>
            <w:noWrap/>
            <w:hideMark/>
          </w:tcPr>
          <w:p w14:paraId="25B712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w:t>
            </w:r>
          </w:p>
        </w:tc>
        <w:tc>
          <w:tcPr>
            <w:tcW w:w="565" w:type="dxa"/>
            <w:noWrap/>
            <w:hideMark/>
          </w:tcPr>
          <w:p w14:paraId="7B3CF81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6D070D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523</w:t>
            </w:r>
          </w:p>
        </w:tc>
        <w:tc>
          <w:tcPr>
            <w:tcW w:w="670" w:type="dxa"/>
            <w:noWrap/>
            <w:hideMark/>
          </w:tcPr>
          <w:p w14:paraId="4290A0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4164A16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C906D7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Piano Primo </w:t>
            </w:r>
          </w:p>
        </w:tc>
        <w:tc>
          <w:tcPr>
            <w:tcW w:w="711" w:type="dxa"/>
            <w:hideMark/>
          </w:tcPr>
          <w:p w14:paraId="5BC45C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172CC84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22010_AR_523.pdf</w:t>
            </w:r>
          </w:p>
        </w:tc>
      </w:tr>
      <w:tr w:rsidR="008519DA" w:rsidRPr="000A147D" w14:paraId="30D14227" w14:textId="77777777" w:rsidTr="008519DA">
        <w:trPr>
          <w:trHeight w:val="600"/>
        </w:trPr>
        <w:tc>
          <w:tcPr>
            <w:tcW w:w="535" w:type="dxa"/>
            <w:noWrap/>
            <w:hideMark/>
          </w:tcPr>
          <w:p w14:paraId="4D05CC5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w:t>
            </w:r>
          </w:p>
        </w:tc>
        <w:tc>
          <w:tcPr>
            <w:tcW w:w="565" w:type="dxa"/>
            <w:noWrap/>
            <w:hideMark/>
          </w:tcPr>
          <w:p w14:paraId="727C43F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24488D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524</w:t>
            </w:r>
          </w:p>
        </w:tc>
        <w:tc>
          <w:tcPr>
            <w:tcW w:w="670" w:type="dxa"/>
            <w:noWrap/>
            <w:hideMark/>
          </w:tcPr>
          <w:p w14:paraId="0E6F5CF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14D6D8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726ED38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ype="page"/>
              <w:t xml:space="preserve">Pianta Piano Sottotetto </w:t>
            </w:r>
          </w:p>
        </w:tc>
        <w:tc>
          <w:tcPr>
            <w:tcW w:w="711" w:type="dxa"/>
            <w:hideMark/>
          </w:tcPr>
          <w:p w14:paraId="20B641A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0B0097E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22010_AR_524.pdf</w:t>
            </w:r>
          </w:p>
        </w:tc>
      </w:tr>
      <w:tr w:rsidR="008519DA" w:rsidRPr="000A147D" w14:paraId="03850E98" w14:textId="77777777" w:rsidTr="008519DA">
        <w:trPr>
          <w:trHeight w:val="600"/>
        </w:trPr>
        <w:tc>
          <w:tcPr>
            <w:tcW w:w="535" w:type="dxa"/>
            <w:noWrap/>
            <w:hideMark/>
          </w:tcPr>
          <w:p w14:paraId="66E3B0F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54</w:t>
            </w:r>
          </w:p>
        </w:tc>
        <w:tc>
          <w:tcPr>
            <w:tcW w:w="565" w:type="dxa"/>
            <w:noWrap/>
            <w:hideMark/>
          </w:tcPr>
          <w:p w14:paraId="480851D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0239613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525</w:t>
            </w:r>
          </w:p>
        </w:tc>
        <w:tc>
          <w:tcPr>
            <w:tcW w:w="670" w:type="dxa"/>
            <w:noWrap/>
            <w:hideMark/>
          </w:tcPr>
          <w:p w14:paraId="6E53D50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12010B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662D01A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Piano Tetto </w:t>
            </w:r>
          </w:p>
        </w:tc>
        <w:tc>
          <w:tcPr>
            <w:tcW w:w="711" w:type="dxa"/>
            <w:hideMark/>
          </w:tcPr>
          <w:p w14:paraId="67A676E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82D78E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22010_AR_525.pdf</w:t>
            </w:r>
          </w:p>
        </w:tc>
      </w:tr>
      <w:tr w:rsidR="008519DA" w:rsidRPr="000A147D" w14:paraId="62DAB346" w14:textId="77777777" w:rsidTr="008519DA">
        <w:trPr>
          <w:trHeight w:val="600"/>
        </w:trPr>
        <w:tc>
          <w:tcPr>
            <w:tcW w:w="535" w:type="dxa"/>
            <w:noWrap/>
            <w:hideMark/>
          </w:tcPr>
          <w:p w14:paraId="228D7F5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55</w:t>
            </w:r>
          </w:p>
        </w:tc>
        <w:tc>
          <w:tcPr>
            <w:tcW w:w="565" w:type="dxa"/>
            <w:noWrap/>
            <w:hideMark/>
          </w:tcPr>
          <w:p w14:paraId="2959EC5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79CC9B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526a</w:t>
            </w:r>
          </w:p>
        </w:tc>
        <w:tc>
          <w:tcPr>
            <w:tcW w:w="670" w:type="dxa"/>
            <w:noWrap/>
            <w:hideMark/>
          </w:tcPr>
          <w:p w14:paraId="398970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89BE0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3EFCFF8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Piano Terra 1 / 2 </w:t>
            </w:r>
          </w:p>
        </w:tc>
        <w:tc>
          <w:tcPr>
            <w:tcW w:w="711" w:type="dxa"/>
            <w:hideMark/>
          </w:tcPr>
          <w:p w14:paraId="0AE2A5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33FF43D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22010_AR_526a.pdf</w:t>
            </w:r>
          </w:p>
        </w:tc>
      </w:tr>
      <w:tr w:rsidR="008519DA" w:rsidRPr="000A147D" w14:paraId="29C65A9A" w14:textId="77777777" w:rsidTr="008519DA">
        <w:trPr>
          <w:trHeight w:val="600"/>
        </w:trPr>
        <w:tc>
          <w:tcPr>
            <w:tcW w:w="535" w:type="dxa"/>
            <w:noWrap/>
            <w:hideMark/>
          </w:tcPr>
          <w:p w14:paraId="7B1C5D4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56</w:t>
            </w:r>
          </w:p>
        </w:tc>
        <w:tc>
          <w:tcPr>
            <w:tcW w:w="565" w:type="dxa"/>
            <w:noWrap/>
            <w:hideMark/>
          </w:tcPr>
          <w:p w14:paraId="0A33F06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059B218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526b</w:t>
            </w:r>
          </w:p>
        </w:tc>
        <w:tc>
          <w:tcPr>
            <w:tcW w:w="670" w:type="dxa"/>
            <w:noWrap/>
            <w:hideMark/>
          </w:tcPr>
          <w:p w14:paraId="2B62C82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07A6822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19DAD14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Murature Stratigrafie Orizzontali</w:t>
            </w:r>
            <w:r w:rsidRPr="000A147D">
              <w:rPr>
                <w:rFonts w:ascii="Arial Narrow" w:hAnsi="Arial Narrow"/>
                <w:sz w:val="20"/>
                <w:szCs w:val="20"/>
              </w:rPr>
              <w:br/>
              <w:t xml:space="preserve">Pianta Piano Terra 1 / 2 </w:t>
            </w:r>
          </w:p>
        </w:tc>
        <w:tc>
          <w:tcPr>
            <w:tcW w:w="711" w:type="dxa"/>
            <w:hideMark/>
          </w:tcPr>
          <w:p w14:paraId="7A9C625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5C75AE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22010_AR_526b_R1.pdf</w:t>
            </w:r>
          </w:p>
        </w:tc>
      </w:tr>
      <w:tr w:rsidR="008519DA" w:rsidRPr="000A147D" w14:paraId="6E750F6A" w14:textId="77777777" w:rsidTr="008519DA">
        <w:trPr>
          <w:trHeight w:val="600"/>
        </w:trPr>
        <w:tc>
          <w:tcPr>
            <w:tcW w:w="535" w:type="dxa"/>
            <w:noWrap/>
            <w:hideMark/>
          </w:tcPr>
          <w:p w14:paraId="398E9F1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57</w:t>
            </w:r>
          </w:p>
        </w:tc>
        <w:tc>
          <w:tcPr>
            <w:tcW w:w="565" w:type="dxa"/>
            <w:noWrap/>
            <w:hideMark/>
          </w:tcPr>
          <w:p w14:paraId="2F7AD4D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1644ADA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527a</w:t>
            </w:r>
          </w:p>
        </w:tc>
        <w:tc>
          <w:tcPr>
            <w:tcW w:w="670" w:type="dxa"/>
            <w:noWrap/>
            <w:hideMark/>
          </w:tcPr>
          <w:p w14:paraId="63C790B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A070E7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7BC323E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Piano Terra 2 / 2 </w:t>
            </w:r>
          </w:p>
        </w:tc>
        <w:tc>
          <w:tcPr>
            <w:tcW w:w="711" w:type="dxa"/>
            <w:hideMark/>
          </w:tcPr>
          <w:p w14:paraId="0846319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07E81B8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22010_AR_527a.pdf</w:t>
            </w:r>
          </w:p>
        </w:tc>
      </w:tr>
      <w:tr w:rsidR="008519DA" w:rsidRPr="000A147D" w14:paraId="379C872A" w14:textId="77777777" w:rsidTr="008519DA">
        <w:trPr>
          <w:trHeight w:val="600"/>
        </w:trPr>
        <w:tc>
          <w:tcPr>
            <w:tcW w:w="535" w:type="dxa"/>
            <w:noWrap/>
            <w:hideMark/>
          </w:tcPr>
          <w:p w14:paraId="1BDD3BA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58</w:t>
            </w:r>
          </w:p>
        </w:tc>
        <w:tc>
          <w:tcPr>
            <w:tcW w:w="565" w:type="dxa"/>
            <w:noWrap/>
            <w:hideMark/>
          </w:tcPr>
          <w:p w14:paraId="1145A5D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37F924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527b</w:t>
            </w:r>
          </w:p>
        </w:tc>
        <w:tc>
          <w:tcPr>
            <w:tcW w:w="670" w:type="dxa"/>
            <w:noWrap/>
            <w:hideMark/>
          </w:tcPr>
          <w:p w14:paraId="6C017B7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0FEB0E1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787DA6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Murature Stratigrafie Orizzontali</w:t>
            </w:r>
            <w:r w:rsidRPr="000A147D">
              <w:rPr>
                <w:rFonts w:ascii="Arial Narrow" w:hAnsi="Arial Narrow"/>
                <w:sz w:val="20"/>
                <w:szCs w:val="20"/>
              </w:rPr>
              <w:br/>
              <w:t xml:space="preserve">Pianta Piano Terra 2 / 2 </w:t>
            </w:r>
          </w:p>
        </w:tc>
        <w:tc>
          <w:tcPr>
            <w:tcW w:w="711" w:type="dxa"/>
            <w:hideMark/>
          </w:tcPr>
          <w:p w14:paraId="41D3542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63510E4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22010_AR_527b.pdf</w:t>
            </w:r>
          </w:p>
        </w:tc>
      </w:tr>
      <w:tr w:rsidR="008519DA" w:rsidRPr="000A147D" w14:paraId="27DABF62" w14:textId="77777777" w:rsidTr="008519DA">
        <w:trPr>
          <w:trHeight w:val="600"/>
        </w:trPr>
        <w:tc>
          <w:tcPr>
            <w:tcW w:w="535" w:type="dxa"/>
            <w:noWrap/>
            <w:hideMark/>
          </w:tcPr>
          <w:p w14:paraId="0AFA2EE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59</w:t>
            </w:r>
          </w:p>
        </w:tc>
        <w:tc>
          <w:tcPr>
            <w:tcW w:w="565" w:type="dxa"/>
            <w:noWrap/>
            <w:hideMark/>
          </w:tcPr>
          <w:p w14:paraId="3AE602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2507274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528a</w:t>
            </w:r>
          </w:p>
        </w:tc>
        <w:tc>
          <w:tcPr>
            <w:tcW w:w="670" w:type="dxa"/>
            <w:noWrap/>
            <w:hideMark/>
          </w:tcPr>
          <w:p w14:paraId="1E79B0D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3D822C3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5E6A9A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Piano Primo 1 / 2 </w:t>
            </w:r>
          </w:p>
        </w:tc>
        <w:tc>
          <w:tcPr>
            <w:tcW w:w="711" w:type="dxa"/>
            <w:hideMark/>
          </w:tcPr>
          <w:p w14:paraId="3D07083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51D307B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22010_AR_528a_R1.pdf</w:t>
            </w:r>
          </w:p>
        </w:tc>
      </w:tr>
      <w:tr w:rsidR="008519DA" w:rsidRPr="000A147D" w14:paraId="525ABB7C" w14:textId="77777777" w:rsidTr="008519DA">
        <w:trPr>
          <w:trHeight w:val="600"/>
        </w:trPr>
        <w:tc>
          <w:tcPr>
            <w:tcW w:w="535" w:type="dxa"/>
            <w:noWrap/>
            <w:hideMark/>
          </w:tcPr>
          <w:p w14:paraId="0DECE14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60</w:t>
            </w:r>
          </w:p>
        </w:tc>
        <w:tc>
          <w:tcPr>
            <w:tcW w:w="565" w:type="dxa"/>
            <w:noWrap/>
            <w:hideMark/>
          </w:tcPr>
          <w:p w14:paraId="538B2FF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1DBCFCE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528b</w:t>
            </w:r>
          </w:p>
        </w:tc>
        <w:tc>
          <w:tcPr>
            <w:tcW w:w="670" w:type="dxa"/>
            <w:noWrap/>
            <w:hideMark/>
          </w:tcPr>
          <w:p w14:paraId="763E739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R2</w:t>
            </w:r>
          </w:p>
        </w:tc>
        <w:tc>
          <w:tcPr>
            <w:tcW w:w="1809" w:type="dxa"/>
            <w:hideMark/>
          </w:tcPr>
          <w:p w14:paraId="54E573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019EE4B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Murature Stratigrafie Orizzontali</w:t>
            </w:r>
            <w:r w:rsidRPr="000A147D">
              <w:rPr>
                <w:rFonts w:ascii="Arial Narrow" w:hAnsi="Arial Narrow"/>
                <w:sz w:val="20"/>
                <w:szCs w:val="20"/>
              </w:rPr>
              <w:br/>
              <w:t xml:space="preserve">Pianta Piano Primo 1 / 2 </w:t>
            </w:r>
          </w:p>
        </w:tc>
        <w:tc>
          <w:tcPr>
            <w:tcW w:w="711" w:type="dxa"/>
            <w:hideMark/>
          </w:tcPr>
          <w:p w14:paraId="47B8D80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19439FE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22010_AR_528b.pdf</w:t>
            </w:r>
          </w:p>
        </w:tc>
      </w:tr>
      <w:tr w:rsidR="008519DA" w:rsidRPr="000A147D" w14:paraId="61092E4F" w14:textId="77777777" w:rsidTr="008519DA">
        <w:trPr>
          <w:trHeight w:val="600"/>
        </w:trPr>
        <w:tc>
          <w:tcPr>
            <w:tcW w:w="535" w:type="dxa"/>
            <w:noWrap/>
            <w:hideMark/>
          </w:tcPr>
          <w:p w14:paraId="7DD757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61</w:t>
            </w:r>
          </w:p>
        </w:tc>
        <w:tc>
          <w:tcPr>
            <w:tcW w:w="565" w:type="dxa"/>
            <w:noWrap/>
            <w:hideMark/>
          </w:tcPr>
          <w:p w14:paraId="4956895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17E02DD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529a</w:t>
            </w:r>
          </w:p>
        </w:tc>
        <w:tc>
          <w:tcPr>
            <w:tcW w:w="670" w:type="dxa"/>
            <w:noWrap/>
            <w:hideMark/>
          </w:tcPr>
          <w:p w14:paraId="0E4A88E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C723DC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25B83EC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Piano Primo 2 / 2 </w:t>
            </w:r>
          </w:p>
        </w:tc>
        <w:tc>
          <w:tcPr>
            <w:tcW w:w="711" w:type="dxa"/>
            <w:hideMark/>
          </w:tcPr>
          <w:p w14:paraId="284C2E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0DA3D40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22010_AR_529a.pdf</w:t>
            </w:r>
          </w:p>
        </w:tc>
      </w:tr>
      <w:tr w:rsidR="008519DA" w:rsidRPr="000A147D" w14:paraId="2334826E" w14:textId="77777777" w:rsidTr="008519DA">
        <w:trPr>
          <w:trHeight w:val="600"/>
        </w:trPr>
        <w:tc>
          <w:tcPr>
            <w:tcW w:w="535" w:type="dxa"/>
            <w:noWrap/>
            <w:hideMark/>
          </w:tcPr>
          <w:p w14:paraId="384287E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62</w:t>
            </w:r>
          </w:p>
        </w:tc>
        <w:tc>
          <w:tcPr>
            <w:tcW w:w="565" w:type="dxa"/>
            <w:noWrap/>
            <w:hideMark/>
          </w:tcPr>
          <w:p w14:paraId="6B63B44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6B07029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529b</w:t>
            </w:r>
          </w:p>
        </w:tc>
        <w:tc>
          <w:tcPr>
            <w:tcW w:w="670" w:type="dxa"/>
            <w:noWrap/>
            <w:hideMark/>
          </w:tcPr>
          <w:p w14:paraId="06FA76A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1A7AA6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28403BC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Murature Stratigrafie Orizzontali</w:t>
            </w:r>
            <w:r w:rsidRPr="000A147D">
              <w:rPr>
                <w:rFonts w:ascii="Arial Narrow" w:hAnsi="Arial Narrow"/>
                <w:sz w:val="20"/>
                <w:szCs w:val="20"/>
              </w:rPr>
              <w:br/>
              <w:t xml:space="preserve">Pianta Piano Primo 2 / 2 </w:t>
            </w:r>
          </w:p>
        </w:tc>
        <w:tc>
          <w:tcPr>
            <w:tcW w:w="711" w:type="dxa"/>
            <w:hideMark/>
          </w:tcPr>
          <w:p w14:paraId="43423A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5ED4C27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22010_AR_529b.pdf</w:t>
            </w:r>
          </w:p>
        </w:tc>
      </w:tr>
      <w:tr w:rsidR="008519DA" w:rsidRPr="000A147D" w14:paraId="7D3BB139" w14:textId="77777777" w:rsidTr="008519DA">
        <w:trPr>
          <w:trHeight w:val="840"/>
        </w:trPr>
        <w:tc>
          <w:tcPr>
            <w:tcW w:w="535" w:type="dxa"/>
            <w:noWrap/>
            <w:hideMark/>
          </w:tcPr>
          <w:p w14:paraId="307C88D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63</w:t>
            </w:r>
          </w:p>
        </w:tc>
        <w:tc>
          <w:tcPr>
            <w:tcW w:w="565" w:type="dxa"/>
            <w:noWrap/>
            <w:hideMark/>
          </w:tcPr>
          <w:p w14:paraId="349A292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192A560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530</w:t>
            </w:r>
          </w:p>
        </w:tc>
        <w:tc>
          <w:tcPr>
            <w:tcW w:w="670" w:type="dxa"/>
            <w:noWrap/>
            <w:hideMark/>
          </w:tcPr>
          <w:p w14:paraId="08320F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392F2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3777537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Pianta Piano Sottotetto 1 / 2 .                                                                                                                   Codifica Murature Stratigrafie Orizzontali</w:t>
            </w:r>
          </w:p>
        </w:tc>
        <w:tc>
          <w:tcPr>
            <w:tcW w:w="711" w:type="dxa"/>
            <w:hideMark/>
          </w:tcPr>
          <w:p w14:paraId="77CAD4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3B566A6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22010_AR_530.pdf</w:t>
            </w:r>
          </w:p>
        </w:tc>
      </w:tr>
      <w:tr w:rsidR="008519DA" w:rsidRPr="000A147D" w14:paraId="2598C0AA" w14:textId="77777777" w:rsidTr="008519DA">
        <w:trPr>
          <w:trHeight w:val="765"/>
        </w:trPr>
        <w:tc>
          <w:tcPr>
            <w:tcW w:w="535" w:type="dxa"/>
            <w:noWrap/>
            <w:hideMark/>
          </w:tcPr>
          <w:p w14:paraId="760ADB6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64</w:t>
            </w:r>
          </w:p>
        </w:tc>
        <w:tc>
          <w:tcPr>
            <w:tcW w:w="565" w:type="dxa"/>
            <w:noWrap/>
            <w:hideMark/>
          </w:tcPr>
          <w:p w14:paraId="1990F16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6889487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531</w:t>
            </w:r>
          </w:p>
        </w:tc>
        <w:tc>
          <w:tcPr>
            <w:tcW w:w="670" w:type="dxa"/>
            <w:noWrap/>
            <w:hideMark/>
          </w:tcPr>
          <w:p w14:paraId="75AEE8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213E78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60A73B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Piano Sottotetto 2 / 2.                                                                                                       Codifica Murature Stratigrafie Orizzontali </w:t>
            </w:r>
          </w:p>
        </w:tc>
        <w:tc>
          <w:tcPr>
            <w:tcW w:w="711" w:type="dxa"/>
            <w:hideMark/>
          </w:tcPr>
          <w:p w14:paraId="0A9BF25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1BABB70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22010_AR_531.pdf</w:t>
            </w:r>
          </w:p>
        </w:tc>
      </w:tr>
      <w:tr w:rsidR="008519DA" w:rsidRPr="000A147D" w14:paraId="31DEC9C6" w14:textId="77777777" w:rsidTr="008519DA">
        <w:trPr>
          <w:trHeight w:val="600"/>
        </w:trPr>
        <w:tc>
          <w:tcPr>
            <w:tcW w:w="535" w:type="dxa"/>
            <w:noWrap/>
            <w:hideMark/>
          </w:tcPr>
          <w:p w14:paraId="7023F3A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65</w:t>
            </w:r>
          </w:p>
        </w:tc>
        <w:tc>
          <w:tcPr>
            <w:tcW w:w="565" w:type="dxa"/>
            <w:noWrap/>
            <w:hideMark/>
          </w:tcPr>
          <w:p w14:paraId="2E481D5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1F9AAF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532</w:t>
            </w:r>
          </w:p>
        </w:tc>
        <w:tc>
          <w:tcPr>
            <w:tcW w:w="670" w:type="dxa"/>
            <w:noWrap/>
            <w:hideMark/>
          </w:tcPr>
          <w:p w14:paraId="0C4EAF3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R2</w:t>
            </w:r>
          </w:p>
        </w:tc>
        <w:tc>
          <w:tcPr>
            <w:tcW w:w="1809" w:type="dxa"/>
            <w:hideMark/>
          </w:tcPr>
          <w:p w14:paraId="41A47A6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5DF91F8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Tetto 1 / 2 </w:t>
            </w:r>
          </w:p>
        </w:tc>
        <w:tc>
          <w:tcPr>
            <w:tcW w:w="711" w:type="dxa"/>
            <w:hideMark/>
          </w:tcPr>
          <w:p w14:paraId="393A806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145C3EB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22010_AR_532_R2.pdf</w:t>
            </w:r>
          </w:p>
        </w:tc>
      </w:tr>
      <w:tr w:rsidR="008519DA" w:rsidRPr="000A147D" w14:paraId="550DA08D" w14:textId="77777777" w:rsidTr="008519DA">
        <w:trPr>
          <w:trHeight w:val="600"/>
        </w:trPr>
        <w:tc>
          <w:tcPr>
            <w:tcW w:w="535" w:type="dxa"/>
            <w:noWrap/>
            <w:hideMark/>
          </w:tcPr>
          <w:p w14:paraId="4AEF7BD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66</w:t>
            </w:r>
          </w:p>
        </w:tc>
        <w:tc>
          <w:tcPr>
            <w:tcW w:w="565" w:type="dxa"/>
            <w:noWrap/>
            <w:hideMark/>
          </w:tcPr>
          <w:p w14:paraId="606F72F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2E9AA24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533</w:t>
            </w:r>
          </w:p>
        </w:tc>
        <w:tc>
          <w:tcPr>
            <w:tcW w:w="670" w:type="dxa"/>
            <w:noWrap/>
            <w:hideMark/>
          </w:tcPr>
          <w:p w14:paraId="7D51811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R2</w:t>
            </w:r>
          </w:p>
        </w:tc>
        <w:tc>
          <w:tcPr>
            <w:tcW w:w="1809" w:type="dxa"/>
            <w:hideMark/>
          </w:tcPr>
          <w:p w14:paraId="3AD2721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367017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 xml:space="preserve">Pianta Tetto 2 / 2 </w:t>
            </w:r>
          </w:p>
        </w:tc>
        <w:tc>
          <w:tcPr>
            <w:tcW w:w="711" w:type="dxa"/>
            <w:hideMark/>
          </w:tcPr>
          <w:p w14:paraId="052F46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01B9EED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22010_AR_533_R2.pdf</w:t>
            </w:r>
          </w:p>
        </w:tc>
      </w:tr>
      <w:tr w:rsidR="008519DA" w:rsidRPr="000A147D" w14:paraId="74FE2D37" w14:textId="77777777" w:rsidTr="008519DA">
        <w:trPr>
          <w:trHeight w:val="600"/>
        </w:trPr>
        <w:tc>
          <w:tcPr>
            <w:tcW w:w="535" w:type="dxa"/>
            <w:noWrap/>
            <w:hideMark/>
          </w:tcPr>
          <w:p w14:paraId="06D51C4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67</w:t>
            </w:r>
          </w:p>
        </w:tc>
        <w:tc>
          <w:tcPr>
            <w:tcW w:w="565" w:type="dxa"/>
            <w:noWrap/>
            <w:hideMark/>
          </w:tcPr>
          <w:p w14:paraId="38AA1B6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70EAB2F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534</w:t>
            </w:r>
          </w:p>
        </w:tc>
        <w:tc>
          <w:tcPr>
            <w:tcW w:w="670" w:type="dxa"/>
            <w:noWrap/>
            <w:hideMark/>
          </w:tcPr>
          <w:p w14:paraId="76E1429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AC47AF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1EAF178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Prospetti 1 / 2</w:t>
            </w:r>
          </w:p>
        </w:tc>
        <w:tc>
          <w:tcPr>
            <w:tcW w:w="711" w:type="dxa"/>
            <w:hideMark/>
          </w:tcPr>
          <w:p w14:paraId="3E27355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01354E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22010_AR_534.pdf</w:t>
            </w:r>
          </w:p>
        </w:tc>
      </w:tr>
      <w:tr w:rsidR="008519DA" w:rsidRPr="000A147D" w14:paraId="1491171A" w14:textId="77777777" w:rsidTr="008519DA">
        <w:trPr>
          <w:trHeight w:val="600"/>
        </w:trPr>
        <w:tc>
          <w:tcPr>
            <w:tcW w:w="535" w:type="dxa"/>
            <w:noWrap/>
            <w:hideMark/>
          </w:tcPr>
          <w:p w14:paraId="5619814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68</w:t>
            </w:r>
          </w:p>
        </w:tc>
        <w:tc>
          <w:tcPr>
            <w:tcW w:w="565" w:type="dxa"/>
            <w:noWrap/>
            <w:hideMark/>
          </w:tcPr>
          <w:p w14:paraId="2B8269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4507B7A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535</w:t>
            </w:r>
          </w:p>
        </w:tc>
        <w:tc>
          <w:tcPr>
            <w:tcW w:w="670" w:type="dxa"/>
            <w:noWrap/>
            <w:hideMark/>
          </w:tcPr>
          <w:p w14:paraId="541D89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C2B8CC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7DC3850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Prospetti 2 / 2</w:t>
            </w:r>
          </w:p>
        </w:tc>
        <w:tc>
          <w:tcPr>
            <w:tcW w:w="711" w:type="dxa"/>
            <w:hideMark/>
          </w:tcPr>
          <w:p w14:paraId="50D3513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55E02FA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22010_AR_535.pdf</w:t>
            </w:r>
          </w:p>
        </w:tc>
      </w:tr>
      <w:tr w:rsidR="008519DA" w:rsidRPr="000A147D" w14:paraId="5C67B0D7" w14:textId="77777777" w:rsidTr="008519DA">
        <w:trPr>
          <w:trHeight w:val="600"/>
        </w:trPr>
        <w:tc>
          <w:tcPr>
            <w:tcW w:w="535" w:type="dxa"/>
            <w:noWrap/>
            <w:hideMark/>
          </w:tcPr>
          <w:p w14:paraId="1D2FF67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69</w:t>
            </w:r>
          </w:p>
        </w:tc>
        <w:tc>
          <w:tcPr>
            <w:tcW w:w="565" w:type="dxa"/>
            <w:noWrap/>
            <w:hideMark/>
          </w:tcPr>
          <w:p w14:paraId="540F320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65FE5D7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536</w:t>
            </w:r>
          </w:p>
        </w:tc>
        <w:tc>
          <w:tcPr>
            <w:tcW w:w="670" w:type="dxa"/>
            <w:noWrap/>
            <w:hideMark/>
          </w:tcPr>
          <w:p w14:paraId="6A54061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47B00E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6DDEF94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Sezioni 1 / 2</w:t>
            </w:r>
          </w:p>
        </w:tc>
        <w:tc>
          <w:tcPr>
            <w:tcW w:w="711" w:type="dxa"/>
            <w:hideMark/>
          </w:tcPr>
          <w:p w14:paraId="1E0F1F8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4539FB3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22010_AR_536.pdf</w:t>
            </w:r>
          </w:p>
        </w:tc>
      </w:tr>
      <w:tr w:rsidR="008519DA" w:rsidRPr="000A147D" w14:paraId="3D05CDEC" w14:textId="77777777" w:rsidTr="008519DA">
        <w:trPr>
          <w:trHeight w:val="600"/>
        </w:trPr>
        <w:tc>
          <w:tcPr>
            <w:tcW w:w="535" w:type="dxa"/>
            <w:noWrap/>
            <w:hideMark/>
          </w:tcPr>
          <w:p w14:paraId="10F820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70</w:t>
            </w:r>
          </w:p>
        </w:tc>
        <w:tc>
          <w:tcPr>
            <w:tcW w:w="565" w:type="dxa"/>
            <w:noWrap/>
            <w:hideMark/>
          </w:tcPr>
          <w:p w14:paraId="1A157D0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456AFC9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537</w:t>
            </w:r>
          </w:p>
        </w:tc>
        <w:tc>
          <w:tcPr>
            <w:tcW w:w="670" w:type="dxa"/>
            <w:noWrap/>
            <w:hideMark/>
          </w:tcPr>
          <w:p w14:paraId="346A094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2F28E0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0E3FAD5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Ricostruzioni</w:t>
            </w:r>
            <w:r w:rsidRPr="000A147D">
              <w:rPr>
                <w:rFonts w:ascii="Arial Narrow" w:hAnsi="Arial Narrow"/>
                <w:sz w:val="20"/>
                <w:szCs w:val="20"/>
              </w:rPr>
              <w:br/>
              <w:t>Sezioni 2 / 2</w:t>
            </w:r>
          </w:p>
        </w:tc>
        <w:tc>
          <w:tcPr>
            <w:tcW w:w="711" w:type="dxa"/>
            <w:hideMark/>
          </w:tcPr>
          <w:p w14:paraId="3BE898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653BAA6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22010_AR_537.pdf</w:t>
            </w:r>
          </w:p>
        </w:tc>
      </w:tr>
      <w:tr w:rsidR="008519DA" w:rsidRPr="000A147D" w14:paraId="00371F06" w14:textId="77777777" w:rsidTr="008519DA">
        <w:trPr>
          <w:trHeight w:val="600"/>
        </w:trPr>
        <w:tc>
          <w:tcPr>
            <w:tcW w:w="535" w:type="dxa"/>
            <w:noWrap/>
            <w:hideMark/>
          </w:tcPr>
          <w:p w14:paraId="22B9A4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71</w:t>
            </w:r>
          </w:p>
        </w:tc>
        <w:tc>
          <w:tcPr>
            <w:tcW w:w="565" w:type="dxa"/>
            <w:noWrap/>
            <w:hideMark/>
          </w:tcPr>
          <w:p w14:paraId="46EEBDA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4FEDF2A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538</w:t>
            </w:r>
          </w:p>
        </w:tc>
        <w:tc>
          <w:tcPr>
            <w:tcW w:w="670" w:type="dxa"/>
            <w:noWrap/>
            <w:hideMark/>
          </w:tcPr>
          <w:p w14:paraId="7683B63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35F2D80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056D2F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Dettagli Costruttivi 1 /3  Architravi su Muri Esistenti</w:t>
            </w:r>
          </w:p>
        </w:tc>
        <w:tc>
          <w:tcPr>
            <w:tcW w:w="711" w:type="dxa"/>
            <w:hideMark/>
          </w:tcPr>
          <w:p w14:paraId="5DE85E0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366C9F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22010_AR_538_R1.pdf</w:t>
            </w:r>
          </w:p>
        </w:tc>
      </w:tr>
      <w:tr w:rsidR="008519DA" w:rsidRPr="000A147D" w14:paraId="4B314FAB" w14:textId="77777777" w:rsidTr="008519DA">
        <w:trPr>
          <w:trHeight w:val="600"/>
        </w:trPr>
        <w:tc>
          <w:tcPr>
            <w:tcW w:w="535" w:type="dxa"/>
            <w:noWrap/>
            <w:hideMark/>
          </w:tcPr>
          <w:p w14:paraId="5DADD4D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72</w:t>
            </w:r>
          </w:p>
        </w:tc>
        <w:tc>
          <w:tcPr>
            <w:tcW w:w="565" w:type="dxa"/>
            <w:noWrap/>
            <w:hideMark/>
          </w:tcPr>
          <w:p w14:paraId="70CBF82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5BFBDE8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539</w:t>
            </w:r>
          </w:p>
        </w:tc>
        <w:tc>
          <w:tcPr>
            <w:tcW w:w="670" w:type="dxa"/>
            <w:noWrap/>
            <w:hideMark/>
          </w:tcPr>
          <w:p w14:paraId="68951D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3B87D8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6583FF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Dettagli Costruttivi 2 /3 Tetto. Volte. </w:t>
            </w:r>
            <w:proofErr w:type="spellStart"/>
            <w:r w:rsidRPr="000A147D">
              <w:rPr>
                <w:rFonts w:ascii="Arial Narrow" w:hAnsi="Arial Narrow"/>
                <w:sz w:val="20"/>
                <w:szCs w:val="20"/>
              </w:rPr>
              <w:t>Montaletti</w:t>
            </w:r>
            <w:proofErr w:type="spellEnd"/>
          </w:p>
        </w:tc>
        <w:tc>
          <w:tcPr>
            <w:tcW w:w="711" w:type="dxa"/>
            <w:hideMark/>
          </w:tcPr>
          <w:p w14:paraId="13DDDBA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 1:10</w:t>
            </w:r>
          </w:p>
        </w:tc>
        <w:tc>
          <w:tcPr>
            <w:tcW w:w="2118" w:type="dxa"/>
            <w:noWrap/>
            <w:hideMark/>
          </w:tcPr>
          <w:p w14:paraId="413FE4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22010_AR_539.pdf</w:t>
            </w:r>
          </w:p>
        </w:tc>
      </w:tr>
      <w:tr w:rsidR="008519DA" w:rsidRPr="000A147D" w14:paraId="073AD3C6" w14:textId="77777777" w:rsidTr="008519DA">
        <w:trPr>
          <w:trHeight w:val="600"/>
        </w:trPr>
        <w:tc>
          <w:tcPr>
            <w:tcW w:w="535" w:type="dxa"/>
            <w:noWrap/>
            <w:hideMark/>
          </w:tcPr>
          <w:p w14:paraId="3DCA32A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73</w:t>
            </w:r>
          </w:p>
        </w:tc>
        <w:tc>
          <w:tcPr>
            <w:tcW w:w="565" w:type="dxa"/>
            <w:noWrap/>
            <w:hideMark/>
          </w:tcPr>
          <w:p w14:paraId="1106213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AR</w:t>
            </w:r>
          </w:p>
        </w:tc>
        <w:tc>
          <w:tcPr>
            <w:tcW w:w="585" w:type="dxa"/>
            <w:noWrap/>
            <w:hideMark/>
          </w:tcPr>
          <w:p w14:paraId="3334E7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540</w:t>
            </w:r>
          </w:p>
        </w:tc>
        <w:tc>
          <w:tcPr>
            <w:tcW w:w="670" w:type="dxa"/>
            <w:noWrap/>
            <w:hideMark/>
          </w:tcPr>
          <w:p w14:paraId="0FAA1BD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BF9ED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0E1C19A4" w14:textId="4927CAFF" w:rsidR="008519DA" w:rsidRPr="000A147D" w:rsidRDefault="008519DA" w:rsidP="006C7D7E">
            <w:pPr>
              <w:rPr>
                <w:rFonts w:ascii="Arial Narrow" w:hAnsi="Arial Narrow"/>
                <w:sz w:val="20"/>
                <w:szCs w:val="20"/>
              </w:rPr>
            </w:pPr>
            <w:r w:rsidRPr="000A147D">
              <w:rPr>
                <w:rFonts w:ascii="Arial Narrow" w:hAnsi="Arial Narrow"/>
                <w:sz w:val="20"/>
                <w:szCs w:val="20"/>
              </w:rPr>
              <w:t>Dettagli Costruttivi 3 /3 Scale Interne. Parapetti</w:t>
            </w:r>
          </w:p>
        </w:tc>
        <w:tc>
          <w:tcPr>
            <w:tcW w:w="711" w:type="dxa"/>
            <w:hideMark/>
          </w:tcPr>
          <w:p w14:paraId="671058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 1:10</w:t>
            </w:r>
          </w:p>
        </w:tc>
        <w:tc>
          <w:tcPr>
            <w:tcW w:w="2118" w:type="dxa"/>
            <w:noWrap/>
            <w:hideMark/>
          </w:tcPr>
          <w:p w14:paraId="790D1DB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22010_AR_540.pdf</w:t>
            </w:r>
          </w:p>
        </w:tc>
      </w:tr>
      <w:tr w:rsidR="008519DA" w:rsidRPr="000A147D" w14:paraId="4C8E8A12" w14:textId="77777777" w:rsidTr="008519DA">
        <w:trPr>
          <w:trHeight w:val="600"/>
        </w:trPr>
        <w:tc>
          <w:tcPr>
            <w:tcW w:w="9628" w:type="dxa"/>
            <w:gridSpan w:val="8"/>
            <w:noWrap/>
            <w:hideMark/>
          </w:tcPr>
          <w:p w14:paraId="76DB0C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Finiture</w:t>
            </w:r>
          </w:p>
        </w:tc>
      </w:tr>
      <w:tr w:rsidR="008519DA" w:rsidRPr="000A147D" w14:paraId="57001792" w14:textId="77777777" w:rsidTr="008519DA">
        <w:trPr>
          <w:trHeight w:val="600"/>
        </w:trPr>
        <w:tc>
          <w:tcPr>
            <w:tcW w:w="535" w:type="dxa"/>
            <w:noWrap/>
            <w:hideMark/>
          </w:tcPr>
          <w:p w14:paraId="1353C31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74</w:t>
            </w:r>
          </w:p>
        </w:tc>
        <w:tc>
          <w:tcPr>
            <w:tcW w:w="565" w:type="dxa"/>
            <w:noWrap/>
            <w:hideMark/>
          </w:tcPr>
          <w:p w14:paraId="0F6EED3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CF</w:t>
            </w:r>
          </w:p>
        </w:tc>
        <w:tc>
          <w:tcPr>
            <w:tcW w:w="585" w:type="dxa"/>
            <w:noWrap/>
            <w:hideMark/>
          </w:tcPr>
          <w:p w14:paraId="2D8F3DD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6B44E37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4CD6E4B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6B11C30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finiture, Pianta pavimenti</w:t>
            </w:r>
            <w:r w:rsidRPr="000A147D">
              <w:rPr>
                <w:rFonts w:ascii="Arial Narrow" w:hAnsi="Arial Narrow"/>
                <w:sz w:val="20"/>
                <w:szCs w:val="20"/>
              </w:rPr>
              <w:br/>
              <w:t>Piano Terra</w:t>
            </w:r>
          </w:p>
        </w:tc>
        <w:tc>
          <w:tcPr>
            <w:tcW w:w="711" w:type="dxa"/>
            <w:hideMark/>
          </w:tcPr>
          <w:p w14:paraId="2374EA3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574A432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22010_CF_501.pdf</w:t>
            </w:r>
          </w:p>
        </w:tc>
      </w:tr>
      <w:tr w:rsidR="008519DA" w:rsidRPr="000A147D" w14:paraId="79F2235B" w14:textId="77777777" w:rsidTr="008519DA">
        <w:trPr>
          <w:trHeight w:val="600"/>
        </w:trPr>
        <w:tc>
          <w:tcPr>
            <w:tcW w:w="535" w:type="dxa"/>
            <w:noWrap/>
            <w:hideMark/>
          </w:tcPr>
          <w:p w14:paraId="3995306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75</w:t>
            </w:r>
          </w:p>
        </w:tc>
        <w:tc>
          <w:tcPr>
            <w:tcW w:w="565" w:type="dxa"/>
            <w:noWrap/>
            <w:hideMark/>
          </w:tcPr>
          <w:p w14:paraId="2B6EBCA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CF</w:t>
            </w:r>
          </w:p>
        </w:tc>
        <w:tc>
          <w:tcPr>
            <w:tcW w:w="585" w:type="dxa"/>
            <w:noWrap/>
            <w:hideMark/>
          </w:tcPr>
          <w:p w14:paraId="524744D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132858C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0DE2830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5C8F72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finiture, Pianta pavimenti</w:t>
            </w:r>
            <w:r w:rsidRPr="000A147D">
              <w:rPr>
                <w:rFonts w:ascii="Arial Narrow" w:hAnsi="Arial Narrow"/>
                <w:sz w:val="20"/>
                <w:szCs w:val="20"/>
              </w:rPr>
              <w:br/>
              <w:t>Piano Primo</w:t>
            </w:r>
          </w:p>
        </w:tc>
        <w:tc>
          <w:tcPr>
            <w:tcW w:w="711" w:type="dxa"/>
            <w:hideMark/>
          </w:tcPr>
          <w:p w14:paraId="49BFB1E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5A1886A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22010_CF_502.pdf</w:t>
            </w:r>
          </w:p>
        </w:tc>
      </w:tr>
      <w:tr w:rsidR="008519DA" w:rsidRPr="000A147D" w14:paraId="4B8E33BD" w14:textId="77777777" w:rsidTr="008519DA">
        <w:trPr>
          <w:trHeight w:val="600"/>
        </w:trPr>
        <w:tc>
          <w:tcPr>
            <w:tcW w:w="535" w:type="dxa"/>
            <w:noWrap/>
            <w:hideMark/>
          </w:tcPr>
          <w:p w14:paraId="59435BD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76</w:t>
            </w:r>
          </w:p>
        </w:tc>
        <w:tc>
          <w:tcPr>
            <w:tcW w:w="565" w:type="dxa"/>
            <w:noWrap/>
            <w:hideMark/>
          </w:tcPr>
          <w:p w14:paraId="0826EB4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CF</w:t>
            </w:r>
          </w:p>
        </w:tc>
        <w:tc>
          <w:tcPr>
            <w:tcW w:w="585" w:type="dxa"/>
            <w:noWrap/>
            <w:hideMark/>
          </w:tcPr>
          <w:p w14:paraId="581D922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017DEB2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6B39F2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43ED36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finiture, Pianta pavimenti</w:t>
            </w:r>
            <w:r w:rsidRPr="000A147D">
              <w:rPr>
                <w:rFonts w:ascii="Arial Narrow" w:hAnsi="Arial Narrow"/>
                <w:sz w:val="20"/>
                <w:szCs w:val="20"/>
              </w:rPr>
              <w:br/>
              <w:t>Piano Secondo</w:t>
            </w:r>
          </w:p>
        </w:tc>
        <w:tc>
          <w:tcPr>
            <w:tcW w:w="711" w:type="dxa"/>
            <w:hideMark/>
          </w:tcPr>
          <w:p w14:paraId="7E40177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BD23D7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22010_CF_503.pdf</w:t>
            </w:r>
          </w:p>
        </w:tc>
      </w:tr>
      <w:tr w:rsidR="008519DA" w:rsidRPr="000A147D" w14:paraId="61B2A371" w14:textId="77777777" w:rsidTr="008519DA">
        <w:trPr>
          <w:trHeight w:val="600"/>
        </w:trPr>
        <w:tc>
          <w:tcPr>
            <w:tcW w:w="535" w:type="dxa"/>
            <w:noWrap/>
            <w:hideMark/>
          </w:tcPr>
          <w:p w14:paraId="2963A43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77</w:t>
            </w:r>
          </w:p>
        </w:tc>
        <w:tc>
          <w:tcPr>
            <w:tcW w:w="565" w:type="dxa"/>
            <w:noWrap/>
            <w:hideMark/>
          </w:tcPr>
          <w:p w14:paraId="6E9FA18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CF</w:t>
            </w:r>
          </w:p>
        </w:tc>
        <w:tc>
          <w:tcPr>
            <w:tcW w:w="585" w:type="dxa"/>
            <w:noWrap/>
            <w:hideMark/>
          </w:tcPr>
          <w:p w14:paraId="7D059AA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5B0BD3C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FC99AD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24471B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finiture, Pianta controsoffitti</w:t>
            </w:r>
            <w:r w:rsidRPr="000A147D">
              <w:rPr>
                <w:rFonts w:ascii="Arial Narrow" w:hAnsi="Arial Narrow"/>
                <w:sz w:val="20"/>
                <w:szCs w:val="20"/>
              </w:rPr>
              <w:br/>
              <w:t>Piano Terra</w:t>
            </w:r>
          </w:p>
        </w:tc>
        <w:tc>
          <w:tcPr>
            <w:tcW w:w="711" w:type="dxa"/>
            <w:hideMark/>
          </w:tcPr>
          <w:p w14:paraId="56F12A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7CF1C22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22010_CF_504.pdf</w:t>
            </w:r>
          </w:p>
        </w:tc>
      </w:tr>
      <w:tr w:rsidR="008519DA" w:rsidRPr="000A147D" w14:paraId="62C91541" w14:textId="77777777" w:rsidTr="008519DA">
        <w:trPr>
          <w:trHeight w:val="600"/>
        </w:trPr>
        <w:tc>
          <w:tcPr>
            <w:tcW w:w="535" w:type="dxa"/>
            <w:noWrap/>
            <w:hideMark/>
          </w:tcPr>
          <w:p w14:paraId="1D350C5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78</w:t>
            </w:r>
          </w:p>
        </w:tc>
        <w:tc>
          <w:tcPr>
            <w:tcW w:w="565" w:type="dxa"/>
            <w:noWrap/>
            <w:hideMark/>
          </w:tcPr>
          <w:p w14:paraId="1726CA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CF</w:t>
            </w:r>
          </w:p>
        </w:tc>
        <w:tc>
          <w:tcPr>
            <w:tcW w:w="585" w:type="dxa"/>
            <w:noWrap/>
            <w:hideMark/>
          </w:tcPr>
          <w:p w14:paraId="462174B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0C885C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6599B1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169FAD8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Codifica finiture, Pianta controsoffitti</w:t>
            </w:r>
            <w:r w:rsidRPr="000A147D">
              <w:rPr>
                <w:rFonts w:ascii="Arial Narrow" w:hAnsi="Arial Narrow"/>
                <w:sz w:val="20"/>
                <w:szCs w:val="20"/>
              </w:rPr>
              <w:br/>
              <w:t>Piano Primo</w:t>
            </w:r>
          </w:p>
        </w:tc>
        <w:tc>
          <w:tcPr>
            <w:tcW w:w="711" w:type="dxa"/>
            <w:hideMark/>
          </w:tcPr>
          <w:p w14:paraId="06D1DF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3C6AA85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22010_CF_505.pdf</w:t>
            </w:r>
          </w:p>
        </w:tc>
      </w:tr>
      <w:tr w:rsidR="008519DA" w:rsidRPr="000A147D" w14:paraId="054F3270" w14:textId="77777777" w:rsidTr="008519DA">
        <w:trPr>
          <w:trHeight w:val="600"/>
        </w:trPr>
        <w:tc>
          <w:tcPr>
            <w:tcW w:w="535" w:type="dxa"/>
            <w:noWrap/>
            <w:hideMark/>
          </w:tcPr>
          <w:p w14:paraId="57413DE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79</w:t>
            </w:r>
          </w:p>
        </w:tc>
        <w:tc>
          <w:tcPr>
            <w:tcW w:w="565" w:type="dxa"/>
            <w:noWrap/>
            <w:hideMark/>
          </w:tcPr>
          <w:p w14:paraId="7CF1625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CF</w:t>
            </w:r>
          </w:p>
        </w:tc>
        <w:tc>
          <w:tcPr>
            <w:tcW w:w="585" w:type="dxa"/>
            <w:noWrap/>
            <w:hideMark/>
          </w:tcPr>
          <w:p w14:paraId="5357B5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66ECD4D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6AD3B1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5EC0505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Abaco Infissi Interni</w:t>
            </w:r>
          </w:p>
        </w:tc>
        <w:tc>
          <w:tcPr>
            <w:tcW w:w="711" w:type="dxa"/>
            <w:hideMark/>
          </w:tcPr>
          <w:p w14:paraId="12D7374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656F990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22010_CF_506.pdf</w:t>
            </w:r>
          </w:p>
        </w:tc>
      </w:tr>
      <w:tr w:rsidR="008519DA" w:rsidRPr="000A147D" w14:paraId="39F110F5" w14:textId="77777777" w:rsidTr="008519DA">
        <w:trPr>
          <w:trHeight w:val="600"/>
        </w:trPr>
        <w:tc>
          <w:tcPr>
            <w:tcW w:w="535" w:type="dxa"/>
            <w:noWrap/>
            <w:hideMark/>
          </w:tcPr>
          <w:p w14:paraId="4A4E94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80</w:t>
            </w:r>
          </w:p>
        </w:tc>
        <w:tc>
          <w:tcPr>
            <w:tcW w:w="565" w:type="dxa"/>
            <w:noWrap/>
            <w:hideMark/>
          </w:tcPr>
          <w:p w14:paraId="439D49B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CF</w:t>
            </w:r>
          </w:p>
        </w:tc>
        <w:tc>
          <w:tcPr>
            <w:tcW w:w="585" w:type="dxa"/>
            <w:noWrap/>
            <w:hideMark/>
          </w:tcPr>
          <w:p w14:paraId="042193E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507</w:t>
            </w:r>
          </w:p>
        </w:tc>
        <w:tc>
          <w:tcPr>
            <w:tcW w:w="670" w:type="dxa"/>
            <w:noWrap/>
            <w:hideMark/>
          </w:tcPr>
          <w:p w14:paraId="1732BA2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01CA32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35AC6E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Abaco Infissi Esterni</w:t>
            </w:r>
          </w:p>
        </w:tc>
        <w:tc>
          <w:tcPr>
            <w:tcW w:w="711" w:type="dxa"/>
            <w:hideMark/>
          </w:tcPr>
          <w:p w14:paraId="330ABD9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3E18012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22010_CF_507.pdf</w:t>
            </w:r>
          </w:p>
        </w:tc>
      </w:tr>
      <w:tr w:rsidR="008519DA" w:rsidRPr="000A147D" w14:paraId="11B95D52" w14:textId="77777777" w:rsidTr="008519DA">
        <w:trPr>
          <w:trHeight w:val="600"/>
        </w:trPr>
        <w:tc>
          <w:tcPr>
            <w:tcW w:w="535" w:type="dxa"/>
            <w:noWrap/>
            <w:hideMark/>
          </w:tcPr>
          <w:p w14:paraId="70244E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81</w:t>
            </w:r>
          </w:p>
        </w:tc>
        <w:tc>
          <w:tcPr>
            <w:tcW w:w="565" w:type="dxa"/>
            <w:noWrap/>
            <w:hideMark/>
          </w:tcPr>
          <w:p w14:paraId="3BD290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CF</w:t>
            </w:r>
          </w:p>
        </w:tc>
        <w:tc>
          <w:tcPr>
            <w:tcW w:w="585" w:type="dxa"/>
            <w:noWrap/>
            <w:hideMark/>
          </w:tcPr>
          <w:p w14:paraId="18023BF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508</w:t>
            </w:r>
          </w:p>
        </w:tc>
        <w:tc>
          <w:tcPr>
            <w:tcW w:w="670" w:type="dxa"/>
            <w:noWrap/>
            <w:hideMark/>
          </w:tcPr>
          <w:p w14:paraId="28C41C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691875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1800F3A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Abaco Stratigrafie Verticali</w:t>
            </w:r>
          </w:p>
        </w:tc>
        <w:tc>
          <w:tcPr>
            <w:tcW w:w="711" w:type="dxa"/>
            <w:hideMark/>
          </w:tcPr>
          <w:p w14:paraId="77906DF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w:t>
            </w:r>
          </w:p>
        </w:tc>
        <w:tc>
          <w:tcPr>
            <w:tcW w:w="2118" w:type="dxa"/>
            <w:noWrap/>
            <w:hideMark/>
          </w:tcPr>
          <w:p w14:paraId="7AD67E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22010_CF_508.pdf</w:t>
            </w:r>
          </w:p>
        </w:tc>
      </w:tr>
      <w:tr w:rsidR="008519DA" w:rsidRPr="000A147D" w14:paraId="7660D7C5" w14:textId="77777777" w:rsidTr="008519DA">
        <w:trPr>
          <w:trHeight w:val="600"/>
        </w:trPr>
        <w:tc>
          <w:tcPr>
            <w:tcW w:w="535" w:type="dxa"/>
            <w:noWrap/>
            <w:hideMark/>
          </w:tcPr>
          <w:p w14:paraId="0F3DCF8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82</w:t>
            </w:r>
          </w:p>
        </w:tc>
        <w:tc>
          <w:tcPr>
            <w:tcW w:w="565" w:type="dxa"/>
            <w:noWrap/>
            <w:hideMark/>
          </w:tcPr>
          <w:p w14:paraId="5150605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CF</w:t>
            </w:r>
          </w:p>
        </w:tc>
        <w:tc>
          <w:tcPr>
            <w:tcW w:w="585" w:type="dxa"/>
            <w:noWrap/>
            <w:hideMark/>
          </w:tcPr>
          <w:p w14:paraId="138CB6B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509</w:t>
            </w:r>
          </w:p>
        </w:tc>
        <w:tc>
          <w:tcPr>
            <w:tcW w:w="670" w:type="dxa"/>
            <w:noWrap/>
            <w:hideMark/>
          </w:tcPr>
          <w:p w14:paraId="184A141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CF0D9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ARCHITETTONICA</w:t>
            </w:r>
          </w:p>
        </w:tc>
        <w:tc>
          <w:tcPr>
            <w:tcW w:w="2635" w:type="dxa"/>
            <w:hideMark/>
          </w:tcPr>
          <w:p w14:paraId="6EE6DA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Abaco Stratigrafie Orizzontali</w:t>
            </w:r>
          </w:p>
        </w:tc>
        <w:tc>
          <w:tcPr>
            <w:tcW w:w="711" w:type="dxa"/>
            <w:hideMark/>
          </w:tcPr>
          <w:p w14:paraId="2953B83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w:t>
            </w:r>
          </w:p>
        </w:tc>
        <w:tc>
          <w:tcPr>
            <w:tcW w:w="2118" w:type="dxa"/>
            <w:noWrap/>
            <w:hideMark/>
          </w:tcPr>
          <w:p w14:paraId="0BCDEF4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22010_CF_509.pdf</w:t>
            </w:r>
          </w:p>
        </w:tc>
      </w:tr>
      <w:tr w:rsidR="008519DA" w:rsidRPr="000A147D" w14:paraId="1C35F605" w14:textId="77777777" w:rsidTr="008519DA">
        <w:trPr>
          <w:trHeight w:val="600"/>
        </w:trPr>
        <w:tc>
          <w:tcPr>
            <w:tcW w:w="535" w:type="dxa"/>
            <w:noWrap/>
            <w:hideMark/>
          </w:tcPr>
          <w:p w14:paraId="7C42991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65" w:type="dxa"/>
            <w:noWrap/>
            <w:hideMark/>
          </w:tcPr>
          <w:p w14:paraId="21F9448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72C5E7A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2D549C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205BCF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512FF67F" w14:textId="77777777" w:rsidR="008519DA" w:rsidRPr="000A147D" w:rsidRDefault="008519DA" w:rsidP="008519DA">
            <w:pPr>
              <w:rPr>
                <w:rFonts w:ascii="Arial Narrow" w:hAnsi="Arial Narrow"/>
                <w:b/>
                <w:bCs/>
                <w:sz w:val="20"/>
                <w:szCs w:val="20"/>
              </w:rPr>
            </w:pPr>
            <w:r w:rsidRPr="000A147D">
              <w:rPr>
                <w:rFonts w:ascii="Arial Narrow" w:hAnsi="Arial Narrow"/>
                <w:b/>
                <w:bCs/>
                <w:sz w:val="20"/>
                <w:szCs w:val="20"/>
              </w:rPr>
              <w:t>PREVENZIONE INCENDI</w:t>
            </w:r>
          </w:p>
        </w:tc>
        <w:tc>
          <w:tcPr>
            <w:tcW w:w="711" w:type="dxa"/>
            <w:noWrap/>
            <w:hideMark/>
          </w:tcPr>
          <w:p w14:paraId="381056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65C0457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08DCE3C4" w14:textId="77777777" w:rsidTr="008519DA">
        <w:trPr>
          <w:trHeight w:val="600"/>
        </w:trPr>
        <w:tc>
          <w:tcPr>
            <w:tcW w:w="535" w:type="dxa"/>
            <w:noWrap/>
            <w:hideMark/>
          </w:tcPr>
          <w:p w14:paraId="5D2BE71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83</w:t>
            </w:r>
          </w:p>
        </w:tc>
        <w:tc>
          <w:tcPr>
            <w:tcW w:w="565" w:type="dxa"/>
            <w:noWrap/>
            <w:hideMark/>
          </w:tcPr>
          <w:p w14:paraId="784D764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IA</w:t>
            </w:r>
          </w:p>
        </w:tc>
        <w:tc>
          <w:tcPr>
            <w:tcW w:w="585" w:type="dxa"/>
            <w:noWrap/>
            <w:hideMark/>
          </w:tcPr>
          <w:p w14:paraId="4EBF9DF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281B15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2042A4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PREVENZIONE INCENDI</w:t>
            </w:r>
          </w:p>
        </w:tc>
        <w:tc>
          <w:tcPr>
            <w:tcW w:w="2635" w:type="dxa"/>
            <w:hideMark/>
          </w:tcPr>
          <w:p w14:paraId="64D7D93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Dispositivi di Protezione Antincendio</w:t>
            </w:r>
            <w:r w:rsidRPr="000A147D">
              <w:rPr>
                <w:rFonts w:ascii="Arial Narrow" w:hAnsi="Arial Narrow"/>
                <w:sz w:val="20"/>
                <w:szCs w:val="20"/>
              </w:rPr>
              <w:br/>
              <w:t>Pianta Piano Terra</w:t>
            </w:r>
          </w:p>
        </w:tc>
        <w:tc>
          <w:tcPr>
            <w:tcW w:w="711" w:type="dxa"/>
            <w:noWrap/>
            <w:hideMark/>
          </w:tcPr>
          <w:p w14:paraId="47B4D58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F700E2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22010_IA_501.pdf</w:t>
            </w:r>
          </w:p>
        </w:tc>
      </w:tr>
      <w:tr w:rsidR="008519DA" w:rsidRPr="000A147D" w14:paraId="0D86996A" w14:textId="77777777" w:rsidTr="008519DA">
        <w:trPr>
          <w:trHeight w:val="600"/>
        </w:trPr>
        <w:tc>
          <w:tcPr>
            <w:tcW w:w="535" w:type="dxa"/>
            <w:noWrap/>
            <w:hideMark/>
          </w:tcPr>
          <w:p w14:paraId="1D1A7C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84</w:t>
            </w:r>
          </w:p>
        </w:tc>
        <w:tc>
          <w:tcPr>
            <w:tcW w:w="565" w:type="dxa"/>
            <w:noWrap/>
            <w:hideMark/>
          </w:tcPr>
          <w:p w14:paraId="1C32402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IA</w:t>
            </w:r>
          </w:p>
        </w:tc>
        <w:tc>
          <w:tcPr>
            <w:tcW w:w="585" w:type="dxa"/>
            <w:noWrap/>
            <w:hideMark/>
          </w:tcPr>
          <w:p w14:paraId="4ED2F74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0E65F9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913044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PREVENZIONE INCENDI</w:t>
            </w:r>
          </w:p>
        </w:tc>
        <w:tc>
          <w:tcPr>
            <w:tcW w:w="2635" w:type="dxa"/>
            <w:hideMark/>
          </w:tcPr>
          <w:p w14:paraId="69983F2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Dispositivi di Protezione Antincendio</w:t>
            </w:r>
            <w:r w:rsidRPr="000A147D">
              <w:rPr>
                <w:rFonts w:ascii="Arial Narrow" w:hAnsi="Arial Narrow"/>
                <w:sz w:val="20"/>
                <w:szCs w:val="20"/>
              </w:rPr>
              <w:br/>
              <w:t>Pianta Piano Primo</w:t>
            </w:r>
          </w:p>
        </w:tc>
        <w:tc>
          <w:tcPr>
            <w:tcW w:w="711" w:type="dxa"/>
            <w:noWrap/>
            <w:hideMark/>
          </w:tcPr>
          <w:p w14:paraId="10BCBF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3417BBA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22010_IA_502.pdf</w:t>
            </w:r>
          </w:p>
        </w:tc>
      </w:tr>
      <w:tr w:rsidR="008519DA" w:rsidRPr="000A147D" w14:paraId="2B6AE836" w14:textId="77777777" w:rsidTr="008519DA">
        <w:trPr>
          <w:trHeight w:val="600"/>
        </w:trPr>
        <w:tc>
          <w:tcPr>
            <w:tcW w:w="535" w:type="dxa"/>
            <w:noWrap/>
            <w:hideMark/>
          </w:tcPr>
          <w:p w14:paraId="7FB81D4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85</w:t>
            </w:r>
          </w:p>
        </w:tc>
        <w:tc>
          <w:tcPr>
            <w:tcW w:w="565" w:type="dxa"/>
            <w:noWrap/>
            <w:hideMark/>
          </w:tcPr>
          <w:p w14:paraId="5547CEE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IA</w:t>
            </w:r>
          </w:p>
        </w:tc>
        <w:tc>
          <w:tcPr>
            <w:tcW w:w="585" w:type="dxa"/>
            <w:noWrap/>
            <w:hideMark/>
          </w:tcPr>
          <w:p w14:paraId="3ED8A6D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18847D4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DC73F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PREVENZIONE INCENDI</w:t>
            </w:r>
          </w:p>
        </w:tc>
        <w:tc>
          <w:tcPr>
            <w:tcW w:w="2635" w:type="dxa"/>
            <w:hideMark/>
          </w:tcPr>
          <w:p w14:paraId="4FE74CA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Dispositivi di Protezione Antincendio</w:t>
            </w:r>
            <w:r w:rsidRPr="000A147D">
              <w:rPr>
                <w:rFonts w:ascii="Arial Narrow" w:hAnsi="Arial Narrow"/>
                <w:sz w:val="20"/>
                <w:szCs w:val="20"/>
              </w:rPr>
              <w:br w:type="page"/>
              <w:t>Pianta Piano Sottotetto</w:t>
            </w:r>
          </w:p>
        </w:tc>
        <w:tc>
          <w:tcPr>
            <w:tcW w:w="711" w:type="dxa"/>
            <w:noWrap/>
            <w:hideMark/>
          </w:tcPr>
          <w:p w14:paraId="777375F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23811E0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22010_IA_503.pdf</w:t>
            </w:r>
          </w:p>
        </w:tc>
      </w:tr>
      <w:tr w:rsidR="008519DA" w:rsidRPr="000A147D" w14:paraId="2E2CE962" w14:textId="77777777" w:rsidTr="008519DA">
        <w:trPr>
          <w:trHeight w:val="600"/>
        </w:trPr>
        <w:tc>
          <w:tcPr>
            <w:tcW w:w="535" w:type="dxa"/>
            <w:noWrap/>
            <w:hideMark/>
          </w:tcPr>
          <w:p w14:paraId="3F5B336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86</w:t>
            </w:r>
          </w:p>
        </w:tc>
        <w:tc>
          <w:tcPr>
            <w:tcW w:w="565" w:type="dxa"/>
            <w:noWrap/>
            <w:hideMark/>
          </w:tcPr>
          <w:p w14:paraId="28CF39A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IA</w:t>
            </w:r>
          </w:p>
        </w:tc>
        <w:tc>
          <w:tcPr>
            <w:tcW w:w="585" w:type="dxa"/>
            <w:noWrap/>
            <w:hideMark/>
          </w:tcPr>
          <w:p w14:paraId="30E3899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2422627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62825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PREVENZIONE INCENDI</w:t>
            </w:r>
          </w:p>
        </w:tc>
        <w:tc>
          <w:tcPr>
            <w:tcW w:w="2635" w:type="dxa"/>
            <w:hideMark/>
          </w:tcPr>
          <w:p w14:paraId="5D2CE6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Dispositivi di Protezione Antincendio</w:t>
            </w:r>
            <w:r w:rsidRPr="000A147D">
              <w:rPr>
                <w:rFonts w:ascii="Arial Narrow" w:hAnsi="Arial Narrow"/>
                <w:sz w:val="20"/>
                <w:szCs w:val="20"/>
              </w:rPr>
              <w:br/>
              <w:t>Pianta Piano Copertura</w:t>
            </w:r>
          </w:p>
        </w:tc>
        <w:tc>
          <w:tcPr>
            <w:tcW w:w="711" w:type="dxa"/>
            <w:noWrap/>
            <w:hideMark/>
          </w:tcPr>
          <w:p w14:paraId="1EA2E82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6AB1483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22010_IA_504.pdf</w:t>
            </w:r>
          </w:p>
        </w:tc>
      </w:tr>
      <w:tr w:rsidR="008519DA" w:rsidRPr="000A147D" w14:paraId="5920B611" w14:textId="77777777" w:rsidTr="008519DA">
        <w:trPr>
          <w:trHeight w:val="600"/>
        </w:trPr>
        <w:tc>
          <w:tcPr>
            <w:tcW w:w="535" w:type="dxa"/>
            <w:noWrap/>
            <w:hideMark/>
          </w:tcPr>
          <w:p w14:paraId="0C02284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87</w:t>
            </w:r>
          </w:p>
        </w:tc>
        <w:tc>
          <w:tcPr>
            <w:tcW w:w="565" w:type="dxa"/>
            <w:noWrap/>
            <w:hideMark/>
          </w:tcPr>
          <w:p w14:paraId="49D0C1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IA</w:t>
            </w:r>
          </w:p>
        </w:tc>
        <w:tc>
          <w:tcPr>
            <w:tcW w:w="585" w:type="dxa"/>
            <w:noWrap/>
            <w:hideMark/>
          </w:tcPr>
          <w:p w14:paraId="6895858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4B31BB2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DE6B3B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PREVENZIONE INCENDI</w:t>
            </w:r>
          </w:p>
        </w:tc>
        <w:tc>
          <w:tcPr>
            <w:tcW w:w="2635" w:type="dxa"/>
            <w:hideMark/>
          </w:tcPr>
          <w:p w14:paraId="2688814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Planimetria Generale, Sezione, Prospetto</w:t>
            </w:r>
          </w:p>
        </w:tc>
        <w:tc>
          <w:tcPr>
            <w:tcW w:w="711" w:type="dxa"/>
            <w:hideMark/>
          </w:tcPr>
          <w:p w14:paraId="5DD4D49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1:200  </w:t>
            </w:r>
            <w:r w:rsidRPr="000A147D">
              <w:rPr>
                <w:rFonts w:ascii="Arial Narrow" w:hAnsi="Arial Narrow"/>
                <w:sz w:val="20"/>
                <w:szCs w:val="20"/>
              </w:rPr>
              <w:br/>
              <w:t>1:100</w:t>
            </w:r>
          </w:p>
        </w:tc>
        <w:tc>
          <w:tcPr>
            <w:tcW w:w="2118" w:type="dxa"/>
            <w:noWrap/>
            <w:hideMark/>
          </w:tcPr>
          <w:p w14:paraId="48ED77F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22010_IA_505.pdf</w:t>
            </w:r>
          </w:p>
        </w:tc>
      </w:tr>
      <w:tr w:rsidR="008519DA" w:rsidRPr="000A147D" w14:paraId="274317AF" w14:textId="77777777" w:rsidTr="008519DA">
        <w:trPr>
          <w:trHeight w:val="600"/>
        </w:trPr>
        <w:tc>
          <w:tcPr>
            <w:tcW w:w="9628" w:type="dxa"/>
            <w:gridSpan w:val="8"/>
            <w:noWrap/>
            <w:hideMark/>
          </w:tcPr>
          <w:p w14:paraId="56F59ADE" w14:textId="77777777" w:rsidR="008519DA" w:rsidRPr="000A147D" w:rsidRDefault="008519DA" w:rsidP="008519DA">
            <w:pPr>
              <w:rPr>
                <w:rFonts w:ascii="Arial Narrow" w:hAnsi="Arial Narrow"/>
                <w:b/>
                <w:bCs/>
                <w:sz w:val="20"/>
                <w:szCs w:val="20"/>
              </w:rPr>
            </w:pPr>
            <w:r w:rsidRPr="000A147D">
              <w:rPr>
                <w:rFonts w:ascii="Arial Narrow" w:hAnsi="Arial Narrow"/>
                <w:b/>
                <w:bCs/>
                <w:sz w:val="20"/>
                <w:szCs w:val="20"/>
              </w:rPr>
              <w:t>STRUTTURALE</w:t>
            </w:r>
          </w:p>
        </w:tc>
      </w:tr>
      <w:tr w:rsidR="008519DA" w:rsidRPr="000A147D" w14:paraId="0633475B" w14:textId="77777777" w:rsidTr="008519DA">
        <w:trPr>
          <w:trHeight w:val="600"/>
        </w:trPr>
        <w:tc>
          <w:tcPr>
            <w:tcW w:w="535" w:type="dxa"/>
            <w:noWrap/>
            <w:hideMark/>
          </w:tcPr>
          <w:p w14:paraId="53F050A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88</w:t>
            </w:r>
          </w:p>
        </w:tc>
        <w:tc>
          <w:tcPr>
            <w:tcW w:w="565" w:type="dxa"/>
            <w:noWrap/>
            <w:hideMark/>
          </w:tcPr>
          <w:p w14:paraId="45537D8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2F03498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2C27D32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EDD1B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537E434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Primo Impalcato</w:t>
            </w:r>
            <w:r w:rsidRPr="000A147D">
              <w:rPr>
                <w:rFonts w:ascii="Arial Narrow" w:hAnsi="Arial Narrow"/>
                <w:sz w:val="20"/>
                <w:szCs w:val="20"/>
              </w:rPr>
              <w:br/>
              <w:t>Stato di Fatto</w:t>
            </w:r>
          </w:p>
        </w:tc>
        <w:tc>
          <w:tcPr>
            <w:tcW w:w="711" w:type="dxa"/>
            <w:noWrap/>
            <w:hideMark/>
          </w:tcPr>
          <w:p w14:paraId="2DE7F34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366CC7A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22010_ST_501.pdf</w:t>
            </w:r>
          </w:p>
        </w:tc>
      </w:tr>
      <w:tr w:rsidR="008519DA" w:rsidRPr="000A147D" w14:paraId="295D4E44" w14:textId="77777777" w:rsidTr="008519DA">
        <w:trPr>
          <w:trHeight w:val="600"/>
        </w:trPr>
        <w:tc>
          <w:tcPr>
            <w:tcW w:w="535" w:type="dxa"/>
            <w:noWrap/>
            <w:hideMark/>
          </w:tcPr>
          <w:p w14:paraId="784515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89</w:t>
            </w:r>
          </w:p>
        </w:tc>
        <w:tc>
          <w:tcPr>
            <w:tcW w:w="565" w:type="dxa"/>
            <w:noWrap/>
            <w:hideMark/>
          </w:tcPr>
          <w:p w14:paraId="0D5E2AE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709FABB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388B6B3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79DE26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5F03115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Secondo Impalcato</w:t>
            </w:r>
            <w:r w:rsidRPr="000A147D">
              <w:rPr>
                <w:rFonts w:ascii="Arial Narrow" w:hAnsi="Arial Narrow"/>
                <w:sz w:val="20"/>
                <w:szCs w:val="20"/>
              </w:rPr>
              <w:br/>
              <w:t>Stato di Fatto</w:t>
            </w:r>
          </w:p>
        </w:tc>
        <w:tc>
          <w:tcPr>
            <w:tcW w:w="711" w:type="dxa"/>
            <w:noWrap/>
            <w:hideMark/>
          </w:tcPr>
          <w:p w14:paraId="13BDDA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5611B3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22010_ST_502.pdf</w:t>
            </w:r>
          </w:p>
        </w:tc>
      </w:tr>
      <w:tr w:rsidR="008519DA" w:rsidRPr="000A147D" w14:paraId="19F9CAB3" w14:textId="77777777" w:rsidTr="008519DA">
        <w:trPr>
          <w:trHeight w:val="600"/>
        </w:trPr>
        <w:tc>
          <w:tcPr>
            <w:tcW w:w="535" w:type="dxa"/>
            <w:noWrap/>
            <w:hideMark/>
          </w:tcPr>
          <w:p w14:paraId="7B905F5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90</w:t>
            </w:r>
          </w:p>
        </w:tc>
        <w:tc>
          <w:tcPr>
            <w:tcW w:w="565" w:type="dxa"/>
            <w:noWrap/>
            <w:hideMark/>
          </w:tcPr>
          <w:p w14:paraId="6CA6883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4BC55AE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6D3D72E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96D4AE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20E045A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Impalcato Copertura</w:t>
            </w:r>
            <w:r w:rsidRPr="000A147D">
              <w:rPr>
                <w:rFonts w:ascii="Arial Narrow" w:hAnsi="Arial Narrow"/>
                <w:sz w:val="20"/>
                <w:szCs w:val="20"/>
              </w:rPr>
              <w:br/>
              <w:t>Stato di Fatto</w:t>
            </w:r>
          </w:p>
        </w:tc>
        <w:tc>
          <w:tcPr>
            <w:tcW w:w="711" w:type="dxa"/>
            <w:noWrap/>
            <w:hideMark/>
          </w:tcPr>
          <w:p w14:paraId="56DC220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5612600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22010_ST_503.pdf</w:t>
            </w:r>
          </w:p>
        </w:tc>
      </w:tr>
      <w:tr w:rsidR="008519DA" w:rsidRPr="000A147D" w14:paraId="675DC1D3" w14:textId="77777777" w:rsidTr="008519DA">
        <w:trPr>
          <w:trHeight w:val="600"/>
        </w:trPr>
        <w:tc>
          <w:tcPr>
            <w:tcW w:w="535" w:type="dxa"/>
            <w:noWrap/>
            <w:hideMark/>
          </w:tcPr>
          <w:p w14:paraId="1EE201A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91</w:t>
            </w:r>
          </w:p>
        </w:tc>
        <w:tc>
          <w:tcPr>
            <w:tcW w:w="565" w:type="dxa"/>
            <w:noWrap/>
            <w:hideMark/>
          </w:tcPr>
          <w:p w14:paraId="5F67431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1785526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70B7D23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709B2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2A24C1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Prospetto A, Prospetto B, Prospetto C</w:t>
            </w:r>
            <w:r w:rsidRPr="000A147D">
              <w:rPr>
                <w:rFonts w:ascii="Arial Narrow" w:hAnsi="Arial Narrow"/>
                <w:sz w:val="20"/>
                <w:szCs w:val="20"/>
              </w:rPr>
              <w:br/>
              <w:t>Stato di Fatto</w:t>
            </w:r>
          </w:p>
        </w:tc>
        <w:tc>
          <w:tcPr>
            <w:tcW w:w="711" w:type="dxa"/>
            <w:noWrap/>
            <w:hideMark/>
          </w:tcPr>
          <w:p w14:paraId="5F0FA09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5916F0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22010_ST_504.pdf</w:t>
            </w:r>
          </w:p>
        </w:tc>
      </w:tr>
      <w:tr w:rsidR="008519DA" w:rsidRPr="000A147D" w14:paraId="2E4F4A3C" w14:textId="77777777" w:rsidTr="008519DA">
        <w:trPr>
          <w:trHeight w:val="600"/>
        </w:trPr>
        <w:tc>
          <w:tcPr>
            <w:tcW w:w="535" w:type="dxa"/>
            <w:noWrap/>
            <w:hideMark/>
          </w:tcPr>
          <w:p w14:paraId="12E1AAC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92</w:t>
            </w:r>
          </w:p>
        </w:tc>
        <w:tc>
          <w:tcPr>
            <w:tcW w:w="565" w:type="dxa"/>
            <w:noWrap/>
            <w:hideMark/>
          </w:tcPr>
          <w:p w14:paraId="76612F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09706BC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38E290B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6D6D93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5B5885F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Sezione A-A', Sezione B-B', </w:t>
            </w:r>
            <w:r w:rsidRPr="000A147D">
              <w:rPr>
                <w:rFonts w:ascii="Arial Narrow" w:hAnsi="Arial Narrow"/>
                <w:sz w:val="20"/>
                <w:szCs w:val="20"/>
              </w:rPr>
              <w:br/>
              <w:t>Stato di Fatto</w:t>
            </w:r>
          </w:p>
        </w:tc>
        <w:tc>
          <w:tcPr>
            <w:tcW w:w="711" w:type="dxa"/>
            <w:noWrap/>
            <w:hideMark/>
          </w:tcPr>
          <w:p w14:paraId="6E187D9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3C98004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22010_ST_505.pdf</w:t>
            </w:r>
          </w:p>
        </w:tc>
      </w:tr>
      <w:tr w:rsidR="008519DA" w:rsidRPr="000A147D" w14:paraId="17FEEEA6" w14:textId="77777777" w:rsidTr="008519DA">
        <w:trPr>
          <w:trHeight w:val="600"/>
        </w:trPr>
        <w:tc>
          <w:tcPr>
            <w:tcW w:w="535" w:type="dxa"/>
            <w:noWrap/>
            <w:hideMark/>
          </w:tcPr>
          <w:p w14:paraId="32DF9A3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93</w:t>
            </w:r>
          </w:p>
        </w:tc>
        <w:tc>
          <w:tcPr>
            <w:tcW w:w="565" w:type="dxa"/>
            <w:noWrap/>
            <w:hideMark/>
          </w:tcPr>
          <w:p w14:paraId="472D0A1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25E854A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5D04EE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R3</w:t>
            </w:r>
          </w:p>
        </w:tc>
        <w:tc>
          <w:tcPr>
            <w:tcW w:w="1809" w:type="dxa"/>
            <w:hideMark/>
          </w:tcPr>
          <w:p w14:paraId="214AF22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5339031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Primo Impalcato</w:t>
            </w:r>
            <w:r w:rsidRPr="000A147D">
              <w:rPr>
                <w:rFonts w:ascii="Arial Narrow" w:hAnsi="Arial Narrow"/>
                <w:sz w:val="20"/>
                <w:szCs w:val="20"/>
              </w:rPr>
              <w:br/>
              <w:t>Stato di Progetto</w:t>
            </w:r>
          </w:p>
        </w:tc>
        <w:tc>
          <w:tcPr>
            <w:tcW w:w="711" w:type="dxa"/>
            <w:noWrap/>
            <w:hideMark/>
          </w:tcPr>
          <w:p w14:paraId="4D39187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226BAE0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22010_ST_506_R3.pdf</w:t>
            </w:r>
          </w:p>
        </w:tc>
      </w:tr>
      <w:tr w:rsidR="008519DA" w:rsidRPr="000A147D" w14:paraId="29C59C4B" w14:textId="77777777" w:rsidTr="008519DA">
        <w:trPr>
          <w:trHeight w:val="600"/>
        </w:trPr>
        <w:tc>
          <w:tcPr>
            <w:tcW w:w="535" w:type="dxa"/>
            <w:noWrap/>
            <w:hideMark/>
          </w:tcPr>
          <w:p w14:paraId="2A1616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94</w:t>
            </w:r>
          </w:p>
        </w:tc>
        <w:tc>
          <w:tcPr>
            <w:tcW w:w="565" w:type="dxa"/>
            <w:noWrap/>
            <w:hideMark/>
          </w:tcPr>
          <w:p w14:paraId="2C597A1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7FAEB8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507</w:t>
            </w:r>
          </w:p>
        </w:tc>
        <w:tc>
          <w:tcPr>
            <w:tcW w:w="670" w:type="dxa"/>
            <w:noWrap/>
            <w:hideMark/>
          </w:tcPr>
          <w:p w14:paraId="6CFB0DC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764BBB7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5264BFE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Secondo Impalcato</w:t>
            </w:r>
            <w:r w:rsidRPr="000A147D">
              <w:rPr>
                <w:rFonts w:ascii="Arial Narrow" w:hAnsi="Arial Narrow"/>
                <w:sz w:val="20"/>
                <w:szCs w:val="20"/>
              </w:rPr>
              <w:br/>
              <w:t>Stato di Progetto</w:t>
            </w:r>
          </w:p>
        </w:tc>
        <w:tc>
          <w:tcPr>
            <w:tcW w:w="711" w:type="dxa"/>
            <w:noWrap/>
            <w:hideMark/>
          </w:tcPr>
          <w:p w14:paraId="7E22760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0B17C3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22010_ST_507_R1.pdf</w:t>
            </w:r>
          </w:p>
        </w:tc>
      </w:tr>
      <w:tr w:rsidR="008519DA" w:rsidRPr="000A147D" w14:paraId="4D0E0669" w14:textId="77777777" w:rsidTr="008519DA">
        <w:trPr>
          <w:trHeight w:val="600"/>
        </w:trPr>
        <w:tc>
          <w:tcPr>
            <w:tcW w:w="535" w:type="dxa"/>
            <w:noWrap/>
            <w:hideMark/>
          </w:tcPr>
          <w:p w14:paraId="1D09C09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95</w:t>
            </w:r>
          </w:p>
        </w:tc>
        <w:tc>
          <w:tcPr>
            <w:tcW w:w="565" w:type="dxa"/>
            <w:noWrap/>
            <w:hideMark/>
          </w:tcPr>
          <w:p w14:paraId="1A2F18E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1BDC50C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508</w:t>
            </w:r>
          </w:p>
        </w:tc>
        <w:tc>
          <w:tcPr>
            <w:tcW w:w="670" w:type="dxa"/>
            <w:noWrap/>
            <w:hideMark/>
          </w:tcPr>
          <w:p w14:paraId="6E12E45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R3</w:t>
            </w:r>
          </w:p>
        </w:tc>
        <w:tc>
          <w:tcPr>
            <w:tcW w:w="1809" w:type="dxa"/>
            <w:hideMark/>
          </w:tcPr>
          <w:p w14:paraId="65CEAA7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446F189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Impalcato Copertura</w:t>
            </w:r>
            <w:r w:rsidRPr="000A147D">
              <w:rPr>
                <w:rFonts w:ascii="Arial Narrow" w:hAnsi="Arial Narrow"/>
                <w:sz w:val="20"/>
                <w:szCs w:val="20"/>
              </w:rPr>
              <w:br/>
              <w:t>Stato di Progetto</w:t>
            </w:r>
          </w:p>
        </w:tc>
        <w:tc>
          <w:tcPr>
            <w:tcW w:w="711" w:type="dxa"/>
            <w:noWrap/>
            <w:hideMark/>
          </w:tcPr>
          <w:p w14:paraId="750FF0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F7881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22010_ST_508_R3.pdf</w:t>
            </w:r>
          </w:p>
        </w:tc>
      </w:tr>
      <w:tr w:rsidR="008519DA" w:rsidRPr="000A147D" w14:paraId="2F5F603D" w14:textId="77777777" w:rsidTr="008519DA">
        <w:trPr>
          <w:trHeight w:val="600"/>
        </w:trPr>
        <w:tc>
          <w:tcPr>
            <w:tcW w:w="535" w:type="dxa"/>
            <w:noWrap/>
            <w:hideMark/>
          </w:tcPr>
          <w:p w14:paraId="2E18D96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96</w:t>
            </w:r>
          </w:p>
        </w:tc>
        <w:tc>
          <w:tcPr>
            <w:tcW w:w="565" w:type="dxa"/>
            <w:noWrap/>
            <w:hideMark/>
          </w:tcPr>
          <w:p w14:paraId="0A59873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27A5C67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509</w:t>
            </w:r>
          </w:p>
        </w:tc>
        <w:tc>
          <w:tcPr>
            <w:tcW w:w="670" w:type="dxa"/>
            <w:noWrap/>
            <w:hideMark/>
          </w:tcPr>
          <w:p w14:paraId="1DBB898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E974E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4DBD34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Prospetto A, Prospetto B, Prospetto C</w:t>
            </w:r>
            <w:r w:rsidRPr="000A147D">
              <w:rPr>
                <w:rFonts w:ascii="Arial Narrow" w:hAnsi="Arial Narrow"/>
                <w:sz w:val="20"/>
                <w:szCs w:val="20"/>
              </w:rPr>
              <w:br/>
              <w:t>Stato di Progetto</w:t>
            </w:r>
          </w:p>
        </w:tc>
        <w:tc>
          <w:tcPr>
            <w:tcW w:w="711" w:type="dxa"/>
            <w:noWrap/>
            <w:hideMark/>
          </w:tcPr>
          <w:p w14:paraId="6E95980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7BF6351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22010_ST_509.pdf</w:t>
            </w:r>
          </w:p>
        </w:tc>
      </w:tr>
      <w:tr w:rsidR="008519DA" w:rsidRPr="000A147D" w14:paraId="700761EE" w14:textId="77777777" w:rsidTr="008519DA">
        <w:trPr>
          <w:trHeight w:val="600"/>
        </w:trPr>
        <w:tc>
          <w:tcPr>
            <w:tcW w:w="535" w:type="dxa"/>
            <w:noWrap/>
            <w:hideMark/>
          </w:tcPr>
          <w:p w14:paraId="78FBD68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97</w:t>
            </w:r>
          </w:p>
        </w:tc>
        <w:tc>
          <w:tcPr>
            <w:tcW w:w="565" w:type="dxa"/>
            <w:noWrap/>
            <w:hideMark/>
          </w:tcPr>
          <w:p w14:paraId="706104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54FA7DF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510</w:t>
            </w:r>
          </w:p>
        </w:tc>
        <w:tc>
          <w:tcPr>
            <w:tcW w:w="670" w:type="dxa"/>
            <w:noWrap/>
            <w:hideMark/>
          </w:tcPr>
          <w:p w14:paraId="28BEFD2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2021F7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667D62A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Sezione A-A', Sezione B-B', </w:t>
            </w:r>
            <w:r w:rsidRPr="000A147D">
              <w:rPr>
                <w:rFonts w:ascii="Arial Narrow" w:hAnsi="Arial Narrow"/>
                <w:sz w:val="20"/>
                <w:szCs w:val="20"/>
              </w:rPr>
              <w:br/>
              <w:t>Stato di Progetto</w:t>
            </w:r>
          </w:p>
        </w:tc>
        <w:tc>
          <w:tcPr>
            <w:tcW w:w="711" w:type="dxa"/>
            <w:noWrap/>
            <w:hideMark/>
          </w:tcPr>
          <w:p w14:paraId="733EA5B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4569344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22010_ST_510.pdf</w:t>
            </w:r>
          </w:p>
        </w:tc>
      </w:tr>
      <w:tr w:rsidR="008519DA" w:rsidRPr="000A147D" w14:paraId="77824256" w14:textId="77777777" w:rsidTr="008519DA">
        <w:trPr>
          <w:trHeight w:val="600"/>
        </w:trPr>
        <w:tc>
          <w:tcPr>
            <w:tcW w:w="535" w:type="dxa"/>
            <w:noWrap/>
            <w:hideMark/>
          </w:tcPr>
          <w:p w14:paraId="6644D5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98</w:t>
            </w:r>
          </w:p>
        </w:tc>
        <w:tc>
          <w:tcPr>
            <w:tcW w:w="565" w:type="dxa"/>
            <w:noWrap/>
            <w:hideMark/>
          </w:tcPr>
          <w:p w14:paraId="79AC76C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6855B45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511</w:t>
            </w:r>
          </w:p>
        </w:tc>
        <w:tc>
          <w:tcPr>
            <w:tcW w:w="670" w:type="dxa"/>
            <w:noWrap/>
            <w:hideMark/>
          </w:tcPr>
          <w:p w14:paraId="3AF363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2637BBC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432AB43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Primo Impalcato</w:t>
            </w:r>
            <w:r w:rsidRPr="000A147D">
              <w:rPr>
                <w:rFonts w:ascii="Arial Narrow" w:hAnsi="Arial Narrow"/>
                <w:sz w:val="20"/>
                <w:szCs w:val="20"/>
              </w:rPr>
              <w:br/>
              <w:t>Interventi Localizzati</w:t>
            </w:r>
          </w:p>
        </w:tc>
        <w:tc>
          <w:tcPr>
            <w:tcW w:w="711" w:type="dxa"/>
            <w:noWrap/>
            <w:hideMark/>
          </w:tcPr>
          <w:p w14:paraId="5850079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1140A18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22010_ST_511_R1.pdf</w:t>
            </w:r>
          </w:p>
        </w:tc>
      </w:tr>
      <w:tr w:rsidR="008519DA" w:rsidRPr="000A147D" w14:paraId="2140708B" w14:textId="77777777" w:rsidTr="008519DA">
        <w:trPr>
          <w:trHeight w:val="600"/>
        </w:trPr>
        <w:tc>
          <w:tcPr>
            <w:tcW w:w="535" w:type="dxa"/>
            <w:noWrap/>
            <w:hideMark/>
          </w:tcPr>
          <w:p w14:paraId="5B37CC3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99</w:t>
            </w:r>
          </w:p>
        </w:tc>
        <w:tc>
          <w:tcPr>
            <w:tcW w:w="565" w:type="dxa"/>
            <w:noWrap/>
            <w:hideMark/>
          </w:tcPr>
          <w:p w14:paraId="06A20DE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11FC526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512</w:t>
            </w:r>
          </w:p>
        </w:tc>
        <w:tc>
          <w:tcPr>
            <w:tcW w:w="670" w:type="dxa"/>
            <w:noWrap/>
            <w:hideMark/>
          </w:tcPr>
          <w:p w14:paraId="17F1FA1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3913C81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46F06A6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Secondo Impalcato</w:t>
            </w:r>
            <w:r w:rsidRPr="000A147D">
              <w:rPr>
                <w:rFonts w:ascii="Arial Narrow" w:hAnsi="Arial Narrow"/>
                <w:sz w:val="20"/>
                <w:szCs w:val="20"/>
              </w:rPr>
              <w:br/>
              <w:t>Interventi Localizzati</w:t>
            </w:r>
          </w:p>
        </w:tc>
        <w:tc>
          <w:tcPr>
            <w:tcW w:w="711" w:type="dxa"/>
            <w:noWrap/>
            <w:hideMark/>
          </w:tcPr>
          <w:p w14:paraId="102FE7C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18DAE9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22010_ST_512_R1.pdf</w:t>
            </w:r>
          </w:p>
        </w:tc>
      </w:tr>
      <w:tr w:rsidR="008519DA" w:rsidRPr="000A147D" w14:paraId="114A808E" w14:textId="77777777" w:rsidTr="008519DA">
        <w:trPr>
          <w:trHeight w:val="600"/>
        </w:trPr>
        <w:tc>
          <w:tcPr>
            <w:tcW w:w="535" w:type="dxa"/>
            <w:noWrap/>
            <w:hideMark/>
          </w:tcPr>
          <w:p w14:paraId="402A55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100</w:t>
            </w:r>
          </w:p>
        </w:tc>
        <w:tc>
          <w:tcPr>
            <w:tcW w:w="565" w:type="dxa"/>
            <w:noWrap/>
            <w:hideMark/>
          </w:tcPr>
          <w:p w14:paraId="332A29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738CF4D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513</w:t>
            </w:r>
          </w:p>
        </w:tc>
        <w:tc>
          <w:tcPr>
            <w:tcW w:w="670" w:type="dxa"/>
            <w:noWrap/>
            <w:hideMark/>
          </w:tcPr>
          <w:p w14:paraId="019A8C2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10004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18CC670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Particolari Costruttivi </w:t>
            </w:r>
            <w:r w:rsidRPr="000A147D">
              <w:rPr>
                <w:rFonts w:ascii="Arial Narrow" w:hAnsi="Arial Narrow"/>
                <w:sz w:val="20"/>
                <w:szCs w:val="20"/>
              </w:rPr>
              <w:br/>
              <w:t>Interventi su Muratura</w:t>
            </w:r>
          </w:p>
        </w:tc>
        <w:tc>
          <w:tcPr>
            <w:tcW w:w="711" w:type="dxa"/>
            <w:noWrap/>
            <w:hideMark/>
          </w:tcPr>
          <w:p w14:paraId="74996C5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3CDD4FC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22010_ST_513.pdf</w:t>
            </w:r>
          </w:p>
        </w:tc>
      </w:tr>
      <w:tr w:rsidR="008519DA" w:rsidRPr="000A147D" w14:paraId="3DE3F477" w14:textId="77777777" w:rsidTr="008519DA">
        <w:trPr>
          <w:trHeight w:val="600"/>
        </w:trPr>
        <w:tc>
          <w:tcPr>
            <w:tcW w:w="535" w:type="dxa"/>
            <w:noWrap/>
            <w:hideMark/>
          </w:tcPr>
          <w:p w14:paraId="7232735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101</w:t>
            </w:r>
          </w:p>
        </w:tc>
        <w:tc>
          <w:tcPr>
            <w:tcW w:w="565" w:type="dxa"/>
            <w:noWrap/>
            <w:hideMark/>
          </w:tcPr>
          <w:p w14:paraId="147FD3C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06ED61C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514</w:t>
            </w:r>
          </w:p>
        </w:tc>
        <w:tc>
          <w:tcPr>
            <w:tcW w:w="670" w:type="dxa"/>
            <w:noWrap/>
            <w:hideMark/>
          </w:tcPr>
          <w:p w14:paraId="5BCCBD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89DF9A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3F7F07A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Particolari Costruttivi </w:t>
            </w:r>
            <w:r w:rsidRPr="000A147D">
              <w:rPr>
                <w:rFonts w:ascii="Arial Narrow" w:hAnsi="Arial Narrow"/>
                <w:sz w:val="20"/>
                <w:szCs w:val="20"/>
              </w:rPr>
              <w:br/>
              <w:t>Interventi su Volte 1.2</w:t>
            </w:r>
          </w:p>
        </w:tc>
        <w:tc>
          <w:tcPr>
            <w:tcW w:w="711" w:type="dxa"/>
            <w:noWrap/>
            <w:hideMark/>
          </w:tcPr>
          <w:p w14:paraId="0755944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7925E5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22010_ST_514.pdf</w:t>
            </w:r>
          </w:p>
        </w:tc>
      </w:tr>
      <w:tr w:rsidR="008519DA" w:rsidRPr="000A147D" w14:paraId="41584254" w14:textId="77777777" w:rsidTr="008519DA">
        <w:trPr>
          <w:trHeight w:val="600"/>
        </w:trPr>
        <w:tc>
          <w:tcPr>
            <w:tcW w:w="535" w:type="dxa"/>
            <w:noWrap/>
            <w:hideMark/>
          </w:tcPr>
          <w:p w14:paraId="6D26538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102</w:t>
            </w:r>
          </w:p>
        </w:tc>
        <w:tc>
          <w:tcPr>
            <w:tcW w:w="565" w:type="dxa"/>
            <w:noWrap/>
            <w:hideMark/>
          </w:tcPr>
          <w:p w14:paraId="725EEA6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3E548B5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515</w:t>
            </w:r>
          </w:p>
        </w:tc>
        <w:tc>
          <w:tcPr>
            <w:tcW w:w="670" w:type="dxa"/>
            <w:noWrap/>
            <w:hideMark/>
          </w:tcPr>
          <w:p w14:paraId="4C72CC3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B124A7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37C0100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Particolari Costruttivi </w:t>
            </w:r>
            <w:r w:rsidRPr="000A147D">
              <w:rPr>
                <w:rFonts w:ascii="Arial Narrow" w:hAnsi="Arial Narrow"/>
                <w:sz w:val="20"/>
                <w:szCs w:val="20"/>
              </w:rPr>
              <w:br/>
              <w:t>Interventi su Volte 2.2</w:t>
            </w:r>
          </w:p>
        </w:tc>
        <w:tc>
          <w:tcPr>
            <w:tcW w:w="711" w:type="dxa"/>
            <w:noWrap/>
            <w:hideMark/>
          </w:tcPr>
          <w:p w14:paraId="5E32963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55B950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22010_ST_515.pdf</w:t>
            </w:r>
          </w:p>
        </w:tc>
      </w:tr>
      <w:tr w:rsidR="008519DA" w:rsidRPr="000A147D" w14:paraId="2F01455E" w14:textId="77777777" w:rsidTr="008519DA">
        <w:trPr>
          <w:trHeight w:val="600"/>
        </w:trPr>
        <w:tc>
          <w:tcPr>
            <w:tcW w:w="535" w:type="dxa"/>
            <w:noWrap/>
            <w:hideMark/>
          </w:tcPr>
          <w:p w14:paraId="71F56FA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103</w:t>
            </w:r>
          </w:p>
        </w:tc>
        <w:tc>
          <w:tcPr>
            <w:tcW w:w="565" w:type="dxa"/>
            <w:noWrap/>
            <w:hideMark/>
          </w:tcPr>
          <w:p w14:paraId="6FCA0D8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35769BA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516</w:t>
            </w:r>
          </w:p>
        </w:tc>
        <w:tc>
          <w:tcPr>
            <w:tcW w:w="670" w:type="dxa"/>
            <w:noWrap/>
            <w:hideMark/>
          </w:tcPr>
          <w:p w14:paraId="223D85B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D3FC4F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027387B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Particolari Costruttivi </w:t>
            </w:r>
            <w:r w:rsidRPr="000A147D">
              <w:rPr>
                <w:rFonts w:ascii="Arial Narrow" w:hAnsi="Arial Narrow"/>
                <w:sz w:val="20"/>
                <w:szCs w:val="20"/>
              </w:rPr>
              <w:br/>
              <w:t>Interventi su archi e architravi</w:t>
            </w:r>
          </w:p>
        </w:tc>
        <w:tc>
          <w:tcPr>
            <w:tcW w:w="711" w:type="dxa"/>
            <w:noWrap/>
            <w:hideMark/>
          </w:tcPr>
          <w:p w14:paraId="2529CDA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4FC40BB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22010_ST_516.pdf</w:t>
            </w:r>
          </w:p>
        </w:tc>
      </w:tr>
      <w:tr w:rsidR="008519DA" w:rsidRPr="000A147D" w14:paraId="42658D49" w14:textId="77777777" w:rsidTr="008519DA">
        <w:trPr>
          <w:trHeight w:val="600"/>
        </w:trPr>
        <w:tc>
          <w:tcPr>
            <w:tcW w:w="535" w:type="dxa"/>
            <w:noWrap/>
            <w:hideMark/>
          </w:tcPr>
          <w:p w14:paraId="5ECEE63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104</w:t>
            </w:r>
          </w:p>
        </w:tc>
        <w:tc>
          <w:tcPr>
            <w:tcW w:w="565" w:type="dxa"/>
            <w:noWrap/>
            <w:hideMark/>
          </w:tcPr>
          <w:p w14:paraId="426389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7FA8718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517</w:t>
            </w:r>
          </w:p>
        </w:tc>
        <w:tc>
          <w:tcPr>
            <w:tcW w:w="670" w:type="dxa"/>
            <w:noWrap/>
            <w:hideMark/>
          </w:tcPr>
          <w:p w14:paraId="7C19102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688D91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1A173D9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Particolari Costruttivi </w:t>
            </w:r>
            <w:r w:rsidRPr="000A147D">
              <w:rPr>
                <w:rFonts w:ascii="Arial Narrow" w:hAnsi="Arial Narrow"/>
                <w:sz w:val="20"/>
                <w:szCs w:val="20"/>
              </w:rPr>
              <w:br/>
              <w:t>Interventi su solai in putrelle in ferro e voltine</w:t>
            </w:r>
          </w:p>
        </w:tc>
        <w:tc>
          <w:tcPr>
            <w:tcW w:w="711" w:type="dxa"/>
            <w:noWrap/>
            <w:hideMark/>
          </w:tcPr>
          <w:p w14:paraId="08A2039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4A6FE9B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22010_ST_517.pdf</w:t>
            </w:r>
          </w:p>
        </w:tc>
      </w:tr>
      <w:tr w:rsidR="008519DA" w:rsidRPr="000A147D" w14:paraId="2F198313" w14:textId="77777777" w:rsidTr="008519DA">
        <w:trPr>
          <w:trHeight w:val="600"/>
        </w:trPr>
        <w:tc>
          <w:tcPr>
            <w:tcW w:w="535" w:type="dxa"/>
            <w:noWrap/>
            <w:hideMark/>
          </w:tcPr>
          <w:p w14:paraId="4CE9FCC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105</w:t>
            </w:r>
          </w:p>
        </w:tc>
        <w:tc>
          <w:tcPr>
            <w:tcW w:w="565" w:type="dxa"/>
            <w:noWrap/>
            <w:hideMark/>
          </w:tcPr>
          <w:p w14:paraId="4792BD7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637BB5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518</w:t>
            </w:r>
          </w:p>
        </w:tc>
        <w:tc>
          <w:tcPr>
            <w:tcW w:w="670" w:type="dxa"/>
            <w:noWrap/>
            <w:hideMark/>
          </w:tcPr>
          <w:p w14:paraId="1BF79A8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04F1085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2DD9A1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Particolari Costruttivi </w:t>
            </w:r>
            <w:r w:rsidRPr="000A147D">
              <w:rPr>
                <w:rFonts w:ascii="Arial Narrow" w:hAnsi="Arial Narrow"/>
                <w:sz w:val="20"/>
                <w:szCs w:val="20"/>
              </w:rPr>
              <w:br/>
              <w:t>Interventi su solai in putrelle in ferro e tavelloni</w:t>
            </w:r>
          </w:p>
        </w:tc>
        <w:tc>
          <w:tcPr>
            <w:tcW w:w="711" w:type="dxa"/>
            <w:noWrap/>
            <w:hideMark/>
          </w:tcPr>
          <w:p w14:paraId="11120EA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7CC866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22010_ST_518.pdf</w:t>
            </w:r>
          </w:p>
        </w:tc>
      </w:tr>
      <w:tr w:rsidR="008519DA" w:rsidRPr="000A147D" w14:paraId="1BD07BDB" w14:textId="77777777" w:rsidTr="008519DA">
        <w:trPr>
          <w:trHeight w:val="600"/>
        </w:trPr>
        <w:tc>
          <w:tcPr>
            <w:tcW w:w="535" w:type="dxa"/>
            <w:noWrap/>
            <w:hideMark/>
          </w:tcPr>
          <w:p w14:paraId="00C64ED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106</w:t>
            </w:r>
          </w:p>
        </w:tc>
        <w:tc>
          <w:tcPr>
            <w:tcW w:w="565" w:type="dxa"/>
            <w:noWrap/>
            <w:hideMark/>
          </w:tcPr>
          <w:p w14:paraId="52CB46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5B6BD99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519</w:t>
            </w:r>
          </w:p>
        </w:tc>
        <w:tc>
          <w:tcPr>
            <w:tcW w:w="670" w:type="dxa"/>
            <w:noWrap/>
            <w:hideMark/>
          </w:tcPr>
          <w:p w14:paraId="5388759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512F61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3378D0D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Carpenteria</w:t>
            </w:r>
            <w:r w:rsidRPr="000A147D">
              <w:rPr>
                <w:rFonts w:ascii="Arial Narrow" w:hAnsi="Arial Narrow"/>
                <w:sz w:val="20"/>
                <w:szCs w:val="20"/>
              </w:rPr>
              <w:br/>
              <w:t>Scala A di nuova costruzione</w:t>
            </w:r>
          </w:p>
        </w:tc>
        <w:tc>
          <w:tcPr>
            <w:tcW w:w="711" w:type="dxa"/>
            <w:noWrap/>
            <w:hideMark/>
          </w:tcPr>
          <w:p w14:paraId="3CEF95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4E40823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22010_ST_519.pdf</w:t>
            </w:r>
          </w:p>
        </w:tc>
      </w:tr>
      <w:tr w:rsidR="008519DA" w:rsidRPr="000A147D" w14:paraId="11AB572D" w14:textId="77777777" w:rsidTr="008519DA">
        <w:trPr>
          <w:trHeight w:val="600"/>
        </w:trPr>
        <w:tc>
          <w:tcPr>
            <w:tcW w:w="535" w:type="dxa"/>
            <w:noWrap/>
            <w:hideMark/>
          </w:tcPr>
          <w:p w14:paraId="282C4E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107</w:t>
            </w:r>
          </w:p>
        </w:tc>
        <w:tc>
          <w:tcPr>
            <w:tcW w:w="565" w:type="dxa"/>
            <w:noWrap/>
            <w:hideMark/>
          </w:tcPr>
          <w:p w14:paraId="46C8E16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237CA67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520</w:t>
            </w:r>
          </w:p>
        </w:tc>
        <w:tc>
          <w:tcPr>
            <w:tcW w:w="670" w:type="dxa"/>
            <w:noWrap/>
            <w:hideMark/>
          </w:tcPr>
          <w:p w14:paraId="000A8F2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0228AE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3838BC6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Carpenteria</w:t>
            </w:r>
            <w:r w:rsidRPr="000A147D">
              <w:rPr>
                <w:rFonts w:ascii="Arial Narrow" w:hAnsi="Arial Narrow"/>
                <w:sz w:val="20"/>
                <w:szCs w:val="20"/>
              </w:rPr>
              <w:br/>
              <w:t>Scala B di nuova costruzione</w:t>
            </w:r>
          </w:p>
        </w:tc>
        <w:tc>
          <w:tcPr>
            <w:tcW w:w="711" w:type="dxa"/>
            <w:noWrap/>
            <w:hideMark/>
          </w:tcPr>
          <w:p w14:paraId="73A0B12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76B8268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22010_ST_520.pdf</w:t>
            </w:r>
          </w:p>
        </w:tc>
      </w:tr>
      <w:tr w:rsidR="008519DA" w:rsidRPr="000A147D" w14:paraId="76D5A52C" w14:textId="77777777" w:rsidTr="008519DA">
        <w:trPr>
          <w:trHeight w:val="600"/>
        </w:trPr>
        <w:tc>
          <w:tcPr>
            <w:tcW w:w="535" w:type="dxa"/>
            <w:noWrap/>
            <w:hideMark/>
          </w:tcPr>
          <w:p w14:paraId="753C012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108</w:t>
            </w:r>
          </w:p>
        </w:tc>
        <w:tc>
          <w:tcPr>
            <w:tcW w:w="565" w:type="dxa"/>
            <w:noWrap/>
            <w:hideMark/>
          </w:tcPr>
          <w:p w14:paraId="1A04608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w:t>
            </w:r>
          </w:p>
        </w:tc>
        <w:tc>
          <w:tcPr>
            <w:tcW w:w="585" w:type="dxa"/>
            <w:noWrap/>
            <w:hideMark/>
          </w:tcPr>
          <w:p w14:paraId="34F6DE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521</w:t>
            </w:r>
          </w:p>
        </w:tc>
        <w:tc>
          <w:tcPr>
            <w:tcW w:w="670" w:type="dxa"/>
            <w:noWrap/>
            <w:hideMark/>
          </w:tcPr>
          <w:p w14:paraId="7DCC33D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DED422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STRUTTURALE E GEOTECNICA</w:t>
            </w:r>
          </w:p>
        </w:tc>
        <w:tc>
          <w:tcPr>
            <w:tcW w:w="2635" w:type="dxa"/>
            <w:hideMark/>
          </w:tcPr>
          <w:p w14:paraId="3210A36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Carpenteria</w:t>
            </w:r>
            <w:r w:rsidRPr="000A147D">
              <w:rPr>
                <w:rFonts w:ascii="Arial Narrow" w:hAnsi="Arial Narrow"/>
                <w:sz w:val="20"/>
                <w:szCs w:val="20"/>
              </w:rPr>
              <w:br/>
              <w:t>Pensilina esterna</w:t>
            </w:r>
          </w:p>
        </w:tc>
        <w:tc>
          <w:tcPr>
            <w:tcW w:w="711" w:type="dxa"/>
            <w:noWrap/>
            <w:hideMark/>
          </w:tcPr>
          <w:p w14:paraId="435A2F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varie</w:t>
            </w:r>
          </w:p>
        </w:tc>
        <w:tc>
          <w:tcPr>
            <w:tcW w:w="2118" w:type="dxa"/>
            <w:noWrap/>
            <w:hideMark/>
          </w:tcPr>
          <w:p w14:paraId="75D7E7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22010_ST_521.pdf</w:t>
            </w:r>
          </w:p>
        </w:tc>
      </w:tr>
      <w:tr w:rsidR="008519DA" w:rsidRPr="000A147D" w14:paraId="7A9467BD" w14:textId="77777777" w:rsidTr="008519DA">
        <w:trPr>
          <w:trHeight w:val="600"/>
        </w:trPr>
        <w:tc>
          <w:tcPr>
            <w:tcW w:w="9628" w:type="dxa"/>
            <w:gridSpan w:val="8"/>
            <w:noWrap/>
            <w:hideMark/>
          </w:tcPr>
          <w:p w14:paraId="7D2E76E7" w14:textId="77777777" w:rsidR="008519DA" w:rsidRPr="000A147D" w:rsidRDefault="008519DA" w:rsidP="008519DA">
            <w:pPr>
              <w:rPr>
                <w:rFonts w:ascii="Arial Narrow" w:hAnsi="Arial Narrow"/>
                <w:b/>
                <w:bCs/>
                <w:sz w:val="20"/>
                <w:szCs w:val="20"/>
              </w:rPr>
            </w:pPr>
            <w:r w:rsidRPr="000A147D">
              <w:rPr>
                <w:rFonts w:ascii="Arial Narrow" w:hAnsi="Arial Narrow"/>
                <w:b/>
                <w:bCs/>
                <w:sz w:val="20"/>
                <w:szCs w:val="20"/>
              </w:rPr>
              <w:t>IMPIANTO ELETTRICO</w:t>
            </w:r>
          </w:p>
        </w:tc>
      </w:tr>
      <w:tr w:rsidR="008519DA" w:rsidRPr="000A147D" w14:paraId="566A9798" w14:textId="77777777" w:rsidTr="008519DA">
        <w:trPr>
          <w:trHeight w:val="600"/>
        </w:trPr>
        <w:tc>
          <w:tcPr>
            <w:tcW w:w="535" w:type="dxa"/>
            <w:noWrap/>
            <w:hideMark/>
          </w:tcPr>
          <w:p w14:paraId="2A5CA63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109</w:t>
            </w:r>
          </w:p>
        </w:tc>
        <w:tc>
          <w:tcPr>
            <w:tcW w:w="565" w:type="dxa"/>
            <w:noWrap/>
            <w:hideMark/>
          </w:tcPr>
          <w:p w14:paraId="3F6041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6ACCF2D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538C02B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D51B2C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024527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Quadri Elettrici</w:t>
            </w:r>
          </w:p>
        </w:tc>
        <w:tc>
          <w:tcPr>
            <w:tcW w:w="711" w:type="dxa"/>
            <w:noWrap/>
            <w:hideMark/>
          </w:tcPr>
          <w:p w14:paraId="32059ED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1:100</w:t>
            </w:r>
          </w:p>
        </w:tc>
        <w:tc>
          <w:tcPr>
            <w:tcW w:w="2118" w:type="dxa"/>
            <w:noWrap/>
            <w:hideMark/>
          </w:tcPr>
          <w:p w14:paraId="1CAA903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22010_IE_501.pdf</w:t>
            </w:r>
          </w:p>
        </w:tc>
      </w:tr>
      <w:tr w:rsidR="008519DA" w:rsidRPr="000A147D" w14:paraId="41220BB2" w14:textId="77777777" w:rsidTr="008519DA">
        <w:trPr>
          <w:trHeight w:val="600"/>
        </w:trPr>
        <w:tc>
          <w:tcPr>
            <w:tcW w:w="535" w:type="dxa"/>
            <w:noWrap/>
            <w:hideMark/>
          </w:tcPr>
          <w:p w14:paraId="52467C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110</w:t>
            </w:r>
          </w:p>
        </w:tc>
        <w:tc>
          <w:tcPr>
            <w:tcW w:w="565" w:type="dxa"/>
            <w:noWrap/>
            <w:hideMark/>
          </w:tcPr>
          <w:p w14:paraId="751D9C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0C0DAF3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0407A0C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3AFDD4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7CC9486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d'Illuminazione</w:t>
            </w:r>
            <w:r w:rsidRPr="000A147D">
              <w:rPr>
                <w:rFonts w:ascii="Arial Narrow" w:hAnsi="Arial Narrow"/>
                <w:sz w:val="20"/>
                <w:szCs w:val="20"/>
              </w:rPr>
              <w:br/>
              <w:t>Pianta piano Terra 1 / 2</w:t>
            </w:r>
          </w:p>
        </w:tc>
        <w:tc>
          <w:tcPr>
            <w:tcW w:w="711" w:type="dxa"/>
            <w:noWrap/>
            <w:hideMark/>
          </w:tcPr>
          <w:p w14:paraId="50EBA68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7B6086D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22010_IE_502.pdf</w:t>
            </w:r>
          </w:p>
        </w:tc>
      </w:tr>
      <w:tr w:rsidR="008519DA" w:rsidRPr="000A147D" w14:paraId="6A390E13" w14:textId="77777777" w:rsidTr="008519DA">
        <w:trPr>
          <w:trHeight w:val="600"/>
        </w:trPr>
        <w:tc>
          <w:tcPr>
            <w:tcW w:w="535" w:type="dxa"/>
            <w:noWrap/>
            <w:hideMark/>
          </w:tcPr>
          <w:p w14:paraId="522795F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111</w:t>
            </w:r>
          </w:p>
        </w:tc>
        <w:tc>
          <w:tcPr>
            <w:tcW w:w="565" w:type="dxa"/>
            <w:noWrap/>
            <w:hideMark/>
          </w:tcPr>
          <w:p w14:paraId="53B1DB1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692E9C1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3C278BB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428493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288CC8D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Impianto d'Illuminazione </w:t>
            </w:r>
            <w:r w:rsidRPr="000A147D">
              <w:rPr>
                <w:rFonts w:ascii="Arial Narrow" w:hAnsi="Arial Narrow"/>
                <w:sz w:val="20"/>
                <w:szCs w:val="20"/>
              </w:rPr>
              <w:br/>
              <w:t>Pianta piano Terra 2 / 2</w:t>
            </w:r>
          </w:p>
        </w:tc>
        <w:tc>
          <w:tcPr>
            <w:tcW w:w="711" w:type="dxa"/>
            <w:noWrap/>
            <w:hideMark/>
          </w:tcPr>
          <w:p w14:paraId="3C0203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34598B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22010_IE_503.pdf</w:t>
            </w:r>
          </w:p>
        </w:tc>
      </w:tr>
      <w:tr w:rsidR="008519DA" w:rsidRPr="000A147D" w14:paraId="1B26DCA3" w14:textId="77777777" w:rsidTr="008519DA">
        <w:trPr>
          <w:trHeight w:val="600"/>
        </w:trPr>
        <w:tc>
          <w:tcPr>
            <w:tcW w:w="535" w:type="dxa"/>
            <w:noWrap/>
            <w:hideMark/>
          </w:tcPr>
          <w:p w14:paraId="29DDD54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112</w:t>
            </w:r>
          </w:p>
        </w:tc>
        <w:tc>
          <w:tcPr>
            <w:tcW w:w="565" w:type="dxa"/>
            <w:noWrap/>
            <w:hideMark/>
          </w:tcPr>
          <w:p w14:paraId="3E4AFD1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5DDC83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6FB8E92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3D6227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68F3FA6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Impianto d'Illuminazione </w:t>
            </w:r>
            <w:r w:rsidRPr="000A147D">
              <w:rPr>
                <w:rFonts w:ascii="Arial Narrow" w:hAnsi="Arial Narrow"/>
                <w:sz w:val="20"/>
                <w:szCs w:val="20"/>
              </w:rPr>
              <w:br/>
              <w:t>Pianta piano Primo 1 / 2</w:t>
            </w:r>
          </w:p>
        </w:tc>
        <w:tc>
          <w:tcPr>
            <w:tcW w:w="711" w:type="dxa"/>
            <w:noWrap/>
            <w:hideMark/>
          </w:tcPr>
          <w:p w14:paraId="72DB1C5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5ADAE8E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22010_IE_504.pdf</w:t>
            </w:r>
          </w:p>
        </w:tc>
      </w:tr>
      <w:tr w:rsidR="008519DA" w:rsidRPr="000A147D" w14:paraId="3286157C" w14:textId="77777777" w:rsidTr="008519DA">
        <w:trPr>
          <w:trHeight w:val="600"/>
        </w:trPr>
        <w:tc>
          <w:tcPr>
            <w:tcW w:w="535" w:type="dxa"/>
            <w:noWrap/>
            <w:hideMark/>
          </w:tcPr>
          <w:p w14:paraId="3CEB1B7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113</w:t>
            </w:r>
          </w:p>
        </w:tc>
        <w:tc>
          <w:tcPr>
            <w:tcW w:w="565" w:type="dxa"/>
            <w:noWrap/>
            <w:hideMark/>
          </w:tcPr>
          <w:p w14:paraId="2288FA7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7BFEAD4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744B7B0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EBA9DF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284B0D6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Impianto d'Illuminazione </w:t>
            </w:r>
            <w:r w:rsidRPr="000A147D">
              <w:rPr>
                <w:rFonts w:ascii="Arial Narrow" w:hAnsi="Arial Narrow"/>
                <w:sz w:val="20"/>
                <w:szCs w:val="20"/>
              </w:rPr>
              <w:br/>
              <w:t>Pianta piano Primo 2 / 2</w:t>
            </w:r>
          </w:p>
        </w:tc>
        <w:tc>
          <w:tcPr>
            <w:tcW w:w="711" w:type="dxa"/>
            <w:noWrap/>
            <w:hideMark/>
          </w:tcPr>
          <w:p w14:paraId="624D3DB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4845A2D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22010_IE_505.pdf</w:t>
            </w:r>
          </w:p>
        </w:tc>
      </w:tr>
      <w:tr w:rsidR="008519DA" w:rsidRPr="000A147D" w14:paraId="42DE409A" w14:textId="77777777" w:rsidTr="008519DA">
        <w:trPr>
          <w:trHeight w:val="600"/>
        </w:trPr>
        <w:tc>
          <w:tcPr>
            <w:tcW w:w="535" w:type="dxa"/>
            <w:noWrap/>
            <w:hideMark/>
          </w:tcPr>
          <w:p w14:paraId="5CF3130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114</w:t>
            </w:r>
          </w:p>
        </w:tc>
        <w:tc>
          <w:tcPr>
            <w:tcW w:w="565" w:type="dxa"/>
            <w:noWrap/>
            <w:hideMark/>
          </w:tcPr>
          <w:p w14:paraId="742E03B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2450FC8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51F40BA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A6ED16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2863C21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Impianto FM </w:t>
            </w:r>
            <w:r w:rsidRPr="000A147D">
              <w:rPr>
                <w:rFonts w:ascii="Arial Narrow" w:hAnsi="Arial Narrow"/>
                <w:sz w:val="20"/>
                <w:szCs w:val="20"/>
              </w:rPr>
              <w:br/>
              <w:t>Pianta piano Terra 1 / 2</w:t>
            </w:r>
          </w:p>
        </w:tc>
        <w:tc>
          <w:tcPr>
            <w:tcW w:w="711" w:type="dxa"/>
            <w:noWrap/>
            <w:hideMark/>
          </w:tcPr>
          <w:p w14:paraId="161ADC1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1F7ABE2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22010_IE_506.pdf</w:t>
            </w:r>
          </w:p>
        </w:tc>
      </w:tr>
      <w:tr w:rsidR="008519DA" w:rsidRPr="000A147D" w14:paraId="2F6D8B54" w14:textId="77777777" w:rsidTr="008519DA">
        <w:trPr>
          <w:trHeight w:val="600"/>
        </w:trPr>
        <w:tc>
          <w:tcPr>
            <w:tcW w:w="535" w:type="dxa"/>
            <w:noWrap/>
            <w:hideMark/>
          </w:tcPr>
          <w:p w14:paraId="63612AA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115</w:t>
            </w:r>
          </w:p>
        </w:tc>
        <w:tc>
          <w:tcPr>
            <w:tcW w:w="565" w:type="dxa"/>
            <w:noWrap/>
            <w:hideMark/>
          </w:tcPr>
          <w:p w14:paraId="21AD8F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1A58854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507</w:t>
            </w:r>
          </w:p>
        </w:tc>
        <w:tc>
          <w:tcPr>
            <w:tcW w:w="670" w:type="dxa"/>
            <w:noWrap/>
            <w:hideMark/>
          </w:tcPr>
          <w:p w14:paraId="50FE000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B53394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02C9FA0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Impianto FM </w:t>
            </w:r>
            <w:r w:rsidRPr="000A147D">
              <w:rPr>
                <w:rFonts w:ascii="Arial Narrow" w:hAnsi="Arial Narrow"/>
                <w:sz w:val="20"/>
                <w:szCs w:val="20"/>
              </w:rPr>
              <w:br/>
              <w:t>Pianta piano Terra 2 / 2</w:t>
            </w:r>
          </w:p>
        </w:tc>
        <w:tc>
          <w:tcPr>
            <w:tcW w:w="711" w:type="dxa"/>
            <w:noWrap/>
            <w:hideMark/>
          </w:tcPr>
          <w:p w14:paraId="19894A6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42F797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22010_IE_507.pdf</w:t>
            </w:r>
          </w:p>
        </w:tc>
      </w:tr>
      <w:tr w:rsidR="008519DA" w:rsidRPr="000A147D" w14:paraId="07B887B8" w14:textId="77777777" w:rsidTr="008519DA">
        <w:trPr>
          <w:trHeight w:val="600"/>
        </w:trPr>
        <w:tc>
          <w:tcPr>
            <w:tcW w:w="535" w:type="dxa"/>
            <w:noWrap/>
            <w:hideMark/>
          </w:tcPr>
          <w:p w14:paraId="1886F42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116</w:t>
            </w:r>
          </w:p>
        </w:tc>
        <w:tc>
          <w:tcPr>
            <w:tcW w:w="565" w:type="dxa"/>
            <w:noWrap/>
            <w:hideMark/>
          </w:tcPr>
          <w:p w14:paraId="0C513F7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23FC23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508</w:t>
            </w:r>
          </w:p>
        </w:tc>
        <w:tc>
          <w:tcPr>
            <w:tcW w:w="670" w:type="dxa"/>
            <w:noWrap/>
            <w:hideMark/>
          </w:tcPr>
          <w:p w14:paraId="1AE40D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9E12C9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0E791A4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Impianto FM </w:t>
            </w:r>
            <w:r w:rsidRPr="000A147D">
              <w:rPr>
                <w:rFonts w:ascii="Arial Narrow" w:hAnsi="Arial Narrow"/>
                <w:sz w:val="20"/>
                <w:szCs w:val="20"/>
              </w:rPr>
              <w:br/>
              <w:t>Pianta piano Primo 1 / 2</w:t>
            </w:r>
          </w:p>
        </w:tc>
        <w:tc>
          <w:tcPr>
            <w:tcW w:w="711" w:type="dxa"/>
            <w:noWrap/>
            <w:hideMark/>
          </w:tcPr>
          <w:p w14:paraId="56F1620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054A1FF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22010_IE_508.pdf</w:t>
            </w:r>
          </w:p>
        </w:tc>
      </w:tr>
      <w:tr w:rsidR="008519DA" w:rsidRPr="000A147D" w14:paraId="751A8220" w14:textId="77777777" w:rsidTr="008519DA">
        <w:trPr>
          <w:trHeight w:val="600"/>
        </w:trPr>
        <w:tc>
          <w:tcPr>
            <w:tcW w:w="535" w:type="dxa"/>
            <w:noWrap/>
            <w:hideMark/>
          </w:tcPr>
          <w:p w14:paraId="4D3B5A8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117</w:t>
            </w:r>
          </w:p>
        </w:tc>
        <w:tc>
          <w:tcPr>
            <w:tcW w:w="565" w:type="dxa"/>
            <w:noWrap/>
            <w:hideMark/>
          </w:tcPr>
          <w:p w14:paraId="790D188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0673D0D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509</w:t>
            </w:r>
          </w:p>
        </w:tc>
        <w:tc>
          <w:tcPr>
            <w:tcW w:w="670" w:type="dxa"/>
            <w:noWrap/>
            <w:hideMark/>
          </w:tcPr>
          <w:p w14:paraId="241E6B2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E012B0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4DDC9B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Impianto FM </w:t>
            </w:r>
            <w:r w:rsidRPr="000A147D">
              <w:rPr>
                <w:rFonts w:ascii="Arial Narrow" w:hAnsi="Arial Narrow"/>
                <w:sz w:val="20"/>
                <w:szCs w:val="20"/>
              </w:rPr>
              <w:br/>
              <w:t>Pianta piano Primo 2 / 2</w:t>
            </w:r>
          </w:p>
        </w:tc>
        <w:tc>
          <w:tcPr>
            <w:tcW w:w="711" w:type="dxa"/>
            <w:noWrap/>
            <w:hideMark/>
          </w:tcPr>
          <w:p w14:paraId="2342EC4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596E3CA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22010_IE_509.pdf</w:t>
            </w:r>
          </w:p>
        </w:tc>
      </w:tr>
      <w:tr w:rsidR="008519DA" w:rsidRPr="000A147D" w14:paraId="7B109C78" w14:textId="77777777" w:rsidTr="008519DA">
        <w:trPr>
          <w:trHeight w:val="600"/>
        </w:trPr>
        <w:tc>
          <w:tcPr>
            <w:tcW w:w="535" w:type="dxa"/>
            <w:noWrap/>
            <w:hideMark/>
          </w:tcPr>
          <w:p w14:paraId="14FEF83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118</w:t>
            </w:r>
          </w:p>
        </w:tc>
        <w:tc>
          <w:tcPr>
            <w:tcW w:w="565" w:type="dxa"/>
            <w:noWrap/>
            <w:hideMark/>
          </w:tcPr>
          <w:p w14:paraId="14843F4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307D3C1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510</w:t>
            </w:r>
          </w:p>
        </w:tc>
        <w:tc>
          <w:tcPr>
            <w:tcW w:w="670" w:type="dxa"/>
            <w:noWrap/>
            <w:hideMark/>
          </w:tcPr>
          <w:p w14:paraId="4F775D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1538F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6DC150A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Impianto FM </w:t>
            </w:r>
            <w:r w:rsidRPr="000A147D">
              <w:rPr>
                <w:rFonts w:ascii="Arial Narrow" w:hAnsi="Arial Narrow"/>
                <w:sz w:val="20"/>
                <w:szCs w:val="20"/>
              </w:rPr>
              <w:br w:type="page"/>
              <w:t>Pianta piano Sottotetto 1 / 2</w:t>
            </w:r>
          </w:p>
        </w:tc>
        <w:tc>
          <w:tcPr>
            <w:tcW w:w="711" w:type="dxa"/>
            <w:noWrap/>
            <w:hideMark/>
          </w:tcPr>
          <w:p w14:paraId="2C4080B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4197E3F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22010_IE_510.pdf</w:t>
            </w:r>
          </w:p>
        </w:tc>
      </w:tr>
      <w:tr w:rsidR="008519DA" w:rsidRPr="000A147D" w14:paraId="4AAC2136" w14:textId="77777777" w:rsidTr="008519DA">
        <w:trPr>
          <w:trHeight w:val="600"/>
        </w:trPr>
        <w:tc>
          <w:tcPr>
            <w:tcW w:w="535" w:type="dxa"/>
            <w:noWrap/>
            <w:hideMark/>
          </w:tcPr>
          <w:p w14:paraId="474F947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119</w:t>
            </w:r>
          </w:p>
        </w:tc>
        <w:tc>
          <w:tcPr>
            <w:tcW w:w="565" w:type="dxa"/>
            <w:noWrap/>
            <w:hideMark/>
          </w:tcPr>
          <w:p w14:paraId="52FF703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2C8110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511</w:t>
            </w:r>
          </w:p>
        </w:tc>
        <w:tc>
          <w:tcPr>
            <w:tcW w:w="670" w:type="dxa"/>
            <w:noWrap/>
            <w:hideMark/>
          </w:tcPr>
          <w:p w14:paraId="6E54782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992A33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498D868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Impianto FM </w:t>
            </w:r>
            <w:r w:rsidRPr="000A147D">
              <w:rPr>
                <w:rFonts w:ascii="Arial Narrow" w:hAnsi="Arial Narrow"/>
                <w:sz w:val="20"/>
                <w:szCs w:val="20"/>
              </w:rPr>
              <w:br/>
              <w:t>Pianta piano Sottotetto 2 / 2</w:t>
            </w:r>
          </w:p>
        </w:tc>
        <w:tc>
          <w:tcPr>
            <w:tcW w:w="711" w:type="dxa"/>
            <w:noWrap/>
            <w:hideMark/>
          </w:tcPr>
          <w:p w14:paraId="556E85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0C1632E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22010_IE_511.pdf</w:t>
            </w:r>
          </w:p>
        </w:tc>
      </w:tr>
      <w:tr w:rsidR="008519DA" w:rsidRPr="000A147D" w14:paraId="498F7547" w14:textId="77777777" w:rsidTr="008519DA">
        <w:trPr>
          <w:trHeight w:val="600"/>
        </w:trPr>
        <w:tc>
          <w:tcPr>
            <w:tcW w:w="535" w:type="dxa"/>
            <w:noWrap/>
            <w:hideMark/>
          </w:tcPr>
          <w:p w14:paraId="4882E52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120</w:t>
            </w:r>
          </w:p>
        </w:tc>
        <w:tc>
          <w:tcPr>
            <w:tcW w:w="565" w:type="dxa"/>
            <w:noWrap/>
            <w:hideMark/>
          </w:tcPr>
          <w:p w14:paraId="609E603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36DDDD4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512</w:t>
            </w:r>
          </w:p>
        </w:tc>
        <w:tc>
          <w:tcPr>
            <w:tcW w:w="670" w:type="dxa"/>
            <w:noWrap/>
            <w:hideMark/>
          </w:tcPr>
          <w:p w14:paraId="787F72B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C61BD7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5CAE3A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Equipotenziale</w:t>
            </w:r>
            <w:r w:rsidRPr="000A147D">
              <w:rPr>
                <w:rFonts w:ascii="Arial Narrow" w:hAnsi="Arial Narrow"/>
                <w:sz w:val="20"/>
                <w:szCs w:val="20"/>
              </w:rPr>
              <w:br/>
              <w:t>Pianta piano Terra 1 / 2</w:t>
            </w:r>
          </w:p>
        </w:tc>
        <w:tc>
          <w:tcPr>
            <w:tcW w:w="711" w:type="dxa"/>
            <w:noWrap/>
            <w:hideMark/>
          </w:tcPr>
          <w:p w14:paraId="231A2E6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3E727F6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22010_IE_512.pdf</w:t>
            </w:r>
          </w:p>
        </w:tc>
      </w:tr>
      <w:tr w:rsidR="008519DA" w:rsidRPr="000A147D" w14:paraId="231D5E4D" w14:textId="77777777" w:rsidTr="008519DA">
        <w:trPr>
          <w:trHeight w:val="600"/>
        </w:trPr>
        <w:tc>
          <w:tcPr>
            <w:tcW w:w="535" w:type="dxa"/>
            <w:noWrap/>
            <w:hideMark/>
          </w:tcPr>
          <w:p w14:paraId="1F93083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121</w:t>
            </w:r>
          </w:p>
        </w:tc>
        <w:tc>
          <w:tcPr>
            <w:tcW w:w="565" w:type="dxa"/>
            <w:noWrap/>
            <w:hideMark/>
          </w:tcPr>
          <w:p w14:paraId="66AF4D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6E4F06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513</w:t>
            </w:r>
          </w:p>
        </w:tc>
        <w:tc>
          <w:tcPr>
            <w:tcW w:w="670" w:type="dxa"/>
            <w:noWrap/>
            <w:hideMark/>
          </w:tcPr>
          <w:p w14:paraId="68A8DE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1750E3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72AE1D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Equipotenziale</w:t>
            </w:r>
            <w:r w:rsidRPr="000A147D">
              <w:rPr>
                <w:rFonts w:ascii="Arial Narrow" w:hAnsi="Arial Narrow"/>
                <w:sz w:val="20"/>
                <w:szCs w:val="20"/>
              </w:rPr>
              <w:br/>
              <w:t>Pianta piano Terra 2 / 2</w:t>
            </w:r>
          </w:p>
        </w:tc>
        <w:tc>
          <w:tcPr>
            <w:tcW w:w="711" w:type="dxa"/>
            <w:noWrap/>
            <w:hideMark/>
          </w:tcPr>
          <w:p w14:paraId="1C9B99D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186984E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22010_IE_513.pdf</w:t>
            </w:r>
          </w:p>
        </w:tc>
      </w:tr>
      <w:tr w:rsidR="008519DA" w:rsidRPr="000A147D" w14:paraId="0A76EFB8" w14:textId="77777777" w:rsidTr="008519DA">
        <w:trPr>
          <w:trHeight w:val="600"/>
        </w:trPr>
        <w:tc>
          <w:tcPr>
            <w:tcW w:w="535" w:type="dxa"/>
            <w:noWrap/>
            <w:hideMark/>
          </w:tcPr>
          <w:p w14:paraId="38B7808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122</w:t>
            </w:r>
          </w:p>
        </w:tc>
        <w:tc>
          <w:tcPr>
            <w:tcW w:w="565" w:type="dxa"/>
            <w:noWrap/>
            <w:hideMark/>
          </w:tcPr>
          <w:p w14:paraId="72CA524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56C306B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514</w:t>
            </w:r>
          </w:p>
        </w:tc>
        <w:tc>
          <w:tcPr>
            <w:tcW w:w="670" w:type="dxa"/>
            <w:noWrap/>
            <w:hideMark/>
          </w:tcPr>
          <w:p w14:paraId="12E6939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2B90FA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00994C1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Equipotenziale</w:t>
            </w:r>
            <w:r w:rsidRPr="000A147D">
              <w:rPr>
                <w:rFonts w:ascii="Arial Narrow" w:hAnsi="Arial Narrow"/>
                <w:sz w:val="20"/>
                <w:szCs w:val="20"/>
              </w:rPr>
              <w:br/>
              <w:t>Pianta piano Primo 1 / 2</w:t>
            </w:r>
          </w:p>
        </w:tc>
        <w:tc>
          <w:tcPr>
            <w:tcW w:w="711" w:type="dxa"/>
            <w:noWrap/>
            <w:hideMark/>
          </w:tcPr>
          <w:p w14:paraId="1407BA9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078EC06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22010_IE_514.pdf</w:t>
            </w:r>
          </w:p>
        </w:tc>
      </w:tr>
      <w:tr w:rsidR="008519DA" w:rsidRPr="000A147D" w14:paraId="2B1D6F01" w14:textId="77777777" w:rsidTr="008519DA">
        <w:trPr>
          <w:trHeight w:val="600"/>
        </w:trPr>
        <w:tc>
          <w:tcPr>
            <w:tcW w:w="535" w:type="dxa"/>
            <w:noWrap/>
            <w:hideMark/>
          </w:tcPr>
          <w:p w14:paraId="0FD7109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123</w:t>
            </w:r>
          </w:p>
        </w:tc>
        <w:tc>
          <w:tcPr>
            <w:tcW w:w="565" w:type="dxa"/>
            <w:noWrap/>
            <w:hideMark/>
          </w:tcPr>
          <w:p w14:paraId="48A44F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628BC7F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515</w:t>
            </w:r>
          </w:p>
        </w:tc>
        <w:tc>
          <w:tcPr>
            <w:tcW w:w="670" w:type="dxa"/>
            <w:noWrap/>
            <w:hideMark/>
          </w:tcPr>
          <w:p w14:paraId="27844A9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92F661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4A6C604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Equipotenziale</w:t>
            </w:r>
            <w:r w:rsidRPr="000A147D">
              <w:rPr>
                <w:rFonts w:ascii="Arial Narrow" w:hAnsi="Arial Narrow"/>
                <w:sz w:val="20"/>
                <w:szCs w:val="20"/>
              </w:rPr>
              <w:br/>
              <w:t>Pianta piano Primo 2 / 2</w:t>
            </w:r>
          </w:p>
        </w:tc>
        <w:tc>
          <w:tcPr>
            <w:tcW w:w="711" w:type="dxa"/>
            <w:noWrap/>
            <w:hideMark/>
          </w:tcPr>
          <w:p w14:paraId="3AB5D75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6D13C94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22010_IE_515.pdf</w:t>
            </w:r>
          </w:p>
        </w:tc>
      </w:tr>
      <w:tr w:rsidR="008519DA" w:rsidRPr="000A147D" w14:paraId="4EF6EF04" w14:textId="77777777" w:rsidTr="008519DA">
        <w:trPr>
          <w:trHeight w:val="600"/>
        </w:trPr>
        <w:tc>
          <w:tcPr>
            <w:tcW w:w="535" w:type="dxa"/>
            <w:noWrap/>
            <w:hideMark/>
          </w:tcPr>
          <w:p w14:paraId="2338347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124</w:t>
            </w:r>
          </w:p>
        </w:tc>
        <w:tc>
          <w:tcPr>
            <w:tcW w:w="565" w:type="dxa"/>
            <w:noWrap/>
            <w:hideMark/>
          </w:tcPr>
          <w:p w14:paraId="3E42389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0D81AD8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516</w:t>
            </w:r>
          </w:p>
        </w:tc>
        <w:tc>
          <w:tcPr>
            <w:tcW w:w="670" w:type="dxa"/>
            <w:noWrap/>
            <w:hideMark/>
          </w:tcPr>
          <w:p w14:paraId="42EB087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DB13AD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232C0482" w14:textId="77777777" w:rsidR="008519DA" w:rsidRPr="000A147D" w:rsidRDefault="008519DA" w:rsidP="008519DA">
            <w:pPr>
              <w:rPr>
                <w:rFonts w:ascii="Arial Narrow" w:hAnsi="Arial Narrow"/>
                <w:sz w:val="20"/>
                <w:szCs w:val="20"/>
              </w:rPr>
            </w:pPr>
            <w:proofErr w:type="spellStart"/>
            <w:r w:rsidRPr="000A147D">
              <w:rPr>
                <w:rFonts w:ascii="Arial Narrow" w:hAnsi="Arial Narrow"/>
                <w:sz w:val="20"/>
                <w:szCs w:val="20"/>
              </w:rPr>
              <w:t>ImpiantI</w:t>
            </w:r>
            <w:proofErr w:type="spellEnd"/>
            <w:r w:rsidRPr="000A147D">
              <w:rPr>
                <w:rFonts w:ascii="Arial Narrow" w:hAnsi="Arial Narrow"/>
                <w:sz w:val="20"/>
                <w:szCs w:val="20"/>
              </w:rPr>
              <w:t xml:space="preserve"> Speciali</w:t>
            </w:r>
            <w:r w:rsidRPr="000A147D">
              <w:rPr>
                <w:rFonts w:ascii="Arial Narrow" w:hAnsi="Arial Narrow"/>
                <w:sz w:val="20"/>
                <w:szCs w:val="20"/>
              </w:rPr>
              <w:br/>
              <w:t>Pianta piano Terra 1 / 2</w:t>
            </w:r>
          </w:p>
        </w:tc>
        <w:tc>
          <w:tcPr>
            <w:tcW w:w="711" w:type="dxa"/>
            <w:noWrap/>
            <w:hideMark/>
          </w:tcPr>
          <w:p w14:paraId="6AB5A8F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56211A3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22010_IE_516.pdf</w:t>
            </w:r>
          </w:p>
        </w:tc>
      </w:tr>
      <w:tr w:rsidR="008519DA" w:rsidRPr="000A147D" w14:paraId="5993E22C" w14:textId="77777777" w:rsidTr="008519DA">
        <w:trPr>
          <w:trHeight w:val="600"/>
        </w:trPr>
        <w:tc>
          <w:tcPr>
            <w:tcW w:w="535" w:type="dxa"/>
            <w:noWrap/>
            <w:hideMark/>
          </w:tcPr>
          <w:p w14:paraId="723C5A2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125</w:t>
            </w:r>
          </w:p>
        </w:tc>
        <w:tc>
          <w:tcPr>
            <w:tcW w:w="565" w:type="dxa"/>
            <w:noWrap/>
            <w:hideMark/>
          </w:tcPr>
          <w:p w14:paraId="105B3AA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16E5B9D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517</w:t>
            </w:r>
          </w:p>
        </w:tc>
        <w:tc>
          <w:tcPr>
            <w:tcW w:w="670" w:type="dxa"/>
            <w:noWrap/>
            <w:hideMark/>
          </w:tcPr>
          <w:p w14:paraId="061818A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57739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29E9AED9" w14:textId="77777777" w:rsidR="008519DA" w:rsidRPr="000A147D" w:rsidRDefault="008519DA" w:rsidP="008519DA">
            <w:pPr>
              <w:rPr>
                <w:rFonts w:ascii="Arial Narrow" w:hAnsi="Arial Narrow"/>
                <w:sz w:val="20"/>
                <w:szCs w:val="20"/>
              </w:rPr>
            </w:pPr>
            <w:proofErr w:type="spellStart"/>
            <w:r w:rsidRPr="000A147D">
              <w:rPr>
                <w:rFonts w:ascii="Arial Narrow" w:hAnsi="Arial Narrow"/>
                <w:sz w:val="20"/>
                <w:szCs w:val="20"/>
              </w:rPr>
              <w:t>ImpiantI</w:t>
            </w:r>
            <w:proofErr w:type="spellEnd"/>
            <w:r w:rsidRPr="000A147D">
              <w:rPr>
                <w:rFonts w:ascii="Arial Narrow" w:hAnsi="Arial Narrow"/>
                <w:sz w:val="20"/>
                <w:szCs w:val="20"/>
              </w:rPr>
              <w:t xml:space="preserve"> Speciali</w:t>
            </w:r>
            <w:r w:rsidRPr="000A147D">
              <w:rPr>
                <w:rFonts w:ascii="Arial Narrow" w:hAnsi="Arial Narrow"/>
                <w:sz w:val="20"/>
                <w:szCs w:val="20"/>
              </w:rPr>
              <w:br/>
              <w:t>Pianta piano Terra 2 / 2</w:t>
            </w:r>
          </w:p>
        </w:tc>
        <w:tc>
          <w:tcPr>
            <w:tcW w:w="711" w:type="dxa"/>
            <w:noWrap/>
            <w:hideMark/>
          </w:tcPr>
          <w:p w14:paraId="04E595E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76B35A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22010_IE_517.pdf</w:t>
            </w:r>
          </w:p>
        </w:tc>
      </w:tr>
      <w:tr w:rsidR="008519DA" w:rsidRPr="000A147D" w14:paraId="7B9B91FD" w14:textId="77777777" w:rsidTr="008519DA">
        <w:trPr>
          <w:trHeight w:val="600"/>
        </w:trPr>
        <w:tc>
          <w:tcPr>
            <w:tcW w:w="535" w:type="dxa"/>
            <w:noWrap/>
            <w:hideMark/>
          </w:tcPr>
          <w:p w14:paraId="1958864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126</w:t>
            </w:r>
          </w:p>
        </w:tc>
        <w:tc>
          <w:tcPr>
            <w:tcW w:w="565" w:type="dxa"/>
            <w:noWrap/>
            <w:hideMark/>
          </w:tcPr>
          <w:p w14:paraId="742438E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2CA780A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518</w:t>
            </w:r>
          </w:p>
        </w:tc>
        <w:tc>
          <w:tcPr>
            <w:tcW w:w="670" w:type="dxa"/>
            <w:noWrap/>
            <w:hideMark/>
          </w:tcPr>
          <w:p w14:paraId="30FE9F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344F9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78256E28" w14:textId="77777777" w:rsidR="008519DA" w:rsidRPr="000A147D" w:rsidRDefault="008519DA" w:rsidP="008519DA">
            <w:pPr>
              <w:rPr>
                <w:rFonts w:ascii="Arial Narrow" w:hAnsi="Arial Narrow"/>
                <w:sz w:val="20"/>
                <w:szCs w:val="20"/>
              </w:rPr>
            </w:pPr>
            <w:proofErr w:type="spellStart"/>
            <w:r w:rsidRPr="000A147D">
              <w:rPr>
                <w:rFonts w:ascii="Arial Narrow" w:hAnsi="Arial Narrow"/>
                <w:sz w:val="20"/>
                <w:szCs w:val="20"/>
              </w:rPr>
              <w:t>ImpiantI</w:t>
            </w:r>
            <w:proofErr w:type="spellEnd"/>
            <w:r w:rsidRPr="000A147D">
              <w:rPr>
                <w:rFonts w:ascii="Arial Narrow" w:hAnsi="Arial Narrow"/>
                <w:sz w:val="20"/>
                <w:szCs w:val="20"/>
              </w:rPr>
              <w:t xml:space="preserve"> Speciali</w:t>
            </w:r>
            <w:r w:rsidRPr="000A147D">
              <w:rPr>
                <w:rFonts w:ascii="Arial Narrow" w:hAnsi="Arial Narrow"/>
                <w:sz w:val="20"/>
                <w:szCs w:val="20"/>
              </w:rPr>
              <w:br/>
              <w:t>Pianta piano Primo 1 / 2</w:t>
            </w:r>
          </w:p>
        </w:tc>
        <w:tc>
          <w:tcPr>
            <w:tcW w:w="711" w:type="dxa"/>
            <w:noWrap/>
            <w:hideMark/>
          </w:tcPr>
          <w:p w14:paraId="4EFFE4A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49F29DC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22010_IE_518.pdf</w:t>
            </w:r>
          </w:p>
        </w:tc>
      </w:tr>
      <w:tr w:rsidR="008519DA" w:rsidRPr="000A147D" w14:paraId="4A0A083C" w14:textId="77777777" w:rsidTr="008519DA">
        <w:trPr>
          <w:trHeight w:val="600"/>
        </w:trPr>
        <w:tc>
          <w:tcPr>
            <w:tcW w:w="535" w:type="dxa"/>
            <w:noWrap/>
            <w:hideMark/>
          </w:tcPr>
          <w:p w14:paraId="1A3C87A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127</w:t>
            </w:r>
          </w:p>
        </w:tc>
        <w:tc>
          <w:tcPr>
            <w:tcW w:w="565" w:type="dxa"/>
            <w:noWrap/>
            <w:hideMark/>
          </w:tcPr>
          <w:p w14:paraId="1F2DDFE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3DF4460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519</w:t>
            </w:r>
          </w:p>
        </w:tc>
        <w:tc>
          <w:tcPr>
            <w:tcW w:w="670" w:type="dxa"/>
            <w:noWrap/>
            <w:hideMark/>
          </w:tcPr>
          <w:p w14:paraId="5F2FB74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4975A9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7D7A277E" w14:textId="77777777" w:rsidR="008519DA" w:rsidRPr="000A147D" w:rsidRDefault="008519DA" w:rsidP="008519DA">
            <w:pPr>
              <w:rPr>
                <w:rFonts w:ascii="Arial Narrow" w:hAnsi="Arial Narrow"/>
                <w:sz w:val="20"/>
                <w:szCs w:val="20"/>
              </w:rPr>
            </w:pPr>
            <w:proofErr w:type="spellStart"/>
            <w:r w:rsidRPr="000A147D">
              <w:rPr>
                <w:rFonts w:ascii="Arial Narrow" w:hAnsi="Arial Narrow"/>
                <w:sz w:val="20"/>
                <w:szCs w:val="20"/>
              </w:rPr>
              <w:t>ImpiantI</w:t>
            </w:r>
            <w:proofErr w:type="spellEnd"/>
            <w:r w:rsidRPr="000A147D">
              <w:rPr>
                <w:rFonts w:ascii="Arial Narrow" w:hAnsi="Arial Narrow"/>
                <w:sz w:val="20"/>
                <w:szCs w:val="20"/>
              </w:rPr>
              <w:t xml:space="preserve"> Speciali</w:t>
            </w:r>
            <w:r w:rsidRPr="000A147D">
              <w:rPr>
                <w:rFonts w:ascii="Arial Narrow" w:hAnsi="Arial Narrow"/>
                <w:sz w:val="20"/>
                <w:szCs w:val="20"/>
              </w:rPr>
              <w:br/>
              <w:t>Pianta piano Primo 2 / 2</w:t>
            </w:r>
          </w:p>
        </w:tc>
        <w:tc>
          <w:tcPr>
            <w:tcW w:w="711" w:type="dxa"/>
            <w:noWrap/>
            <w:hideMark/>
          </w:tcPr>
          <w:p w14:paraId="5249FD2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7B821FC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22010_IE_519.pdf</w:t>
            </w:r>
          </w:p>
        </w:tc>
      </w:tr>
      <w:tr w:rsidR="008519DA" w:rsidRPr="000A147D" w14:paraId="00710752" w14:textId="77777777" w:rsidTr="008519DA">
        <w:trPr>
          <w:trHeight w:val="600"/>
        </w:trPr>
        <w:tc>
          <w:tcPr>
            <w:tcW w:w="535" w:type="dxa"/>
            <w:noWrap/>
            <w:hideMark/>
          </w:tcPr>
          <w:p w14:paraId="7DEAB1D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128</w:t>
            </w:r>
          </w:p>
        </w:tc>
        <w:tc>
          <w:tcPr>
            <w:tcW w:w="565" w:type="dxa"/>
            <w:noWrap/>
            <w:hideMark/>
          </w:tcPr>
          <w:p w14:paraId="2FB5B9A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69A13F1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520</w:t>
            </w:r>
          </w:p>
        </w:tc>
        <w:tc>
          <w:tcPr>
            <w:tcW w:w="670" w:type="dxa"/>
            <w:noWrap/>
            <w:hideMark/>
          </w:tcPr>
          <w:p w14:paraId="69FF6C3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6E75F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754D9C86" w14:textId="77777777" w:rsidR="008519DA" w:rsidRPr="000A147D" w:rsidRDefault="008519DA" w:rsidP="008519DA">
            <w:pPr>
              <w:rPr>
                <w:rFonts w:ascii="Arial Narrow" w:hAnsi="Arial Narrow"/>
                <w:sz w:val="20"/>
                <w:szCs w:val="20"/>
              </w:rPr>
            </w:pPr>
            <w:proofErr w:type="spellStart"/>
            <w:r w:rsidRPr="000A147D">
              <w:rPr>
                <w:rFonts w:ascii="Arial Narrow" w:hAnsi="Arial Narrow"/>
                <w:sz w:val="20"/>
                <w:szCs w:val="20"/>
              </w:rPr>
              <w:t>ImpiantI</w:t>
            </w:r>
            <w:proofErr w:type="spellEnd"/>
            <w:r w:rsidRPr="000A147D">
              <w:rPr>
                <w:rFonts w:ascii="Arial Narrow" w:hAnsi="Arial Narrow"/>
                <w:sz w:val="20"/>
                <w:szCs w:val="20"/>
              </w:rPr>
              <w:t xml:space="preserve"> Speciali</w:t>
            </w:r>
            <w:r w:rsidRPr="000A147D">
              <w:rPr>
                <w:rFonts w:ascii="Arial Narrow" w:hAnsi="Arial Narrow"/>
                <w:sz w:val="20"/>
                <w:szCs w:val="20"/>
              </w:rPr>
              <w:br/>
              <w:t>Pianta piano sottotetto 1 / 2</w:t>
            </w:r>
          </w:p>
        </w:tc>
        <w:tc>
          <w:tcPr>
            <w:tcW w:w="711" w:type="dxa"/>
            <w:noWrap/>
            <w:hideMark/>
          </w:tcPr>
          <w:p w14:paraId="3D7AC17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295D6ED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22010_IE_520.pdf</w:t>
            </w:r>
          </w:p>
        </w:tc>
      </w:tr>
      <w:tr w:rsidR="008519DA" w:rsidRPr="000A147D" w14:paraId="18569D5F" w14:textId="77777777" w:rsidTr="008519DA">
        <w:trPr>
          <w:trHeight w:val="600"/>
        </w:trPr>
        <w:tc>
          <w:tcPr>
            <w:tcW w:w="535" w:type="dxa"/>
            <w:noWrap/>
            <w:hideMark/>
          </w:tcPr>
          <w:p w14:paraId="0B327B8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129</w:t>
            </w:r>
          </w:p>
        </w:tc>
        <w:tc>
          <w:tcPr>
            <w:tcW w:w="565" w:type="dxa"/>
            <w:noWrap/>
            <w:hideMark/>
          </w:tcPr>
          <w:p w14:paraId="2AB9C0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331578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521</w:t>
            </w:r>
          </w:p>
        </w:tc>
        <w:tc>
          <w:tcPr>
            <w:tcW w:w="670" w:type="dxa"/>
            <w:noWrap/>
            <w:hideMark/>
          </w:tcPr>
          <w:p w14:paraId="59B6FE9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C5263B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5FC7B506" w14:textId="77777777" w:rsidR="008519DA" w:rsidRPr="000A147D" w:rsidRDefault="008519DA" w:rsidP="008519DA">
            <w:pPr>
              <w:rPr>
                <w:rFonts w:ascii="Arial Narrow" w:hAnsi="Arial Narrow"/>
                <w:sz w:val="20"/>
                <w:szCs w:val="20"/>
              </w:rPr>
            </w:pPr>
            <w:proofErr w:type="spellStart"/>
            <w:r w:rsidRPr="000A147D">
              <w:rPr>
                <w:rFonts w:ascii="Arial Narrow" w:hAnsi="Arial Narrow"/>
                <w:sz w:val="20"/>
                <w:szCs w:val="20"/>
              </w:rPr>
              <w:t>ImpiantI</w:t>
            </w:r>
            <w:proofErr w:type="spellEnd"/>
            <w:r w:rsidRPr="000A147D">
              <w:rPr>
                <w:rFonts w:ascii="Arial Narrow" w:hAnsi="Arial Narrow"/>
                <w:sz w:val="20"/>
                <w:szCs w:val="20"/>
              </w:rPr>
              <w:t xml:space="preserve"> Speciali</w:t>
            </w:r>
            <w:r w:rsidRPr="000A147D">
              <w:rPr>
                <w:rFonts w:ascii="Arial Narrow" w:hAnsi="Arial Narrow"/>
                <w:sz w:val="20"/>
                <w:szCs w:val="20"/>
              </w:rPr>
              <w:br/>
              <w:t>Pianta piano sottotetto 2 / 2</w:t>
            </w:r>
          </w:p>
        </w:tc>
        <w:tc>
          <w:tcPr>
            <w:tcW w:w="711" w:type="dxa"/>
            <w:noWrap/>
            <w:hideMark/>
          </w:tcPr>
          <w:p w14:paraId="0B788FB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2B2DD52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22010_IE_521.pdf</w:t>
            </w:r>
          </w:p>
        </w:tc>
      </w:tr>
      <w:tr w:rsidR="008519DA" w:rsidRPr="000A147D" w14:paraId="5E8B89FF" w14:textId="77777777" w:rsidTr="008519DA">
        <w:trPr>
          <w:trHeight w:val="600"/>
        </w:trPr>
        <w:tc>
          <w:tcPr>
            <w:tcW w:w="535" w:type="dxa"/>
            <w:noWrap/>
            <w:hideMark/>
          </w:tcPr>
          <w:p w14:paraId="4DE0107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130</w:t>
            </w:r>
          </w:p>
        </w:tc>
        <w:tc>
          <w:tcPr>
            <w:tcW w:w="565" w:type="dxa"/>
            <w:noWrap/>
            <w:hideMark/>
          </w:tcPr>
          <w:p w14:paraId="27E38B1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5F5C4C4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522</w:t>
            </w:r>
          </w:p>
        </w:tc>
        <w:tc>
          <w:tcPr>
            <w:tcW w:w="670" w:type="dxa"/>
            <w:noWrap/>
            <w:hideMark/>
          </w:tcPr>
          <w:p w14:paraId="72E7D0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223B2B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6E8D10F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Schema a blocchi</w:t>
            </w:r>
          </w:p>
        </w:tc>
        <w:tc>
          <w:tcPr>
            <w:tcW w:w="711" w:type="dxa"/>
            <w:noWrap/>
            <w:hideMark/>
          </w:tcPr>
          <w:p w14:paraId="34CFD94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_</w:t>
            </w:r>
          </w:p>
        </w:tc>
        <w:tc>
          <w:tcPr>
            <w:tcW w:w="2118" w:type="dxa"/>
            <w:noWrap/>
            <w:hideMark/>
          </w:tcPr>
          <w:p w14:paraId="24D01A3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22010_IE_522.pdf</w:t>
            </w:r>
          </w:p>
        </w:tc>
      </w:tr>
      <w:tr w:rsidR="008519DA" w:rsidRPr="000A147D" w14:paraId="0DA22DA6" w14:textId="77777777" w:rsidTr="008519DA">
        <w:trPr>
          <w:trHeight w:val="600"/>
        </w:trPr>
        <w:tc>
          <w:tcPr>
            <w:tcW w:w="535" w:type="dxa"/>
            <w:noWrap/>
            <w:hideMark/>
          </w:tcPr>
          <w:p w14:paraId="2A39F4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131</w:t>
            </w:r>
          </w:p>
        </w:tc>
        <w:tc>
          <w:tcPr>
            <w:tcW w:w="565" w:type="dxa"/>
            <w:noWrap/>
            <w:hideMark/>
          </w:tcPr>
          <w:p w14:paraId="0C7104F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66D721F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523</w:t>
            </w:r>
          </w:p>
        </w:tc>
        <w:tc>
          <w:tcPr>
            <w:tcW w:w="670" w:type="dxa"/>
            <w:noWrap/>
            <w:hideMark/>
          </w:tcPr>
          <w:p w14:paraId="663EABB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D4F55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37916DD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Schema funzionale EVAC</w:t>
            </w:r>
          </w:p>
        </w:tc>
        <w:tc>
          <w:tcPr>
            <w:tcW w:w="711" w:type="dxa"/>
            <w:noWrap/>
            <w:hideMark/>
          </w:tcPr>
          <w:p w14:paraId="612FC1B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_</w:t>
            </w:r>
          </w:p>
        </w:tc>
        <w:tc>
          <w:tcPr>
            <w:tcW w:w="2118" w:type="dxa"/>
            <w:noWrap/>
            <w:hideMark/>
          </w:tcPr>
          <w:p w14:paraId="0027B04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22010_IE_523.pdf</w:t>
            </w:r>
          </w:p>
        </w:tc>
      </w:tr>
      <w:tr w:rsidR="008519DA" w:rsidRPr="000A147D" w14:paraId="2EC4938F" w14:textId="77777777" w:rsidTr="008519DA">
        <w:trPr>
          <w:trHeight w:val="600"/>
        </w:trPr>
        <w:tc>
          <w:tcPr>
            <w:tcW w:w="535" w:type="dxa"/>
            <w:noWrap/>
            <w:hideMark/>
          </w:tcPr>
          <w:p w14:paraId="21BDDFF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132</w:t>
            </w:r>
          </w:p>
        </w:tc>
        <w:tc>
          <w:tcPr>
            <w:tcW w:w="565" w:type="dxa"/>
            <w:noWrap/>
            <w:hideMark/>
          </w:tcPr>
          <w:p w14:paraId="0C460AD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IE</w:t>
            </w:r>
          </w:p>
        </w:tc>
        <w:tc>
          <w:tcPr>
            <w:tcW w:w="585" w:type="dxa"/>
            <w:noWrap/>
            <w:hideMark/>
          </w:tcPr>
          <w:p w14:paraId="761991D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524</w:t>
            </w:r>
          </w:p>
        </w:tc>
        <w:tc>
          <w:tcPr>
            <w:tcW w:w="670" w:type="dxa"/>
            <w:noWrap/>
            <w:hideMark/>
          </w:tcPr>
          <w:p w14:paraId="4DFC115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A31E76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ELETTRICO</w:t>
            </w:r>
          </w:p>
        </w:tc>
        <w:tc>
          <w:tcPr>
            <w:tcW w:w="2635" w:type="dxa"/>
            <w:hideMark/>
          </w:tcPr>
          <w:p w14:paraId="47867DF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Schema Funzionale Impianto Trasmissione Dati</w:t>
            </w:r>
          </w:p>
        </w:tc>
        <w:tc>
          <w:tcPr>
            <w:tcW w:w="711" w:type="dxa"/>
            <w:noWrap/>
            <w:hideMark/>
          </w:tcPr>
          <w:p w14:paraId="0D9AF44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_</w:t>
            </w:r>
          </w:p>
        </w:tc>
        <w:tc>
          <w:tcPr>
            <w:tcW w:w="2118" w:type="dxa"/>
            <w:noWrap/>
            <w:hideMark/>
          </w:tcPr>
          <w:p w14:paraId="0C9AEE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22010_IE_524.pdf</w:t>
            </w:r>
          </w:p>
        </w:tc>
      </w:tr>
      <w:tr w:rsidR="008519DA" w:rsidRPr="000A147D" w14:paraId="12E1EEBD" w14:textId="77777777" w:rsidTr="008519DA">
        <w:trPr>
          <w:trHeight w:val="600"/>
        </w:trPr>
        <w:tc>
          <w:tcPr>
            <w:tcW w:w="9628" w:type="dxa"/>
            <w:gridSpan w:val="8"/>
            <w:noWrap/>
            <w:hideMark/>
          </w:tcPr>
          <w:p w14:paraId="465DADD0" w14:textId="77777777" w:rsidR="008519DA" w:rsidRPr="000A147D" w:rsidRDefault="008519DA" w:rsidP="008519DA">
            <w:pPr>
              <w:rPr>
                <w:rFonts w:ascii="Arial Narrow" w:hAnsi="Arial Narrow"/>
                <w:b/>
                <w:bCs/>
                <w:sz w:val="20"/>
                <w:szCs w:val="20"/>
              </w:rPr>
            </w:pPr>
            <w:r w:rsidRPr="000A147D">
              <w:rPr>
                <w:rFonts w:ascii="Arial Narrow" w:hAnsi="Arial Narrow"/>
                <w:b/>
                <w:bCs/>
                <w:sz w:val="20"/>
                <w:szCs w:val="20"/>
              </w:rPr>
              <w:t>IMPIANTO IDRICO-SANITARIO</w:t>
            </w:r>
          </w:p>
        </w:tc>
      </w:tr>
      <w:tr w:rsidR="008519DA" w:rsidRPr="000A147D" w14:paraId="1B6C314C" w14:textId="77777777" w:rsidTr="008519DA">
        <w:trPr>
          <w:trHeight w:val="600"/>
        </w:trPr>
        <w:tc>
          <w:tcPr>
            <w:tcW w:w="535" w:type="dxa"/>
            <w:noWrap/>
            <w:hideMark/>
          </w:tcPr>
          <w:p w14:paraId="00908AE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133</w:t>
            </w:r>
          </w:p>
        </w:tc>
        <w:tc>
          <w:tcPr>
            <w:tcW w:w="565" w:type="dxa"/>
            <w:noWrap/>
            <w:hideMark/>
          </w:tcPr>
          <w:p w14:paraId="442D62E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II</w:t>
            </w:r>
          </w:p>
        </w:tc>
        <w:tc>
          <w:tcPr>
            <w:tcW w:w="585" w:type="dxa"/>
            <w:noWrap/>
            <w:hideMark/>
          </w:tcPr>
          <w:p w14:paraId="1C3857D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388DC3B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199442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IDRICOSANITARIO</w:t>
            </w:r>
          </w:p>
        </w:tc>
        <w:tc>
          <w:tcPr>
            <w:tcW w:w="2635" w:type="dxa"/>
            <w:hideMark/>
          </w:tcPr>
          <w:p w14:paraId="5FD95B3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di Scarico - Linee Acque Nere</w:t>
            </w:r>
            <w:r w:rsidRPr="000A147D">
              <w:rPr>
                <w:rFonts w:ascii="Arial Narrow" w:hAnsi="Arial Narrow"/>
                <w:sz w:val="20"/>
                <w:szCs w:val="20"/>
              </w:rPr>
              <w:br/>
              <w:t>Pianta piano Terra 1 / 2</w:t>
            </w:r>
          </w:p>
        </w:tc>
        <w:tc>
          <w:tcPr>
            <w:tcW w:w="711" w:type="dxa"/>
            <w:noWrap/>
            <w:hideMark/>
          </w:tcPr>
          <w:p w14:paraId="308E651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61C9F2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22010_II_501.pdf</w:t>
            </w:r>
          </w:p>
        </w:tc>
      </w:tr>
      <w:tr w:rsidR="008519DA" w:rsidRPr="000A147D" w14:paraId="57A8D191" w14:textId="77777777" w:rsidTr="008519DA">
        <w:trPr>
          <w:trHeight w:val="600"/>
        </w:trPr>
        <w:tc>
          <w:tcPr>
            <w:tcW w:w="535" w:type="dxa"/>
            <w:noWrap/>
            <w:hideMark/>
          </w:tcPr>
          <w:p w14:paraId="20ABEB0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134</w:t>
            </w:r>
          </w:p>
        </w:tc>
        <w:tc>
          <w:tcPr>
            <w:tcW w:w="565" w:type="dxa"/>
            <w:noWrap/>
            <w:hideMark/>
          </w:tcPr>
          <w:p w14:paraId="7E6545A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II</w:t>
            </w:r>
          </w:p>
        </w:tc>
        <w:tc>
          <w:tcPr>
            <w:tcW w:w="585" w:type="dxa"/>
            <w:noWrap/>
            <w:hideMark/>
          </w:tcPr>
          <w:p w14:paraId="0E2D57F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7C9503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BA25B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IDRICOSANITARIO</w:t>
            </w:r>
          </w:p>
        </w:tc>
        <w:tc>
          <w:tcPr>
            <w:tcW w:w="2635" w:type="dxa"/>
            <w:hideMark/>
          </w:tcPr>
          <w:p w14:paraId="1EA5679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di Scarico - Linee Acque Nere</w:t>
            </w:r>
            <w:r w:rsidRPr="000A147D">
              <w:rPr>
                <w:rFonts w:ascii="Arial Narrow" w:hAnsi="Arial Narrow"/>
                <w:sz w:val="20"/>
                <w:szCs w:val="20"/>
              </w:rPr>
              <w:br/>
              <w:t>Pianta piano Terra 2 / 2</w:t>
            </w:r>
          </w:p>
        </w:tc>
        <w:tc>
          <w:tcPr>
            <w:tcW w:w="711" w:type="dxa"/>
            <w:noWrap/>
            <w:hideMark/>
          </w:tcPr>
          <w:p w14:paraId="4A845CF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52EFE17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22010_II_502.pdf</w:t>
            </w:r>
          </w:p>
        </w:tc>
      </w:tr>
      <w:tr w:rsidR="008519DA" w:rsidRPr="000A147D" w14:paraId="0EE84C5B" w14:textId="77777777" w:rsidTr="008519DA">
        <w:trPr>
          <w:trHeight w:val="600"/>
        </w:trPr>
        <w:tc>
          <w:tcPr>
            <w:tcW w:w="535" w:type="dxa"/>
            <w:noWrap/>
            <w:hideMark/>
          </w:tcPr>
          <w:p w14:paraId="027C8AE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135</w:t>
            </w:r>
          </w:p>
        </w:tc>
        <w:tc>
          <w:tcPr>
            <w:tcW w:w="565" w:type="dxa"/>
            <w:noWrap/>
            <w:hideMark/>
          </w:tcPr>
          <w:p w14:paraId="7EE8C67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II</w:t>
            </w:r>
          </w:p>
        </w:tc>
        <w:tc>
          <w:tcPr>
            <w:tcW w:w="585" w:type="dxa"/>
            <w:noWrap/>
            <w:hideMark/>
          </w:tcPr>
          <w:p w14:paraId="431265D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33DA23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294A8C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IDRICOSANITARIO</w:t>
            </w:r>
          </w:p>
        </w:tc>
        <w:tc>
          <w:tcPr>
            <w:tcW w:w="2635" w:type="dxa"/>
            <w:hideMark/>
          </w:tcPr>
          <w:p w14:paraId="2C1ADDD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di Scarico - Linee Acque Nere</w:t>
            </w:r>
            <w:r w:rsidRPr="000A147D">
              <w:rPr>
                <w:rFonts w:ascii="Arial Narrow" w:hAnsi="Arial Narrow"/>
                <w:sz w:val="20"/>
                <w:szCs w:val="20"/>
              </w:rPr>
              <w:br/>
              <w:t>Pianta piano Primo 1 / 2</w:t>
            </w:r>
          </w:p>
        </w:tc>
        <w:tc>
          <w:tcPr>
            <w:tcW w:w="711" w:type="dxa"/>
            <w:noWrap/>
            <w:hideMark/>
          </w:tcPr>
          <w:p w14:paraId="1DBD3F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0049164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22010_II_503.pdf</w:t>
            </w:r>
          </w:p>
        </w:tc>
      </w:tr>
      <w:tr w:rsidR="008519DA" w:rsidRPr="000A147D" w14:paraId="1637A01B" w14:textId="77777777" w:rsidTr="008519DA">
        <w:trPr>
          <w:trHeight w:val="600"/>
        </w:trPr>
        <w:tc>
          <w:tcPr>
            <w:tcW w:w="535" w:type="dxa"/>
            <w:noWrap/>
            <w:hideMark/>
          </w:tcPr>
          <w:p w14:paraId="00C5F92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136</w:t>
            </w:r>
          </w:p>
        </w:tc>
        <w:tc>
          <w:tcPr>
            <w:tcW w:w="565" w:type="dxa"/>
            <w:noWrap/>
            <w:hideMark/>
          </w:tcPr>
          <w:p w14:paraId="45F3466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II</w:t>
            </w:r>
          </w:p>
        </w:tc>
        <w:tc>
          <w:tcPr>
            <w:tcW w:w="585" w:type="dxa"/>
            <w:noWrap/>
            <w:hideMark/>
          </w:tcPr>
          <w:p w14:paraId="20E1B50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0DEA6E2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5900F1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IDRICOSANITARIO</w:t>
            </w:r>
          </w:p>
        </w:tc>
        <w:tc>
          <w:tcPr>
            <w:tcW w:w="2635" w:type="dxa"/>
            <w:hideMark/>
          </w:tcPr>
          <w:p w14:paraId="329F4E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di Scarico - Linee Acque Nere</w:t>
            </w:r>
            <w:r w:rsidRPr="000A147D">
              <w:rPr>
                <w:rFonts w:ascii="Arial Narrow" w:hAnsi="Arial Narrow"/>
                <w:sz w:val="20"/>
                <w:szCs w:val="20"/>
              </w:rPr>
              <w:br/>
              <w:t>Pianta piano Primo 2/ 2</w:t>
            </w:r>
          </w:p>
        </w:tc>
        <w:tc>
          <w:tcPr>
            <w:tcW w:w="711" w:type="dxa"/>
            <w:noWrap/>
            <w:hideMark/>
          </w:tcPr>
          <w:p w14:paraId="248DB5A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6B7F85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22010_II_504.pdf</w:t>
            </w:r>
          </w:p>
        </w:tc>
      </w:tr>
      <w:tr w:rsidR="008519DA" w:rsidRPr="000A147D" w14:paraId="4E5CE4D6" w14:textId="77777777" w:rsidTr="008519DA">
        <w:trPr>
          <w:trHeight w:val="600"/>
        </w:trPr>
        <w:tc>
          <w:tcPr>
            <w:tcW w:w="535" w:type="dxa"/>
            <w:noWrap/>
            <w:hideMark/>
          </w:tcPr>
          <w:p w14:paraId="6F05DB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137</w:t>
            </w:r>
          </w:p>
        </w:tc>
        <w:tc>
          <w:tcPr>
            <w:tcW w:w="565" w:type="dxa"/>
            <w:noWrap/>
            <w:hideMark/>
          </w:tcPr>
          <w:p w14:paraId="4EB2CC6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II</w:t>
            </w:r>
          </w:p>
        </w:tc>
        <w:tc>
          <w:tcPr>
            <w:tcW w:w="585" w:type="dxa"/>
            <w:noWrap/>
            <w:hideMark/>
          </w:tcPr>
          <w:p w14:paraId="3C59987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543AD4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FF3AF6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IDRICOSANITARIO</w:t>
            </w:r>
          </w:p>
        </w:tc>
        <w:tc>
          <w:tcPr>
            <w:tcW w:w="2635" w:type="dxa"/>
            <w:hideMark/>
          </w:tcPr>
          <w:p w14:paraId="729D453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Idricosanitario  - Linee di Adduzione</w:t>
            </w:r>
            <w:r w:rsidRPr="000A147D">
              <w:rPr>
                <w:rFonts w:ascii="Arial Narrow" w:hAnsi="Arial Narrow"/>
                <w:sz w:val="20"/>
                <w:szCs w:val="20"/>
              </w:rPr>
              <w:br/>
              <w:t>Pianta piano Terra 1 / 2</w:t>
            </w:r>
          </w:p>
        </w:tc>
        <w:tc>
          <w:tcPr>
            <w:tcW w:w="711" w:type="dxa"/>
            <w:noWrap/>
            <w:hideMark/>
          </w:tcPr>
          <w:p w14:paraId="1675CC7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4031B7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22010_II_505.pdf</w:t>
            </w:r>
          </w:p>
        </w:tc>
      </w:tr>
      <w:tr w:rsidR="008519DA" w:rsidRPr="000A147D" w14:paraId="25E94491" w14:textId="77777777" w:rsidTr="008519DA">
        <w:trPr>
          <w:trHeight w:val="600"/>
        </w:trPr>
        <w:tc>
          <w:tcPr>
            <w:tcW w:w="535" w:type="dxa"/>
            <w:noWrap/>
            <w:hideMark/>
          </w:tcPr>
          <w:p w14:paraId="5CC3BC6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138</w:t>
            </w:r>
          </w:p>
        </w:tc>
        <w:tc>
          <w:tcPr>
            <w:tcW w:w="565" w:type="dxa"/>
            <w:noWrap/>
            <w:hideMark/>
          </w:tcPr>
          <w:p w14:paraId="5C20CE3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II</w:t>
            </w:r>
          </w:p>
        </w:tc>
        <w:tc>
          <w:tcPr>
            <w:tcW w:w="585" w:type="dxa"/>
            <w:noWrap/>
            <w:hideMark/>
          </w:tcPr>
          <w:p w14:paraId="71949A7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6CF638F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CF554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IDRICOSANITARIO</w:t>
            </w:r>
          </w:p>
        </w:tc>
        <w:tc>
          <w:tcPr>
            <w:tcW w:w="2635" w:type="dxa"/>
            <w:hideMark/>
          </w:tcPr>
          <w:p w14:paraId="2ACA83B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Idricosanitario - Linee di Adduzione</w:t>
            </w:r>
            <w:r w:rsidRPr="000A147D">
              <w:rPr>
                <w:rFonts w:ascii="Arial Narrow" w:hAnsi="Arial Narrow"/>
                <w:sz w:val="20"/>
                <w:szCs w:val="20"/>
              </w:rPr>
              <w:br/>
              <w:t>Pianta piano Terra 2/ 2</w:t>
            </w:r>
          </w:p>
        </w:tc>
        <w:tc>
          <w:tcPr>
            <w:tcW w:w="711" w:type="dxa"/>
            <w:noWrap/>
            <w:hideMark/>
          </w:tcPr>
          <w:p w14:paraId="362AFAF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29EA8B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22010_II_506.pdf</w:t>
            </w:r>
          </w:p>
        </w:tc>
      </w:tr>
      <w:tr w:rsidR="008519DA" w:rsidRPr="000A147D" w14:paraId="48DFE76B" w14:textId="77777777" w:rsidTr="008519DA">
        <w:trPr>
          <w:trHeight w:val="600"/>
        </w:trPr>
        <w:tc>
          <w:tcPr>
            <w:tcW w:w="535" w:type="dxa"/>
            <w:noWrap/>
            <w:hideMark/>
          </w:tcPr>
          <w:p w14:paraId="00F829A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139</w:t>
            </w:r>
          </w:p>
        </w:tc>
        <w:tc>
          <w:tcPr>
            <w:tcW w:w="565" w:type="dxa"/>
            <w:noWrap/>
            <w:hideMark/>
          </w:tcPr>
          <w:p w14:paraId="4B6276E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II</w:t>
            </w:r>
          </w:p>
        </w:tc>
        <w:tc>
          <w:tcPr>
            <w:tcW w:w="585" w:type="dxa"/>
            <w:noWrap/>
            <w:hideMark/>
          </w:tcPr>
          <w:p w14:paraId="1B78859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507</w:t>
            </w:r>
          </w:p>
        </w:tc>
        <w:tc>
          <w:tcPr>
            <w:tcW w:w="670" w:type="dxa"/>
            <w:noWrap/>
            <w:hideMark/>
          </w:tcPr>
          <w:p w14:paraId="79A8BE1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991CEA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IDRICOSANITARIO</w:t>
            </w:r>
          </w:p>
        </w:tc>
        <w:tc>
          <w:tcPr>
            <w:tcW w:w="2635" w:type="dxa"/>
            <w:hideMark/>
          </w:tcPr>
          <w:p w14:paraId="49B1A30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Idricosanitario - Linee di Adduzione</w:t>
            </w:r>
            <w:r w:rsidRPr="000A147D">
              <w:rPr>
                <w:rFonts w:ascii="Arial Narrow" w:hAnsi="Arial Narrow"/>
                <w:sz w:val="20"/>
                <w:szCs w:val="20"/>
              </w:rPr>
              <w:br/>
              <w:t>Pianta piano Primo 1 / 2</w:t>
            </w:r>
          </w:p>
        </w:tc>
        <w:tc>
          <w:tcPr>
            <w:tcW w:w="711" w:type="dxa"/>
            <w:noWrap/>
            <w:hideMark/>
          </w:tcPr>
          <w:p w14:paraId="3EC80C8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1B95476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22010_II_507.pdf</w:t>
            </w:r>
          </w:p>
        </w:tc>
      </w:tr>
      <w:tr w:rsidR="008519DA" w:rsidRPr="000A147D" w14:paraId="46296000" w14:textId="77777777" w:rsidTr="008519DA">
        <w:trPr>
          <w:trHeight w:val="600"/>
        </w:trPr>
        <w:tc>
          <w:tcPr>
            <w:tcW w:w="535" w:type="dxa"/>
            <w:noWrap/>
            <w:hideMark/>
          </w:tcPr>
          <w:p w14:paraId="50BDE0E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140</w:t>
            </w:r>
          </w:p>
        </w:tc>
        <w:tc>
          <w:tcPr>
            <w:tcW w:w="565" w:type="dxa"/>
            <w:noWrap/>
            <w:hideMark/>
          </w:tcPr>
          <w:p w14:paraId="1F696FA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II</w:t>
            </w:r>
          </w:p>
        </w:tc>
        <w:tc>
          <w:tcPr>
            <w:tcW w:w="585" w:type="dxa"/>
            <w:noWrap/>
            <w:hideMark/>
          </w:tcPr>
          <w:p w14:paraId="2AEE52C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508</w:t>
            </w:r>
          </w:p>
        </w:tc>
        <w:tc>
          <w:tcPr>
            <w:tcW w:w="670" w:type="dxa"/>
            <w:noWrap/>
            <w:hideMark/>
          </w:tcPr>
          <w:p w14:paraId="13EAA41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BA4D8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IDRICOSANITARIO</w:t>
            </w:r>
          </w:p>
        </w:tc>
        <w:tc>
          <w:tcPr>
            <w:tcW w:w="2635" w:type="dxa"/>
            <w:hideMark/>
          </w:tcPr>
          <w:p w14:paraId="6E1BF6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Impianto Idricosanitario  - Linee di Adduzione</w:t>
            </w:r>
            <w:r w:rsidRPr="000A147D">
              <w:rPr>
                <w:rFonts w:ascii="Arial Narrow" w:hAnsi="Arial Narrow"/>
                <w:sz w:val="20"/>
                <w:szCs w:val="20"/>
              </w:rPr>
              <w:br/>
              <w:t>Pianta piano Primo 2 / 2</w:t>
            </w:r>
          </w:p>
        </w:tc>
        <w:tc>
          <w:tcPr>
            <w:tcW w:w="711" w:type="dxa"/>
            <w:noWrap/>
            <w:hideMark/>
          </w:tcPr>
          <w:p w14:paraId="41CE268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1CAA23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22010_II_508.pdf</w:t>
            </w:r>
          </w:p>
        </w:tc>
      </w:tr>
      <w:tr w:rsidR="008519DA" w:rsidRPr="000A147D" w14:paraId="20C4A044" w14:textId="77777777" w:rsidTr="008519DA">
        <w:trPr>
          <w:trHeight w:val="600"/>
        </w:trPr>
        <w:tc>
          <w:tcPr>
            <w:tcW w:w="535" w:type="dxa"/>
            <w:noWrap/>
            <w:hideMark/>
          </w:tcPr>
          <w:p w14:paraId="3C54BA2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65" w:type="dxa"/>
            <w:noWrap/>
            <w:hideMark/>
          </w:tcPr>
          <w:p w14:paraId="1975BE4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5510D93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026B159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128E5B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7900F0AC" w14:textId="77777777" w:rsidR="008519DA" w:rsidRPr="000A147D" w:rsidRDefault="008519DA" w:rsidP="008519DA">
            <w:pPr>
              <w:rPr>
                <w:rFonts w:ascii="Arial Narrow" w:hAnsi="Arial Narrow"/>
                <w:b/>
                <w:bCs/>
                <w:sz w:val="20"/>
                <w:szCs w:val="20"/>
              </w:rPr>
            </w:pPr>
            <w:r w:rsidRPr="000A147D">
              <w:rPr>
                <w:rFonts w:ascii="Arial Narrow" w:hAnsi="Arial Narrow"/>
                <w:b/>
                <w:bCs/>
                <w:sz w:val="20"/>
                <w:szCs w:val="20"/>
              </w:rPr>
              <w:t>IMPIANTO TERMOMECCANICO</w:t>
            </w:r>
          </w:p>
        </w:tc>
        <w:tc>
          <w:tcPr>
            <w:tcW w:w="711" w:type="dxa"/>
            <w:noWrap/>
            <w:hideMark/>
          </w:tcPr>
          <w:p w14:paraId="341DF5D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7C6DF10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3B4817E5" w14:textId="77777777" w:rsidTr="008519DA">
        <w:trPr>
          <w:trHeight w:val="600"/>
        </w:trPr>
        <w:tc>
          <w:tcPr>
            <w:tcW w:w="535" w:type="dxa"/>
            <w:noWrap/>
            <w:hideMark/>
          </w:tcPr>
          <w:p w14:paraId="32451AF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141</w:t>
            </w:r>
          </w:p>
        </w:tc>
        <w:tc>
          <w:tcPr>
            <w:tcW w:w="565" w:type="dxa"/>
            <w:noWrap/>
            <w:hideMark/>
          </w:tcPr>
          <w:p w14:paraId="202803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3A0A89C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41537E2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B1AFA6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15060F2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Impianto Climatizzazione a Ventilconvettori</w:t>
            </w:r>
            <w:r w:rsidRPr="000A147D">
              <w:rPr>
                <w:rFonts w:ascii="Arial Narrow" w:hAnsi="Arial Narrow"/>
                <w:sz w:val="20"/>
                <w:szCs w:val="20"/>
              </w:rPr>
              <w:br/>
              <w:t>Pianta piano Terra 1 / 2</w:t>
            </w:r>
          </w:p>
        </w:tc>
        <w:tc>
          <w:tcPr>
            <w:tcW w:w="711" w:type="dxa"/>
            <w:noWrap/>
            <w:hideMark/>
          </w:tcPr>
          <w:p w14:paraId="247FFFB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5D810FC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22010_IT_501.pdf</w:t>
            </w:r>
          </w:p>
        </w:tc>
      </w:tr>
      <w:tr w:rsidR="008519DA" w:rsidRPr="000A147D" w14:paraId="26CE82A4" w14:textId="77777777" w:rsidTr="008519DA">
        <w:trPr>
          <w:trHeight w:val="600"/>
        </w:trPr>
        <w:tc>
          <w:tcPr>
            <w:tcW w:w="535" w:type="dxa"/>
            <w:noWrap/>
            <w:hideMark/>
          </w:tcPr>
          <w:p w14:paraId="57C97F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142</w:t>
            </w:r>
          </w:p>
        </w:tc>
        <w:tc>
          <w:tcPr>
            <w:tcW w:w="565" w:type="dxa"/>
            <w:noWrap/>
            <w:hideMark/>
          </w:tcPr>
          <w:p w14:paraId="68335D9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1599887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3E14788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326070D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38D6B3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Impianto Climatizzazione a Ventilconvettori</w:t>
            </w:r>
            <w:r w:rsidRPr="000A147D">
              <w:rPr>
                <w:rFonts w:ascii="Arial Narrow" w:hAnsi="Arial Narrow"/>
                <w:sz w:val="20"/>
                <w:szCs w:val="20"/>
              </w:rPr>
              <w:br/>
              <w:t>Pianta piano Terra 2 / 2</w:t>
            </w:r>
          </w:p>
        </w:tc>
        <w:tc>
          <w:tcPr>
            <w:tcW w:w="711" w:type="dxa"/>
            <w:noWrap/>
            <w:hideMark/>
          </w:tcPr>
          <w:p w14:paraId="1FABD1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1DA039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22010_IT_502.pdf</w:t>
            </w:r>
          </w:p>
        </w:tc>
      </w:tr>
      <w:tr w:rsidR="008519DA" w:rsidRPr="000A147D" w14:paraId="5FB7642E" w14:textId="77777777" w:rsidTr="008519DA">
        <w:trPr>
          <w:trHeight w:val="600"/>
        </w:trPr>
        <w:tc>
          <w:tcPr>
            <w:tcW w:w="535" w:type="dxa"/>
            <w:noWrap/>
            <w:hideMark/>
          </w:tcPr>
          <w:p w14:paraId="5B76A22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143</w:t>
            </w:r>
          </w:p>
        </w:tc>
        <w:tc>
          <w:tcPr>
            <w:tcW w:w="565" w:type="dxa"/>
            <w:noWrap/>
            <w:hideMark/>
          </w:tcPr>
          <w:p w14:paraId="71384E9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182C0A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6C9D2A9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477061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4531A5A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Impianto Climatizzazione a Ventilconvettori</w:t>
            </w:r>
            <w:r w:rsidRPr="000A147D">
              <w:rPr>
                <w:rFonts w:ascii="Arial Narrow" w:hAnsi="Arial Narrow"/>
                <w:sz w:val="20"/>
                <w:szCs w:val="20"/>
              </w:rPr>
              <w:br/>
              <w:t>Pianta piano Primo 1 / 2</w:t>
            </w:r>
          </w:p>
        </w:tc>
        <w:tc>
          <w:tcPr>
            <w:tcW w:w="711" w:type="dxa"/>
            <w:noWrap/>
            <w:hideMark/>
          </w:tcPr>
          <w:p w14:paraId="1CACD6D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2DBA50B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22010_IT_503.pdf</w:t>
            </w:r>
          </w:p>
        </w:tc>
      </w:tr>
      <w:tr w:rsidR="008519DA" w:rsidRPr="000A147D" w14:paraId="5653A8C2" w14:textId="77777777" w:rsidTr="008519DA">
        <w:trPr>
          <w:trHeight w:val="600"/>
        </w:trPr>
        <w:tc>
          <w:tcPr>
            <w:tcW w:w="535" w:type="dxa"/>
            <w:noWrap/>
            <w:hideMark/>
          </w:tcPr>
          <w:p w14:paraId="198B218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144</w:t>
            </w:r>
          </w:p>
        </w:tc>
        <w:tc>
          <w:tcPr>
            <w:tcW w:w="565" w:type="dxa"/>
            <w:noWrap/>
            <w:hideMark/>
          </w:tcPr>
          <w:p w14:paraId="0992630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4FEDF0B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763868E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6D1D709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1D75F2E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Impianto Climatizzazione a Ventilconvettori</w:t>
            </w:r>
            <w:r w:rsidRPr="000A147D">
              <w:rPr>
                <w:rFonts w:ascii="Arial Narrow" w:hAnsi="Arial Narrow"/>
                <w:sz w:val="20"/>
                <w:szCs w:val="20"/>
              </w:rPr>
              <w:br/>
              <w:t>Pianta piano Primo 2 / 2</w:t>
            </w:r>
          </w:p>
        </w:tc>
        <w:tc>
          <w:tcPr>
            <w:tcW w:w="711" w:type="dxa"/>
            <w:noWrap/>
            <w:hideMark/>
          </w:tcPr>
          <w:p w14:paraId="50F466D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4B1A98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22010_IT_504.pdf</w:t>
            </w:r>
          </w:p>
        </w:tc>
      </w:tr>
      <w:tr w:rsidR="008519DA" w:rsidRPr="000A147D" w14:paraId="7FB693B4" w14:textId="77777777" w:rsidTr="008519DA">
        <w:trPr>
          <w:trHeight w:val="600"/>
        </w:trPr>
        <w:tc>
          <w:tcPr>
            <w:tcW w:w="535" w:type="dxa"/>
            <w:noWrap/>
            <w:hideMark/>
          </w:tcPr>
          <w:p w14:paraId="627E022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145</w:t>
            </w:r>
          </w:p>
        </w:tc>
        <w:tc>
          <w:tcPr>
            <w:tcW w:w="565" w:type="dxa"/>
            <w:noWrap/>
            <w:hideMark/>
          </w:tcPr>
          <w:p w14:paraId="1726612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366AB33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366B3EB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B50FF1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7D56F9A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Canali Mandata E Ripresa</w:t>
            </w:r>
            <w:r w:rsidRPr="000A147D">
              <w:rPr>
                <w:rFonts w:ascii="Arial Narrow" w:hAnsi="Arial Narrow"/>
                <w:sz w:val="20"/>
                <w:szCs w:val="20"/>
              </w:rPr>
              <w:br/>
              <w:t>Pianta piano Terra 1 / 2</w:t>
            </w:r>
          </w:p>
        </w:tc>
        <w:tc>
          <w:tcPr>
            <w:tcW w:w="711" w:type="dxa"/>
            <w:noWrap/>
            <w:hideMark/>
          </w:tcPr>
          <w:p w14:paraId="0CB590B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2C7E2DF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22010_IT_505.pdf</w:t>
            </w:r>
          </w:p>
        </w:tc>
      </w:tr>
      <w:tr w:rsidR="008519DA" w:rsidRPr="000A147D" w14:paraId="698D29E5" w14:textId="77777777" w:rsidTr="008519DA">
        <w:trPr>
          <w:trHeight w:val="600"/>
        </w:trPr>
        <w:tc>
          <w:tcPr>
            <w:tcW w:w="535" w:type="dxa"/>
            <w:noWrap/>
            <w:hideMark/>
          </w:tcPr>
          <w:p w14:paraId="1A4D4FF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146</w:t>
            </w:r>
          </w:p>
        </w:tc>
        <w:tc>
          <w:tcPr>
            <w:tcW w:w="565" w:type="dxa"/>
            <w:noWrap/>
            <w:hideMark/>
          </w:tcPr>
          <w:p w14:paraId="230155A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0540A8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1C87BB7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E2EDF1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0730D3D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Canali Mandata E Ripresa</w:t>
            </w:r>
            <w:r w:rsidRPr="000A147D">
              <w:rPr>
                <w:rFonts w:ascii="Arial Narrow" w:hAnsi="Arial Narrow"/>
                <w:sz w:val="20"/>
                <w:szCs w:val="20"/>
              </w:rPr>
              <w:br/>
              <w:t>Pianta piano Terra 2 / 2</w:t>
            </w:r>
          </w:p>
        </w:tc>
        <w:tc>
          <w:tcPr>
            <w:tcW w:w="711" w:type="dxa"/>
            <w:noWrap/>
            <w:hideMark/>
          </w:tcPr>
          <w:p w14:paraId="773C97B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6A94CD1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22010_IT_506.pdf</w:t>
            </w:r>
          </w:p>
        </w:tc>
      </w:tr>
      <w:tr w:rsidR="008519DA" w:rsidRPr="000A147D" w14:paraId="0F87CD0B" w14:textId="77777777" w:rsidTr="008519DA">
        <w:trPr>
          <w:trHeight w:val="600"/>
        </w:trPr>
        <w:tc>
          <w:tcPr>
            <w:tcW w:w="535" w:type="dxa"/>
            <w:noWrap/>
            <w:hideMark/>
          </w:tcPr>
          <w:p w14:paraId="678D330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147</w:t>
            </w:r>
          </w:p>
        </w:tc>
        <w:tc>
          <w:tcPr>
            <w:tcW w:w="565" w:type="dxa"/>
            <w:noWrap/>
            <w:hideMark/>
          </w:tcPr>
          <w:p w14:paraId="2EEB382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10D7361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507</w:t>
            </w:r>
          </w:p>
        </w:tc>
        <w:tc>
          <w:tcPr>
            <w:tcW w:w="670" w:type="dxa"/>
            <w:noWrap/>
            <w:hideMark/>
          </w:tcPr>
          <w:p w14:paraId="2B431A7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85A7E8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52B5B9B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Canali Mandata E Ripresa</w:t>
            </w:r>
            <w:r w:rsidRPr="000A147D">
              <w:rPr>
                <w:rFonts w:ascii="Arial Narrow" w:hAnsi="Arial Narrow"/>
                <w:sz w:val="20"/>
                <w:szCs w:val="20"/>
              </w:rPr>
              <w:br/>
              <w:t>Pianta piano Primo 1 / 2</w:t>
            </w:r>
          </w:p>
        </w:tc>
        <w:tc>
          <w:tcPr>
            <w:tcW w:w="711" w:type="dxa"/>
            <w:noWrap/>
            <w:hideMark/>
          </w:tcPr>
          <w:p w14:paraId="20A2A12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1A0D692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22010_IT_507.pdf</w:t>
            </w:r>
          </w:p>
        </w:tc>
      </w:tr>
      <w:tr w:rsidR="008519DA" w:rsidRPr="000A147D" w14:paraId="02E68855" w14:textId="77777777" w:rsidTr="008519DA">
        <w:trPr>
          <w:trHeight w:val="600"/>
        </w:trPr>
        <w:tc>
          <w:tcPr>
            <w:tcW w:w="535" w:type="dxa"/>
            <w:noWrap/>
            <w:hideMark/>
          </w:tcPr>
          <w:p w14:paraId="67D1EA9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148</w:t>
            </w:r>
          </w:p>
        </w:tc>
        <w:tc>
          <w:tcPr>
            <w:tcW w:w="565" w:type="dxa"/>
            <w:noWrap/>
            <w:hideMark/>
          </w:tcPr>
          <w:p w14:paraId="7B21D3F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5BCE53A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508</w:t>
            </w:r>
          </w:p>
        </w:tc>
        <w:tc>
          <w:tcPr>
            <w:tcW w:w="670" w:type="dxa"/>
            <w:noWrap/>
            <w:hideMark/>
          </w:tcPr>
          <w:p w14:paraId="156CC15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841972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57513CC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Canali Mandata E Ripresa</w:t>
            </w:r>
            <w:r w:rsidRPr="000A147D">
              <w:rPr>
                <w:rFonts w:ascii="Arial Narrow" w:hAnsi="Arial Narrow"/>
                <w:sz w:val="20"/>
                <w:szCs w:val="20"/>
              </w:rPr>
              <w:br/>
              <w:t>Pianta piano Primo 2 / 2</w:t>
            </w:r>
          </w:p>
        </w:tc>
        <w:tc>
          <w:tcPr>
            <w:tcW w:w="711" w:type="dxa"/>
            <w:noWrap/>
            <w:hideMark/>
          </w:tcPr>
          <w:p w14:paraId="6295E80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2BF220F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22010_IT_508.pdf</w:t>
            </w:r>
          </w:p>
        </w:tc>
      </w:tr>
      <w:tr w:rsidR="008519DA" w:rsidRPr="000A147D" w14:paraId="4BD83B9B" w14:textId="77777777" w:rsidTr="008519DA">
        <w:trPr>
          <w:trHeight w:val="600"/>
        </w:trPr>
        <w:tc>
          <w:tcPr>
            <w:tcW w:w="535" w:type="dxa"/>
            <w:noWrap/>
            <w:hideMark/>
          </w:tcPr>
          <w:p w14:paraId="6108E2F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149</w:t>
            </w:r>
          </w:p>
        </w:tc>
        <w:tc>
          <w:tcPr>
            <w:tcW w:w="565" w:type="dxa"/>
            <w:noWrap/>
            <w:hideMark/>
          </w:tcPr>
          <w:p w14:paraId="2CF91A5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6B756E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509</w:t>
            </w:r>
          </w:p>
        </w:tc>
        <w:tc>
          <w:tcPr>
            <w:tcW w:w="670" w:type="dxa"/>
            <w:noWrap/>
            <w:hideMark/>
          </w:tcPr>
          <w:p w14:paraId="1328827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42200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7789401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Canali Mandata E Ripresa</w:t>
            </w:r>
            <w:r w:rsidRPr="000A147D">
              <w:rPr>
                <w:rFonts w:ascii="Arial Narrow" w:hAnsi="Arial Narrow"/>
                <w:sz w:val="20"/>
                <w:szCs w:val="20"/>
              </w:rPr>
              <w:br/>
              <w:t>Pianta piano sottotetto 1 / 2</w:t>
            </w:r>
          </w:p>
        </w:tc>
        <w:tc>
          <w:tcPr>
            <w:tcW w:w="711" w:type="dxa"/>
            <w:noWrap/>
            <w:hideMark/>
          </w:tcPr>
          <w:p w14:paraId="676C5F3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438E798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22010_IT_509.pdf</w:t>
            </w:r>
          </w:p>
        </w:tc>
      </w:tr>
      <w:tr w:rsidR="008519DA" w:rsidRPr="000A147D" w14:paraId="100D2952" w14:textId="77777777" w:rsidTr="008519DA">
        <w:trPr>
          <w:trHeight w:val="600"/>
        </w:trPr>
        <w:tc>
          <w:tcPr>
            <w:tcW w:w="535" w:type="dxa"/>
            <w:noWrap/>
            <w:hideMark/>
          </w:tcPr>
          <w:p w14:paraId="417378C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565" w:type="dxa"/>
            <w:noWrap/>
            <w:hideMark/>
          </w:tcPr>
          <w:p w14:paraId="05EE6C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26BE7EC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510</w:t>
            </w:r>
          </w:p>
        </w:tc>
        <w:tc>
          <w:tcPr>
            <w:tcW w:w="670" w:type="dxa"/>
            <w:noWrap/>
            <w:hideMark/>
          </w:tcPr>
          <w:p w14:paraId="75133F5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E7291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0C50362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Distribuzione Canali Mandata E Ripresa</w:t>
            </w:r>
            <w:r w:rsidRPr="000A147D">
              <w:rPr>
                <w:rFonts w:ascii="Arial Narrow" w:hAnsi="Arial Narrow"/>
                <w:sz w:val="20"/>
                <w:szCs w:val="20"/>
              </w:rPr>
              <w:br/>
              <w:t xml:space="preserve">Pianta piano </w:t>
            </w:r>
            <w:proofErr w:type="spellStart"/>
            <w:r w:rsidRPr="000A147D">
              <w:rPr>
                <w:rFonts w:ascii="Arial Narrow" w:hAnsi="Arial Narrow"/>
                <w:sz w:val="20"/>
                <w:szCs w:val="20"/>
              </w:rPr>
              <w:t>sottootetto</w:t>
            </w:r>
            <w:proofErr w:type="spellEnd"/>
            <w:r w:rsidRPr="000A147D">
              <w:rPr>
                <w:rFonts w:ascii="Arial Narrow" w:hAnsi="Arial Narrow"/>
                <w:sz w:val="20"/>
                <w:szCs w:val="20"/>
              </w:rPr>
              <w:t xml:space="preserve"> 2 / 2</w:t>
            </w:r>
          </w:p>
        </w:tc>
        <w:tc>
          <w:tcPr>
            <w:tcW w:w="711" w:type="dxa"/>
            <w:noWrap/>
            <w:hideMark/>
          </w:tcPr>
          <w:p w14:paraId="7C3B01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7EB8BBE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22010_IT_510.pdf</w:t>
            </w:r>
          </w:p>
        </w:tc>
      </w:tr>
      <w:tr w:rsidR="008519DA" w:rsidRPr="000A147D" w14:paraId="63D4A15D" w14:textId="77777777" w:rsidTr="008519DA">
        <w:trPr>
          <w:trHeight w:val="600"/>
        </w:trPr>
        <w:tc>
          <w:tcPr>
            <w:tcW w:w="535" w:type="dxa"/>
            <w:noWrap/>
            <w:hideMark/>
          </w:tcPr>
          <w:p w14:paraId="63F6DC4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151</w:t>
            </w:r>
          </w:p>
        </w:tc>
        <w:tc>
          <w:tcPr>
            <w:tcW w:w="565" w:type="dxa"/>
            <w:noWrap/>
            <w:hideMark/>
          </w:tcPr>
          <w:p w14:paraId="106D26B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IT</w:t>
            </w:r>
          </w:p>
        </w:tc>
        <w:tc>
          <w:tcPr>
            <w:tcW w:w="585" w:type="dxa"/>
            <w:noWrap/>
            <w:hideMark/>
          </w:tcPr>
          <w:p w14:paraId="4673510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511</w:t>
            </w:r>
          </w:p>
        </w:tc>
        <w:tc>
          <w:tcPr>
            <w:tcW w:w="670" w:type="dxa"/>
            <w:noWrap/>
            <w:hideMark/>
          </w:tcPr>
          <w:p w14:paraId="50F7B6B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A2916B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TERMOMECCANICO</w:t>
            </w:r>
          </w:p>
        </w:tc>
        <w:tc>
          <w:tcPr>
            <w:tcW w:w="2635" w:type="dxa"/>
            <w:hideMark/>
          </w:tcPr>
          <w:p w14:paraId="2558757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Layout Centrale e </w:t>
            </w:r>
            <w:proofErr w:type="spellStart"/>
            <w:r w:rsidRPr="000A147D">
              <w:rPr>
                <w:rFonts w:ascii="Arial Narrow" w:hAnsi="Arial Narrow"/>
                <w:sz w:val="20"/>
                <w:szCs w:val="20"/>
              </w:rPr>
              <w:t>Sottocentrali</w:t>
            </w:r>
            <w:proofErr w:type="spellEnd"/>
          </w:p>
        </w:tc>
        <w:tc>
          <w:tcPr>
            <w:tcW w:w="711" w:type="dxa"/>
            <w:noWrap/>
            <w:hideMark/>
          </w:tcPr>
          <w:p w14:paraId="4D9E54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4E1DAF2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22010_IT_511.pdf</w:t>
            </w:r>
          </w:p>
        </w:tc>
      </w:tr>
      <w:tr w:rsidR="008519DA" w:rsidRPr="000A147D" w14:paraId="48BC8883" w14:textId="77777777" w:rsidTr="008519DA">
        <w:trPr>
          <w:trHeight w:val="600"/>
        </w:trPr>
        <w:tc>
          <w:tcPr>
            <w:tcW w:w="535" w:type="dxa"/>
            <w:noWrap/>
            <w:hideMark/>
          </w:tcPr>
          <w:p w14:paraId="6F3F49D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65" w:type="dxa"/>
            <w:noWrap/>
            <w:hideMark/>
          </w:tcPr>
          <w:p w14:paraId="6A00D43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3CDAE9D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354AF55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7B1EE1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20076450" w14:textId="77777777" w:rsidR="008519DA" w:rsidRPr="000A147D" w:rsidRDefault="008519DA" w:rsidP="008519DA">
            <w:pPr>
              <w:rPr>
                <w:rFonts w:ascii="Arial Narrow" w:hAnsi="Arial Narrow"/>
                <w:b/>
                <w:bCs/>
                <w:sz w:val="20"/>
                <w:szCs w:val="20"/>
              </w:rPr>
            </w:pPr>
            <w:r w:rsidRPr="000A147D">
              <w:rPr>
                <w:rFonts w:ascii="Arial Narrow" w:hAnsi="Arial Narrow"/>
                <w:b/>
                <w:bCs/>
                <w:sz w:val="20"/>
                <w:szCs w:val="20"/>
              </w:rPr>
              <w:t>IMPIANTO GAS MEDICINALI</w:t>
            </w:r>
          </w:p>
        </w:tc>
        <w:tc>
          <w:tcPr>
            <w:tcW w:w="711" w:type="dxa"/>
            <w:noWrap/>
            <w:hideMark/>
          </w:tcPr>
          <w:p w14:paraId="56A00BE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54F4A72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03B52448" w14:textId="77777777" w:rsidTr="008519DA">
        <w:trPr>
          <w:trHeight w:val="600"/>
        </w:trPr>
        <w:tc>
          <w:tcPr>
            <w:tcW w:w="535" w:type="dxa"/>
            <w:noWrap/>
            <w:hideMark/>
          </w:tcPr>
          <w:p w14:paraId="03CDD62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152</w:t>
            </w:r>
          </w:p>
        </w:tc>
        <w:tc>
          <w:tcPr>
            <w:tcW w:w="565" w:type="dxa"/>
            <w:noWrap/>
            <w:hideMark/>
          </w:tcPr>
          <w:p w14:paraId="0A9DFB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IG</w:t>
            </w:r>
          </w:p>
        </w:tc>
        <w:tc>
          <w:tcPr>
            <w:tcW w:w="585" w:type="dxa"/>
            <w:noWrap/>
            <w:hideMark/>
          </w:tcPr>
          <w:p w14:paraId="69C71D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16C728D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177553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PROGETTAZIONE IMPIANTO GAS MEDICALI</w:t>
            </w:r>
          </w:p>
        </w:tc>
        <w:tc>
          <w:tcPr>
            <w:tcW w:w="2635" w:type="dxa"/>
            <w:hideMark/>
          </w:tcPr>
          <w:p w14:paraId="0A0C076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Stato di Progetto – Impianto Gas Medicinali – Stralcio Pianta Piano Terra. Stralcio Pianta Piano Primo</w:t>
            </w:r>
          </w:p>
        </w:tc>
        <w:tc>
          <w:tcPr>
            <w:tcW w:w="711" w:type="dxa"/>
            <w:noWrap/>
            <w:hideMark/>
          </w:tcPr>
          <w:p w14:paraId="0A84C2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1:50</w:t>
            </w:r>
          </w:p>
        </w:tc>
        <w:tc>
          <w:tcPr>
            <w:tcW w:w="2118" w:type="dxa"/>
            <w:noWrap/>
            <w:hideMark/>
          </w:tcPr>
          <w:p w14:paraId="222F17E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22010_IG_501.pdf</w:t>
            </w:r>
          </w:p>
        </w:tc>
      </w:tr>
      <w:tr w:rsidR="008519DA" w:rsidRPr="000A147D" w14:paraId="1C749A39" w14:textId="77777777" w:rsidTr="008519DA">
        <w:trPr>
          <w:trHeight w:val="600"/>
        </w:trPr>
        <w:tc>
          <w:tcPr>
            <w:tcW w:w="535" w:type="dxa"/>
            <w:noWrap/>
            <w:hideMark/>
          </w:tcPr>
          <w:p w14:paraId="573DA17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65" w:type="dxa"/>
            <w:noWrap/>
            <w:hideMark/>
          </w:tcPr>
          <w:p w14:paraId="72674A3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585" w:type="dxa"/>
            <w:noWrap/>
            <w:hideMark/>
          </w:tcPr>
          <w:p w14:paraId="7F97C5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670" w:type="dxa"/>
            <w:noWrap/>
            <w:hideMark/>
          </w:tcPr>
          <w:p w14:paraId="7C93BE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B01E4E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635" w:type="dxa"/>
            <w:noWrap/>
            <w:hideMark/>
          </w:tcPr>
          <w:p w14:paraId="22B6C530" w14:textId="77777777" w:rsidR="008519DA" w:rsidRPr="000A147D" w:rsidRDefault="008519DA" w:rsidP="008519DA">
            <w:pPr>
              <w:rPr>
                <w:rFonts w:ascii="Arial Narrow" w:hAnsi="Arial Narrow"/>
                <w:b/>
                <w:bCs/>
                <w:sz w:val="20"/>
                <w:szCs w:val="20"/>
              </w:rPr>
            </w:pPr>
            <w:r w:rsidRPr="000A147D">
              <w:rPr>
                <w:rFonts w:ascii="Arial Narrow" w:hAnsi="Arial Narrow"/>
                <w:b/>
                <w:bCs/>
                <w:sz w:val="20"/>
                <w:szCs w:val="20"/>
              </w:rPr>
              <w:t>ELABORATI DESCRITTIVI</w:t>
            </w:r>
          </w:p>
        </w:tc>
        <w:tc>
          <w:tcPr>
            <w:tcW w:w="711" w:type="dxa"/>
            <w:noWrap/>
            <w:hideMark/>
          </w:tcPr>
          <w:p w14:paraId="58B78B6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2118" w:type="dxa"/>
            <w:noWrap/>
            <w:hideMark/>
          </w:tcPr>
          <w:p w14:paraId="146C5E9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1C81A081" w14:textId="77777777" w:rsidTr="008519DA">
        <w:trPr>
          <w:trHeight w:val="600"/>
        </w:trPr>
        <w:tc>
          <w:tcPr>
            <w:tcW w:w="535" w:type="dxa"/>
            <w:noWrap/>
            <w:hideMark/>
          </w:tcPr>
          <w:p w14:paraId="404D435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153</w:t>
            </w:r>
          </w:p>
        </w:tc>
        <w:tc>
          <w:tcPr>
            <w:tcW w:w="565" w:type="dxa"/>
            <w:noWrap/>
            <w:hideMark/>
          </w:tcPr>
          <w:p w14:paraId="6F1E2BA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737CF8C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1C61188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R2</w:t>
            </w:r>
          </w:p>
        </w:tc>
        <w:tc>
          <w:tcPr>
            <w:tcW w:w="1809" w:type="dxa"/>
            <w:hideMark/>
          </w:tcPr>
          <w:p w14:paraId="53F5CC7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17B246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Relazione Tecnica Illustrativa</w:t>
            </w:r>
          </w:p>
        </w:tc>
        <w:tc>
          <w:tcPr>
            <w:tcW w:w="711" w:type="dxa"/>
            <w:noWrap/>
            <w:hideMark/>
          </w:tcPr>
          <w:p w14:paraId="2D40CE7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2A3DB62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22010_RL_501_R2.pdf</w:t>
            </w:r>
          </w:p>
        </w:tc>
      </w:tr>
      <w:tr w:rsidR="008519DA" w:rsidRPr="000A147D" w14:paraId="423FB03E" w14:textId="77777777" w:rsidTr="008519DA">
        <w:trPr>
          <w:trHeight w:val="600"/>
        </w:trPr>
        <w:tc>
          <w:tcPr>
            <w:tcW w:w="535" w:type="dxa"/>
            <w:noWrap/>
            <w:hideMark/>
          </w:tcPr>
          <w:p w14:paraId="33F7406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154</w:t>
            </w:r>
          </w:p>
        </w:tc>
        <w:tc>
          <w:tcPr>
            <w:tcW w:w="565" w:type="dxa"/>
            <w:noWrap/>
            <w:hideMark/>
          </w:tcPr>
          <w:p w14:paraId="2F6E19C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2DDF3B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67EA8E6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C654C2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noWrap/>
            <w:hideMark/>
          </w:tcPr>
          <w:p w14:paraId="4528168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Relazione Geologica, Idrologica e Idraulica</w:t>
            </w:r>
          </w:p>
        </w:tc>
        <w:tc>
          <w:tcPr>
            <w:tcW w:w="711" w:type="dxa"/>
            <w:noWrap/>
            <w:hideMark/>
          </w:tcPr>
          <w:p w14:paraId="2DF49A5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1BD129D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r>
      <w:tr w:rsidR="008519DA" w:rsidRPr="000A147D" w14:paraId="03AFBC68" w14:textId="77777777" w:rsidTr="008519DA">
        <w:trPr>
          <w:trHeight w:val="600"/>
        </w:trPr>
        <w:tc>
          <w:tcPr>
            <w:tcW w:w="535" w:type="dxa"/>
            <w:noWrap/>
            <w:hideMark/>
          </w:tcPr>
          <w:p w14:paraId="205913C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155</w:t>
            </w:r>
          </w:p>
        </w:tc>
        <w:tc>
          <w:tcPr>
            <w:tcW w:w="565" w:type="dxa"/>
            <w:noWrap/>
            <w:hideMark/>
          </w:tcPr>
          <w:p w14:paraId="1458067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0FFDE3C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1A17C7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D589EA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6BCC03D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Relazione sulla campagna di indagine</w:t>
            </w:r>
          </w:p>
        </w:tc>
        <w:tc>
          <w:tcPr>
            <w:tcW w:w="711" w:type="dxa"/>
            <w:noWrap/>
            <w:hideMark/>
          </w:tcPr>
          <w:p w14:paraId="0CBC941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398A24B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22010_RL_503.pdf</w:t>
            </w:r>
          </w:p>
        </w:tc>
      </w:tr>
      <w:tr w:rsidR="008519DA" w:rsidRPr="000A147D" w14:paraId="30D57CCF" w14:textId="77777777" w:rsidTr="008519DA">
        <w:trPr>
          <w:trHeight w:val="600"/>
        </w:trPr>
        <w:tc>
          <w:tcPr>
            <w:tcW w:w="535" w:type="dxa"/>
            <w:noWrap/>
            <w:hideMark/>
          </w:tcPr>
          <w:p w14:paraId="07DB842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156</w:t>
            </w:r>
          </w:p>
        </w:tc>
        <w:tc>
          <w:tcPr>
            <w:tcW w:w="565" w:type="dxa"/>
            <w:noWrap/>
            <w:hideMark/>
          </w:tcPr>
          <w:p w14:paraId="0B6A742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0DF628A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378147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R2</w:t>
            </w:r>
          </w:p>
        </w:tc>
        <w:tc>
          <w:tcPr>
            <w:tcW w:w="1809" w:type="dxa"/>
            <w:hideMark/>
          </w:tcPr>
          <w:p w14:paraId="75A6E77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1F0A047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Relazione Tecnica Specialistica per le Opere Strutturali</w:t>
            </w:r>
          </w:p>
        </w:tc>
        <w:tc>
          <w:tcPr>
            <w:tcW w:w="711" w:type="dxa"/>
            <w:noWrap/>
            <w:hideMark/>
          </w:tcPr>
          <w:p w14:paraId="5E59189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1B12871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22010_RL_504.pdf</w:t>
            </w:r>
          </w:p>
        </w:tc>
      </w:tr>
      <w:tr w:rsidR="008519DA" w:rsidRPr="000A147D" w14:paraId="18F610FF" w14:textId="77777777" w:rsidTr="008519DA">
        <w:trPr>
          <w:trHeight w:val="600"/>
        </w:trPr>
        <w:tc>
          <w:tcPr>
            <w:tcW w:w="535" w:type="dxa"/>
            <w:noWrap/>
            <w:hideMark/>
          </w:tcPr>
          <w:p w14:paraId="0921E9E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157</w:t>
            </w:r>
          </w:p>
        </w:tc>
        <w:tc>
          <w:tcPr>
            <w:tcW w:w="565" w:type="dxa"/>
            <w:noWrap/>
            <w:hideMark/>
          </w:tcPr>
          <w:p w14:paraId="7517923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2452455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033BEFE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2D6F591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23B8CD7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Calcoli Esecutivi delle Strutture</w:t>
            </w:r>
          </w:p>
        </w:tc>
        <w:tc>
          <w:tcPr>
            <w:tcW w:w="711" w:type="dxa"/>
            <w:noWrap/>
            <w:hideMark/>
          </w:tcPr>
          <w:p w14:paraId="03AE915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5B09906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22010_RL_505.pdf</w:t>
            </w:r>
          </w:p>
        </w:tc>
      </w:tr>
      <w:tr w:rsidR="008519DA" w:rsidRPr="000A147D" w14:paraId="4065B9AF" w14:textId="77777777" w:rsidTr="008519DA">
        <w:trPr>
          <w:trHeight w:val="600"/>
        </w:trPr>
        <w:tc>
          <w:tcPr>
            <w:tcW w:w="535" w:type="dxa"/>
            <w:noWrap/>
            <w:hideMark/>
          </w:tcPr>
          <w:p w14:paraId="32F6BBF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158</w:t>
            </w:r>
          </w:p>
        </w:tc>
        <w:tc>
          <w:tcPr>
            <w:tcW w:w="565" w:type="dxa"/>
            <w:noWrap/>
            <w:hideMark/>
          </w:tcPr>
          <w:p w14:paraId="3E9698F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32776DE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506</w:t>
            </w:r>
          </w:p>
        </w:tc>
        <w:tc>
          <w:tcPr>
            <w:tcW w:w="670" w:type="dxa"/>
            <w:noWrap/>
            <w:hideMark/>
          </w:tcPr>
          <w:p w14:paraId="2AC05B3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3078F3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2B26168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Relazione Tecnica Specialistica Opere Architettoniche.                           Progetto di restauro conservativo</w:t>
            </w:r>
          </w:p>
        </w:tc>
        <w:tc>
          <w:tcPr>
            <w:tcW w:w="711" w:type="dxa"/>
            <w:noWrap/>
            <w:hideMark/>
          </w:tcPr>
          <w:p w14:paraId="6F3A88F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33A447D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22010_RL_506.pdf</w:t>
            </w:r>
          </w:p>
        </w:tc>
      </w:tr>
      <w:tr w:rsidR="008519DA" w:rsidRPr="000A147D" w14:paraId="50A77D36" w14:textId="77777777" w:rsidTr="008519DA">
        <w:trPr>
          <w:trHeight w:val="600"/>
        </w:trPr>
        <w:tc>
          <w:tcPr>
            <w:tcW w:w="535" w:type="dxa"/>
            <w:noWrap/>
            <w:hideMark/>
          </w:tcPr>
          <w:p w14:paraId="1991449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159</w:t>
            </w:r>
          </w:p>
        </w:tc>
        <w:tc>
          <w:tcPr>
            <w:tcW w:w="565" w:type="dxa"/>
            <w:noWrap/>
            <w:hideMark/>
          </w:tcPr>
          <w:p w14:paraId="750142C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4C6B91A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507</w:t>
            </w:r>
          </w:p>
        </w:tc>
        <w:tc>
          <w:tcPr>
            <w:tcW w:w="670" w:type="dxa"/>
            <w:noWrap/>
            <w:hideMark/>
          </w:tcPr>
          <w:p w14:paraId="55C07B7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44DEB2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4C4356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Relazione Storica</w:t>
            </w:r>
          </w:p>
        </w:tc>
        <w:tc>
          <w:tcPr>
            <w:tcW w:w="711" w:type="dxa"/>
            <w:noWrap/>
            <w:hideMark/>
          </w:tcPr>
          <w:p w14:paraId="4E6193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10560FC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22010_RL_507.pdf</w:t>
            </w:r>
          </w:p>
        </w:tc>
      </w:tr>
      <w:tr w:rsidR="008519DA" w:rsidRPr="000A147D" w14:paraId="724188C9" w14:textId="77777777" w:rsidTr="008519DA">
        <w:trPr>
          <w:trHeight w:val="600"/>
        </w:trPr>
        <w:tc>
          <w:tcPr>
            <w:tcW w:w="535" w:type="dxa"/>
            <w:noWrap/>
            <w:hideMark/>
          </w:tcPr>
          <w:p w14:paraId="447B647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160</w:t>
            </w:r>
          </w:p>
        </w:tc>
        <w:tc>
          <w:tcPr>
            <w:tcW w:w="565" w:type="dxa"/>
            <w:noWrap/>
            <w:hideMark/>
          </w:tcPr>
          <w:p w14:paraId="4CCB3AD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2B9D61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508</w:t>
            </w:r>
          </w:p>
        </w:tc>
        <w:tc>
          <w:tcPr>
            <w:tcW w:w="670" w:type="dxa"/>
            <w:noWrap/>
            <w:hideMark/>
          </w:tcPr>
          <w:p w14:paraId="4FA2630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23BEF6A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7009A4C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Relazione e verifica requisiti RSA per accreditamento </w:t>
            </w:r>
          </w:p>
        </w:tc>
        <w:tc>
          <w:tcPr>
            <w:tcW w:w="711" w:type="dxa"/>
            <w:noWrap/>
            <w:hideMark/>
          </w:tcPr>
          <w:p w14:paraId="3D03825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4AAD37C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22010_RL_508.pdf</w:t>
            </w:r>
          </w:p>
        </w:tc>
      </w:tr>
      <w:tr w:rsidR="008519DA" w:rsidRPr="000A147D" w14:paraId="24552808" w14:textId="77777777" w:rsidTr="008519DA">
        <w:trPr>
          <w:trHeight w:val="600"/>
        </w:trPr>
        <w:tc>
          <w:tcPr>
            <w:tcW w:w="535" w:type="dxa"/>
            <w:noWrap/>
            <w:hideMark/>
          </w:tcPr>
          <w:p w14:paraId="5729696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161</w:t>
            </w:r>
          </w:p>
        </w:tc>
        <w:tc>
          <w:tcPr>
            <w:tcW w:w="565" w:type="dxa"/>
            <w:noWrap/>
            <w:hideMark/>
          </w:tcPr>
          <w:p w14:paraId="6ABD5AE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7D560D0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509</w:t>
            </w:r>
          </w:p>
        </w:tc>
        <w:tc>
          <w:tcPr>
            <w:tcW w:w="670" w:type="dxa"/>
            <w:noWrap/>
            <w:hideMark/>
          </w:tcPr>
          <w:p w14:paraId="693E20E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F811EA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6781B34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Relazione Criteri Ambientali Minimi</w:t>
            </w:r>
          </w:p>
        </w:tc>
        <w:tc>
          <w:tcPr>
            <w:tcW w:w="711" w:type="dxa"/>
            <w:noWrap/>
            <w:hideMark/>
          </w:tcPr>
          <w:p w14:paraId="75C67C2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5A95150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22010_RL_509.pdf</w:t>
            </w:r>
          </w:p>
        </w:tc>
      </w:tr>
      <w:tr w:rsidR="008519DA" w:rsidRPr="000A147D" w14:paraId="1461DAF7" w14:textId="77777777" w:rsidTr="008519DA">
        <w:trPr>
          <w:trHeight w:val="600"/>
        </w:trPr>
        <w:tc>
          <w:tcPr>
            <w:tcW w:w="535" w:type="dxa"/>
            <w:noWrap/>
            <w:hideMark/>
          </w:tcPr>
          <w:p w14:paraId="71ED76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162</w:t>
            </w:r>
          </w:p>
        </w:tc>
        <w:tc>
          <w:tcPr>
            <w:tcW w:w="565" w:type="dxa"/>
            <w:noWrap/>
            <w:hideMark/>
          </w:tcPr>
          <w:p w14:paraId="3DFB086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627E235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510</w:t>
            </w:r>
          </w:p>
        </w:tc>
        <w:tc>
          <w:tcPr>
            <w:tcW w:w="670" w:type="dxa"/>
            <w:noWrap/>
            <w:hideMark/>
          </w:tcPr>
          <w:p w14:paraId="1C1DDAB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05C040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noWrap/>
            <w:hideMark/>
          </w:tcPr>
          <w:p w14:paraId="25137C2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Relazione Gestione delle materie</w:t>
            </w:r>
          </w:p>
        </w:tc>
        <w:tc>
          <w:tcPr>
            <w:tcW w:w="711" w:type="dxa"/>
            <w:noWrap/>
            <w:hideMark/>
          </w:tcPr>
          <w:p w14:paraId="778F98F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5AEB6A8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22010_RL_510.pdf</w:t>
            </w:r>
          </w:p>
        </w:tc>
      </w:tr>
      <w:tr w:rsidR="008519DA" w:rsidRPr="000A147D" w14:paraId="5C5558D8" w14:textId="77777777" w:rsidTr="008519DA">
        <w:trPr>
          <w:trHeight w:val="600"/>
        </w:trPr>
        <w:tc>
          <w:tcPr>
            <w:tcW w:w="535" w:type="dxa"/>
            <w:noWrap/>
            <w:hideMark/>
          </w:tcPr>
          <w:p w14:paraId="0919F2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163</w:t>
            </w:r>
          </w:p>
        </w:tc>
        <w:tc>
          <w:tcPr>
            <w:tcW w:w="565" w:type="dxa"/>
            <w:noWrap/>
            <w:hideMark/>
          </w:tcPr>
          <w:p w14:paraId="436A788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669F017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511</w:t>
            </w:r>
          </w:p>
        </w:tc>
        <w:tc>
          <w:tcPr>
            <w:tcW w:w="670" w:type="dxa"/>
            <w:noWrap/>
            <w:hideMark/>
          </w:tcPr>
          <w:p w14:paraId="7D0879C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93422E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702AE1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Studio di Fattibilità Ambientale                                                                                           </w:t>
            </w:r>
          </w:p>
        </w:tc>
        <w:tc>
          <w:tcPr>
            <w:tcW w:w="711" w:type="dxa"/>
            <w:noWrap/>
            <w:hideMark/>
          </w:tcPr>
          <w:p w14:paraId="3809F0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705DDF8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22010_RL_511.pdf</w:t>
            </w:r>
          </w:p>
        </w:tc>
      </w:tr>
      <w:tr w:rsidR="008519DA" w:rsidRPr="000A147D" w14:paraId="2E2E79CE" w14:textId="77777777" w:rsidTr="008519DA">
        <w:trPr>
          <w:trHeight w:val="600"/>
        </w:trPr>
        <w:tc>
          <w:tcPr>
            <w:tcW w:w="535" w:type="dxa"/>
            <w:noWrap/>
            <w:hideMark/>
          </w:tcPr>
          <w:p w14:paraId="513E3A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164</w:t>
            </w:r>
          </w:p>
        </w:tc>
        <w:tc>
          <w:tcPr>
            <w:tcW w:w="565" w:type="dxa"/>
            <w:noWrap/>
            <w:hideMark/>
          </w:tcPr>
          <w:p w14:paraId="5B62864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6DC5B6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512</w:t>
            </w:r>
          </w:p>
        </w:tc>
        <w:tc>
          <w:tcPr>
            <w:tcW w:w="670" w:type="dxa"/>
            <w:noWrap/>
            <w:hideMark/>
          </w:tcPr>
          <w:p w14:paraId="54FAC18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32DF4FD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3C07490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Relazione Tecnica Specialistica Impianti                                        </w:t>
            </w:r>
          </w:p>
        </w:tc>
        <w:tc>
          <w:tcPr>
            <w:tcW w:w="711" w:type="dxa"/>
            <w:noWrap/>
            <w:hideMark/>
          </w:tcPr>
          <w:p w14:paraId="7E8A05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100516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22010_RL_512.pdf</w:t>
            </w:r>
          </w:p>
        </w:tc>
      </w:tr>
      <w:tr w:rsidR="008519DA" w:rsidRPr="000A147D" w14:paraId="17363659" w14:textId="77777777" w:rsidTr="008519DA">
        <w:trPr>
          <w:trHeight w:val="600"/>
        </w:trPr>
        <w:tc>
          <w:tcPr>
            <w:tcW w:w="535" w:type="dxa"/>
            <w:noWrap/>
            <w:hideMark/>
          </w:tcPr>
          <w:p w14:paraId="4803A5C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165</w:t>
            </w:r>
          </w:p>
        </w:tc>
        <w:tc>
          <w:tcPr>
            <w:tcW w:w="565" w:type="dxa"/>
            <w:noWrap/>
            <w:hideMark/>
          </w:tcPr>
          <w:p w14:paraId="4EFCC51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5222342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513</w:t>
            </w:r>
          </w:p>
        </w:tc>
        <w:tc>
          <w:tcPr>
            <w:tcW w:w="670" w:type="dxa"/>
            <w:noWrap/>
            <w:hideMark/>
          </w:tcPr>
          <w:p w14:paraId="0538E2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25D5E3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02F358F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Calcoli degli Impianti</w:t>
            </w:r>
          </w:p>
        </w:tc>
        <w:tc>
          <w:tcPr>
            <w:tcW w:w="711" w:type="dxa"/>
            <w:noWrap/>
            <w:hideMark/>
          </w:tcPr>
          <w:p w14:paraId="4CA9BDF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26EAC28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22010_RL_513.pdf</w:t>
            </w:r>
          </w:p>
        </w:tc>
      </w:tr>
      <w:tr w:rsidR="008519DA" w:rsidRPr="000A147D" w14:paraId="028FC3C7" w14:textId="77777777" w:rsidTr="008519DA">
        <w:trPr>
          <w:trHeight w:val="600"/>
        </w:trPr>
        <w:tc>
          <w:tcPr>
            <w:tcW w:w="535" w:type="dxa"/>
            <w:noWrap/>
            <w:hideMark/>
          </w:tcPr>
          <w:p w14:paraId="15CFC4B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166</w:t>
            </w:r>
          </w:p>
        </w:tc>
        <w:tc>
          <w:tcPr>
            <w:tcW w:w="565" w:type="dxa"/>
            <w:noWrap/>
            <w:hideMark/>
          </w:tcPr>
          <w:p w14:paraId="5EBB0FF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495FCB3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514</w:t>
            </w:r>
          </w:p>
        </w:tc>
        <w:tc>
          <w:tcPr>
            <w:tcW w:w="670" w:type="dxa"/>
            <w:noWrap/>
            <w:hideMark/>
          </w:tcPr>
          <w:p w14:paraId="7B0328E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345542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55B935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Relazione Tecnica Specialistica sul Risparmio Energetico  Ai Sensi della Legge 10/91                                                                                                                                                                                                  </w:t>
            </w:r>
          </w:p>
        </w:tc>
        <w:tc>
          <w:tcPr>
            <w:tcW w:w="711" w:type="dxa"/>
            <w:noWrap/>
            <w:hideMark/>
          </w:tcPr>
          <w:p w14:paraId="3D4A36F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632AF89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22010_RL_514.pdf</w:t>
            </w:r>
          </w:p>
        </w:tc>
      </w:tr>
      <w:tr w:rsidR="008519DA" w:rsidRPr="000A147D" w14:paraId="0C87C638" w14:textId="77777777" w:rsidTr="008519DA">
        <w:trPr>
          <w:trHeight w:val="600"/>
        </w:trPr>
        <w:tc>
          <w:tcPr>
            <w:tcW w:w="535" w:type="dxa"/>
            <w:noWrap/>
            <w:hideMark/>
          </w:tcPr>
          <w:p w14:paraId="605653A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167</w:t>
            </w:r>
          </w:p>
        </w:tc>
        <w:tc>
          <w:tcPr>
            <w:tcW w:w="565" w:type="dxa"/>
            <w:noWrap/>
            <w:hideMark/>
          </w:tcPr>
          <w:p w14:paraId="6AD3130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3E8D74E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515</w:t>
            </w:r>
          </w:p>
        </w:tc>
        <w:tc>
          <w:tcPr>
            <w:tcW w:w="670" w:type="dxa"/>
            <w:noWrap/>
            <w:hideMark/>
          </w:tcPr>
          <w:p w14:paraId="53CA33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F1967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5CABA2D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Relazione sulle Valutazioni Previsionali dei Requisiti Acustici Passivi Degli Edifici                                                                                                                                                                                                                                 </w:t>
            </w:r>
          </w:p>
        </w:tc>
        <w:tc>
          <w:tcPr>
            <w:tcW w:w="711" w:type="dxa"/>
            <w:noWrap/>
            <w:hideMark/>
          </w:tcPr>
          <w:p w14:paraId="3F927B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719216F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22010_RL_515.pdf</w:t>
            </w:r>
          </w:p>
        </w:tc>
      </w:tr>
      <w:tr w:rsidR="008519DA" w:rsidRPr="000A147D" w14:paraId="372D36DA" w14:textId="77777777" w:rsidTr="008519DA">
        <w:trPr>
          <w:trHeight w:val="600"/>
        </w:trPr>
        <w:tc>
          <w:tcPr>
            <w:tcW w:w="535" w:type="dxa"/>
            <w:noWrap/>
            <w:hideMark/>
          </w:tcPr>
          <w:p w14:paraId="4FCC06B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168</w:t>
            </w:r>
          </w:p>
        </w:tc>
        <w:tc>
          <w:tcPr>
            <w:tcW w:w="565" w:type="dxa"/>
            <w:noWrap/>
            <w:hideMark/>
          </w:tcPr>
          <w:p w14:paraId="612A996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3A4C1F7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516</w:t>
            </w:r>
          </w:p>
        </w:tc>
        <w:tc>
          <w:tcPr>
            <w:tcW w:w="670" w:type="dxa"/>
            <w:noWrap/>
            <w:hideMark/>
          </w:tcPr>
          <w:p w14:paraId="155F2B2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7F06A59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3D0AB34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Scheda Aedes</w:t>
            </w:r>
          </w:p>
        </w:tc>
        <w:tc>
          <w:tcPr>
            <w:tcW w:w="711" w:type="dxa"/>
            <w:noWrap/>
            <w:hideMark/>
          </w:tcPr>
          <w:p w14:paraId="5E8D3BC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6B3A507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22010_RL_516.pdf</w:t>
            </w:r>
          </w:p>
        </w:tc>
      </w:tr>
      <w:tr w:rsidR="008519DA" w:rsidRPr="000A147D" w14:paraId="4CE1CCB4" w14:textId="77777777" w:rsidTr="008519DA">
        <w:trPr>
          <w:trHeight w:val="600"/>
        </w:trPr>
        <w:tc>
          <w:tcPr>
            <w:tcW w:w="535" w:type="dxa"/>
            <w:noWrap/>
            <w:hideMark/>
          </w:tcPr>
          <w:p w14:paraId="5C9E126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169</w:t>
            </w:r>
          </w:p>
        </w:tc>
        <w:tc>
          <w:tcPr>
            <w:tcW w:w="565" w:type="dxa"/>
            <w:noWrap/>
            <w:hideMark/>
          </w:tcPr>
          <w:p w14:paraId="3734BEA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7D82E03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517</w:t>
            </w:r>
          </w:p>
        </w:tc>
        <w:tc>
          <w:tcPr>
            <w:tcW w:w="670" w:type="dxa"/>
            <w:noWrap/>
            <w:hideMark/>
          </w:tcPr>
          <w:p w14:paraId="20E065C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BACC44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0DF2BAD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Relazione sul Sistema di Protezione da Scariche Atmosferiche</w:t>
            </w:r>
          </w:p>
        </w:tc>
        <w:tc>
          <w:tcPr>
            <w:tcW w:w="711" w:type="dxa"/>
            <w:noWrap/>
            <w:hideMark/>
          </w:tcPr>
          <w:p w14:paraId="33F6F59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24397F9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22010_RL_517.pdf</w:t>
            </w:r>
          </w:p>
        </w:tc>
      </w:tr>
      <w:tr w:rsidR="008519DA" w:rsidRPr="000A147D" w14:paraId="37B51727" w14:textId="77777777" w:rsidTr="008519DA">
        <w:trPr>
          <w:trHeight w:val="600"/>
        </w:trPr>
        <w:tc>
          <w:tcPr>
            <w:tcW w:w="535" w:type="dxa"/>
            <w:noWrap/>
            <w:hideMark/>
          </w:tcPr>
          <w:p w14:paraId="0D76FC5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170</w:t>
            </w:r>
          </w:p>
        </w:tc>
        <w:tc>
          <w:tcPr>
            <w:tcW w:w="565" w:type="dxa"/>
            <w:noWrap/>
            <w:hideMark/>
          </w:tcPr>
          <w:p w14:paraId="28BB857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3CFC541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518</w:t>
            </w:r>
          </w:p>
        </w:tc>
        <w:tc>
          <w:tcPr>
            <w:tcW w:w="670" w:type="dxa"/>
            <w:noWrap/>
            <w:hideMark/>
          </w:tcPr>
          <w:p w14:paraId="3731D33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D81947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3F287F4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Perizia Asseverata</w:t>
            </w:r>
          </w:p>
        </w:tc>
        <w:tc>
          <w:tcPr>
            <w:tcW w:w="711" w:type="dxa"/>
            <w:noWrap/>
            <w:hideMark/>
          </w:tcPr>
          <w:p w14:paraId="0FA6B00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08BC37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22010_RL_518.pdf</w:t>
            </w:r>
          </w:p>
        </w:tc>
      </w:tr>
      <w:tr w:rsidR="008519DA" w:rsidRPr="000A147D" w14:paraId="271D3B05" w14:textId="77777777" w:rsidTr="008519DA">
        <w:trPr>
          <w:trHeight w:val="600"/>
        </w:trPr>
        <w:tc>
          <w:tcPr>
            <w:tcW w:w="535" w:type="dxa"/>
            <w:noWrap/>
            <w:hideMark/>
          </w:tcPr>
          <w:p w14:paraId="3945F3A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171</w:t>
            </w:r>
          </w:p>
        </w:tc>
        <w:tc>
          <w:tcPr>
            <w:tcW w:w="565" w:type="dxa"/>
            <w:noWrap/>
            <w:hideMark/>
          </w:tcPr>
          <w:p w14:paraId="4BA2431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2AF56E6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519</w:t>
            </w:r>
          </w:p>
        </w:tc>
        <w:tc>
          <w:tcPr>
            <w:tcW w:w="670" w:type="dxa"/>
            <w:noWrap/>
            <w:hideMark/>
          </w:tcPr>
          <w:p w14:paraId="2499281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2A4609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171B217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Relazione geotecnica sulle indagini, caratterizzazione e modellazione del volume significativo di terreno                                               </w:t>
            </w:r>
          </w:p>
        </w:tc>
        <w:tc>
          <w:tcPr>
            <w:tcW w:w="711" w:type="dxa"/>
            <w:noWrap/>
            <w:hideMark/>
          </w:tcPr>
          <w:p w14:paraId="06E0393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63008C8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22010_RL_519.pdf</w:t>
            </w:r>
          </w:p>
        </w:tc>
      </w:tr>
      <w:tr w:rsidR="008519DA" w:rsidRPr="000A147D" w14:paraId="5BF059AF" w14:textId="77777777" w:rsidTr="008519DA">
        <w:trPr>
          <w:trHeight w:val="600"/>
        </w:trPr>
        <w:tc>
          <w:tcPr>
            <w:tcW w:w="535" w:type="dxa"/>
            <w:noWrap/>
            <w:hideMark/>
          </w:tcPr>
          <w:p w14:paraId="276DE5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lastRenderedPageBreak/>
              <w:t>172</w:t>
            </w:r>
          </w:p>
        </w:tc>
        <w:tc>
          <w:tcPr>
            <w:tcW w:w="565" w:type="dxa"/>
            <w:noWrap/>
            <w:hideMark/>
          </w:tcPr>
          <w:p w14:paraId="3E1C029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539BDD6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520</w:t>
            </w:r>
          </w:p>
        </w:tc>
        <w:tc>
          <w:tcPr>
            <w:tcW w:w="670" w:type="dxa"/>
            <w:noWrap/>
            <w:hideMark/>
          </w:tcPr>
          <w:p w14:paraId="1D89990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2BF740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45D256D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Relazione sulle fondazioni e verifiche della sicurezza e delle prestazioni                            </w:t>
            </w:r>
          </w:p>
        </w:tc>
        <w:tc>
          <w:tcPr>
            <w:tcW w:w="711" w:type="dxa"/>
            <w:noWrap/>
            <w:hideMark/>
          </w:tcPr>
          <w:p w14:paraId="315AD92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0548FB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22010_RL_520.pdf</w:t>
            </w:r>
          </w:p>
        </w:tc>
      </w:tr>
      <w:tr w:rsidR="008519DA" w:rsidRPr="000A147D" w14:paraId="6776933E" w14:textId="77777777" w:rsidTr="008519DA">
        <w:trPr>
          <w:trHeight w:val="600"/>
        </w:trPr>
        <w:tc>
          <w:tcPr>
            <w:tcW w:w="535" w:type="dxa"/>
            <w:noWrap/>
            <w:hideMark/>
          </w:tcPr>
          <w:p w14:paraId="2EAD7E9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173</w:t>
            </w:r>
          </w:p>
        </w:tc>
        <w:tc>
          <w:tcPr>
            <w:tcW w:w="565" w:type="dxa"/>
            <w:noWrap/>
            <w:hideMark/>
          </w:tcPr>
          <w:p w14:paraId="50DE55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7C9239B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521</w:t>
            </w:r>
          </w:p>
        </w:tc>
        <w:tc>
          <w:tcPr>
            <w:tcW w:w="670" w:type="dxa"/>
            <w:noWrap/>
            <w:hideMark/>
          </w:tcPr>
          <w:p w14:paraId="10BDD1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D22387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04DCD37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Sez_1_DATI GENERALI                                          </w:t>
            </w:r>
          </w:p>
        </w:tc>
        <w:tc>
          <w:tcPr>
            <w:tcW w:w="711" w:type="dxa"/>
            <w:noWrap/>
            <w:hideMark/>
          </w:tcPr>
          <w:p w14:paraId="26A8885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2A82655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22010_RL_521.pdf</w:t>
            </w:r>
          </w:p>
        </w:tc>
      </w:tr>
      <w:tr w:rsidR="008519DA" w:rsidRPr="000A147D" w14:paraId="7C729019" w14:textId="77777777" w:rsidTr="008519DA">
        <w:trPr>
          <w:trHeight w:val="600"/>
        </w:trPr>
        <w:tc>
          <w:tcPr>
            <w:tcW w:w="535" w:type="dxa"/>
            <w:noWrap/>
            <w:hideMark/>
          </w:tcPr>
          <w:p w14:paraId="4AFBAD2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174</w:t>
            </w:r>
          </w:p>
        </w:tc>
        <w:tc>
          <w:tcPr>
            <w:tcW w:w="565" w:type="dxa"/>
            <w:noWrap/>
            <w:hideMark/>
          </w:tcPr>
          <w:p w14:paraId="342EA62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RL</w:t>
            </w:r>
          </w:p>
        </w:tc>
        <w:tc>
          <w:tcPr>
            <w:tcW w:w="585" w:type="dxa"/>
            <w:noWrap/>
            <w:hideMark/>
          </w:tcPr>
          <w:p w14:paraId="7CA82E9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522</w:t>
            </w:r>
          </w:p>
        </w:tc>
        <w:tc>
          <w:tcPr>
            <w:tcW w:w="670" w:type="dxa"/>
            <w:noWrap/>
            <w:hideMark/>
          </w:tcPr>
          <w:p w14:paraId="5B0FE7D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C3EEC1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64F504C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Sez_2_ESMur                                           </w:t>
            </w:r>
          </w:p>
        </w:tc>
        <w:tc>
          <w:tcPr>
            <w:tcW w:w="711" w:type="dxa"/>
            <w:noWrap/>
            <w:hideMark/>
          </w:tcPr>
          <w:p w14:paraId="26C523E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73FE438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22010_RL_522.pdf</w:t>
            </w:r>
          </w:p>
        </w:tc>
      </w:tr>
      <w:tr w:rsidR="008519DA" w:rsidRPr="000A147D" w14:paraId="53B592AA" w14:textId="77777777" w:rsidTr="008519DA">
        <w:trPr>
          <w:trHeight w:val="600"/>
        </w:trPr>
        <w:tc>
          <w:tcPr>
            <w:tcW w:w="535" w:type="dxa"/>
            <w:noWrap/>
            <w:hideMark/>
          </w:tcPr>
          <w:p w14:paraId="520F167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175</w:t>
            </w:r>
          </w:p>
        </w:tc>
        <w:tc>
          <w:tcPr>
            <w:tcW w:w="565" w:type="dxa"/>
            <w:noWrap/>
            <w:hideMark/>
          </w:tcPr>
          <w:p w14:paraId="27DE28D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RA</w:t>
            </w:r>
          </w:p>
        </w:tc>
        <w:tc>
          <w:tcPr>
            <w:tcW w:w="585" w:type="dxa"/>
            <w:noWrap/>
            <w:hideMark/>
          </w:tcPr>
          <w:p w14:paraId="10D2079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64790D6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3033BE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7E1EA5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Relazione Tecnica Specialistica Prevenzione Incendi </w:t>
            </w:r>
          </w:p>
        </w:tc>
        <w:tc>
          <w:tcPr>
            <w:tcW w:w="711" w:type="dxa"/>
            <w:noWrap/>
            <w:hideMark/>
          </w:tcPr>
          <w:p w14:paraId="78D2281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31598E5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22010_RA_501.pdf</w:t>
            </w:r>
          </w:p>
        </w:tc>
      </w:tr>
      <w:tr w:rsidR="008519DA" w:rsidRPr="000A147D" w14:paraId="2459F93B" w14:textId="77777777" w:rsidTr="008519DA">
        <w:trPr>
          <w:trHeight w:val="600"/>
        </w:trPr>
        <w:tc>
          <w:tcPr>
            <w:tcW w:w="535" w:type="dxa"/>
            <w:noWrap/>
            <w:hideMark/>
          </w:tcPr>
          <w:p w14:paraId="77C86A6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176</w:t>
            </w:r>
          </w:p>
        </w:tc>
        <w:tc>
          <w:tcPr>
            <w:tcW w:w="565" w:type="dxa"/>
            <w:noWrap/>
            <w:hideMark/>
          </w:tcPr>
          <w:p w14:paraId="5EA7122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w:t>
            </w:r>
          </w:p>
        </w:tc>
        <w:tc>
          <w:tcPr>
            <w:tcW w:w="585" w:type="dxa"/>
            <w:noWrap/>
            <w:hideMark/>
          </w:tcPr>
          <w:p w14:paraId="4A6FBA6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3B4E0A2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R1</w:t>
            </w:r>
          </w:p>
        </w:tc>
        <w:tc>
          <w:tcPr>
            <w:tcW w:w="1809" w:type="dxa"/>
            <w:hideMark/>
          </w:tcPr>
          <w:p w14:paraId="3BE78D9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3D2FF8D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Schema di Contratto</w:t>
            </w:r>
          </w:p>
        </w:tc>
        <w:tc>
          <w:tcPr>
            <w:tcW w:w="711" w:type="dxa"/>
            <w:noWrap/>
            <w:hideMark/>
          </w:tcPr>
          <w:p w14:paraId="746AAD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3BA0D6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22010_CA_501.pdf</w:t>
            </w:r>
          </w:p>
        </w:tc>
      </w:tr>
      <w:tr w:rsidR="008519DA" w:rsidRPr="000A147D" w14:paraId="5496EA5B" w14:textId="77777777" w:rsidTr="008519DA">
        <w:trPr>
          <w:trHeight w:val="600"/>
        </w:trPr>
        <w:tc>
          <w:tcPr>
            <w:tcW w:w="535" w:type="dxa"/>
            <w:noWrap/>
            <w:hideMark/>
          </w:tcPr>
          <w:p w14:paraId="2ABB229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177</w:t>
            </w:r>
          </w:p>
        </w:tc>
        <w:tc>
          <w:tcPr>
            <w:tcW w:w="565" w:type="dxa"/>
            <w:noWrap/>
            <w:hideMark/>
          </w:tcPr>
          <w:p w14:paraId="682B437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w:t>
            </w:r>
          </w:p>
        </w:tc>
        <w:tc>
          <w:tcPr>
            <w:tcW w:w="585" w:type="dxa"/>
            <w:noWrap/>
            <w:hideMark/>
          </w:tcPr>
          <w:p w14:paraId="5EC7033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13D2510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R4</w:t>
            </w:r>
          </w:p>
        </w:tc>
        <w:tc>
          <w:tcPr>
            <w:tcW w:w="1809" w:type="dxa"/>
            <w:hideMark/>
          </w:tcPr>
          <w:p w14:paraId="067B7EC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4ABAFD6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Capitolato Speciale D'appalto - Parte Prima                                      Definizione Tecnica Ed Economica Dei Lavori</w:t>
            </w:r>
          </w:p>
        </w:tc>
        <w:tc>
          <w:tcPr>
            <w:tcW w:w="711" w:type="dxa"/>
            <w:noWrap/>
            <w:hideMark/>
          </w:tcPr>
          <w:p w14:paraId="0297DD8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1719D1E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22010_CA_502_R4.pdf</w:t>
            </w:r>
          </w:p>
        </w:tc>
      </w:tr>
      <w:tr w:rsidR="008519DA" w:rsidRPr="000A147D" w14:paraId="567B6EFE" w14:textId="77777777" w:rsidTr="008519DA">
        <w:trPr>
          <w:trHeight w:val="600"/>
        </w:trPr>
        <w:tc>
          <w:tcPr>
            <w:tcW w:w="535" w:type="dxa"/>
            <w:noWrap/>
            <w:hideMark/>
          </w:tcPr>
          <w:p w14:paraId="3CA9889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178</w:t>
            </w:r>
          </w:p>
        </w:tc>
        <w:tc>
          <w:tcPr>
            <w:tcW w:w="565" w:type="dxa"/>
            <w:noWrap/>
            <w:hideMark/>
          </w:tcPr>
          <w:p w14:paraId="4EE8DE8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w:t>
            </w:r>
          </w:p>
        </w:tc>
        <w:tc>
          <w:tcPr>
            <w:tcW w:w="585" w:type="dxa"/>
            <w:noWrap/>
            <w:hideMark/>
          </w:tcPr>
          <w:p w14:paraId="56AE59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79A6D03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F8FF91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21530ED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Capitolato Speciale D'appalto - Parte Seconda                                      Prescrizioni Tecniche - Opere Edili</w:t>
            </w:r>
          </w:p>
        </w:tc>
        <w:tc>
          <w:tcPr>
            <w:tcW w:w="711" w:type="dxa"/>
            <w:noWrap/>
            <w:hideMark/>
          </w:tcPr>
          <w:p w14:paraId="0A6E20A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3DE6B35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22010_CA_503.pdf</w:t>
            </w:r>
          </w:p>
        </w:tc>
      </w:tr>
      <w:tr w:rsidR="008519DA" w:rsidRPr="000A147D" w14:paraId="77947357" w14:textId="77777777" w:rsidTr="008519DA">
        <w:trPr>
          <w:trHeight w:val="600"/>
        </w:trPr>
        <w:tc>
          <w:tcPr>
            <w:tcW w:w="535" w:type="dxa"/>
            <w:noWrap/>
            <w:hideMark/>
          </w:tcPr>
          <w:p w14:paraId="585DE44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179</w:t>
            </w:r>
          </w:p>
        </w:tc>
        <w:tc>
          <w:tcPr>
            <w:tcW w:w="565" w:type="dxa"/>
            <w:noWrap/>
            <w:hideMark/>
          </w:tcPr>
          <w:p w14:paraId="250C82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w:t>
            </w:r>
          </w:p>
        </w:tc>
        <w:tc>
          <w:tcPr>
            <w:tcW w:w="585" w:type="dxa"/>
            <w:noWrap/>
            <w:hideMark/>
          </w:tcPr>
          <w:p w14:paraId="6C09168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33B1CF8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47730E0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23EE5E9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Capitolato Speciale D'appalto - Parte Seconda                                      Prescrizioni Tecniche - Impianti</w:t>
            </w:r>
          </w:p>
        </w:tc>
        <w:tc>
          <w:tcPr>
            <w:tcW w:w="711" w:type="dxa"/>
            <w:noWrap/>
            <w:hideMark/>
          </w:tcPr>
          <w:p w14:paraId="0AB083B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30BA567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22010_CA_504.pdf</w:t>
            </w:r>
          </w:p>
        </w:tc>
      </w:tr>
      <w:tr w:rsidR="008519DA" w:rsidRPr="000A147D" w14:paraId="7E18743E" w14:textId="77777777" w:rsidTr="008519DA">
        <w:trPr>
          <w:trHeight w:val="600"/>
        </w:trPr>
        <w:tc>
          <w:tcPr>
            <w:tcW w:w="535" w:type="dxa"/>
            <w:noWrap/>
            <w:hideMark/>
          </w:tcPr>
          <w:p w14:paraId="1519B57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180</w:t>
            </w:r>
          </w:p>
        </w:tc>
        <w:tc>
          <w:tcPr>
            <w:tcW w:w="565" w:type="dxa"/>
            <w:noWrap/>
            <w:hideMark/>
          </w:tcPr>
          <w:p w14:paraId="1653363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CM</w:t>
            </w:r>
          </w:p>
        </w:tc>
        <w:tc>
          <w:tcPr>
            <w:tcW w:w="585" w:type="dxa"/>
            <w:noWrap/>
            <w:hideMark/>
          </w:tcPr>
          <w:p w14:paraId="1154180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622B816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R3</w:t>
            </w:r>
          </w:p>
        </w:tc>
        <w:tc>
          <w:tcPr>
            <w:tcW w:w="1809" w:type="dxa"/>
            <w:hideMark/>
          </w:tcPr>
          <w:p w14:paraId="3A109F6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2AC0928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Elenco Prezzi Unitari</w:t>
            </w:r>
          </w:p>
        </w:tc>
        <w:tc>
          <w:tcPr>
            <w:tcW w:w="711" w:type="dxa"/>
            <w:noWrap/>
            <w:hideMark/>
          </w:tcPr>
          <w:p w14:paraId="38C229E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0BCE22C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22010_CM_501_R3.pdf</w:t>
            </w:r>
          </w:p>
        </w:tc>
      </w:tr>
      <w:tr w:rsidR="008519DA" w:rsidRPr="000A147D" w14:paraId="1D540E94" w14:textId="77777777" w:rsidTr="008519DA">
        <w:trPr>
          <w:trHeight w:val="600"/>
        </w:trPr>
        <w:tc>
          <w:tcPr>
            <w:tcW w:w="535" w:type="dxa"/>
            <w:noWrap/>
            <w:hideMark/>
          </w:tcPr>
          <w:p w14:paraId="0B3073D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181</w:t>
            </w:r>
          </w:p>
        </w:tc>
        <w:tc>
          <w:tcPr>
            <w:tcW w:w="565" w:type="dxa"/>
            <w:noWrap/>
            <w:hideMark/>
          </w:tcPr>
          <w:p w14:paraId="5CD81E8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CM</w:t>
            </w:r>
          </w:p>
        </w:tc>
        <w:tc>
          <w:tcPr>
            <w:tcW w:w="585" w:type="dxa"/>
            <w:noWrap/>
            <w:hideMark/>
          </w:tcPr>
          <w:p w14:paraId="6A17CF5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2E7A6CE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R3</w:t>
            </w:r>
          </w:p>
        </w:tc>
        <w:tc>
          <w:tcPr>
            <w:tcW w:w="1809" w:type="dxa"/>
            <w:hideMark/>
          </w:tcPr>
          <w:p w14:paraId="29B10FD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08B9AC3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Analisi Dei Prezzi</w:t>
            </w:r>
          </w:p>
        </w:tc>
        <w:tc>
          <w:tcPr>
            <w:tcW w:w="711" w:type="dxa"/>
            <w:noWrap/>
            <w:hideMark/>
          </w:tcPr>
          <w:p w14:paraId="561045D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495357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22010_CM_502_R3.pdf</w:t>
            </w:r>
          </w:p>
        </w:tc>
      </w:tr>
      <w:tr w:rsidR="008519DA" w:rsidRPr="000A147D" w14:paraId="74A3BB6C" w14:textId="77777777" w:rsidTr="008519DA">
        <w:trPr>
          <w:trHeight w:val="600"/>
        </w:trPr>
        <w:tc>
          <w:tcPr>
            <w:tcW w:w="535" w:type="dxa"/>
            <w:noWrap/>
            <w:hideMark/>
          </w:tcPr>
          <w:p w14:paraId="3CC00B9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182</w:t>
            </w:r>
          </w:p>
        </w:tc>
        <w:tc>
          <w:tcPr>
            <w:tcW w:w="565" w:type="dxa"/>
            <w:noWrap/>
            <w:hideMark/>
          </w:tcPr>
          <w:p w14:paraId="2E8AB40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CM</w:t>
            </w:r>
          </w:p>
        </w:tc>
        <w:tc>
          <w:tcPr>
            <w:tcW w:w="585" w:type="dxa"/>
            <w:noWrap/>
            <w:hideMark/>
          </w:tcPr>
          <w:p w14:paraId="1A28F4D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503</w:t>
            </w:r>
          </w:p>
        </w:tc>
        <w:tc>
          <w:tcPr>
            <w:tcW w:w="670" w:type="dxa"/>
            <w:noWrap/>
            <w:hideMark/>
          </w:tcPr>
          <w:p w14:paraId="3044B6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R3</w:t>
            </w:r>
          </w:p>
        </w:tc>
        <w:tc>
          <w:tcPr>
            <w:tcW w:w="1809" w:type="dxa"/>
            <w:hideMark/>
          </w:tcPr>
          <w:p w14:paraId="572BEEA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4B7077F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Computo Metrico Estimativo</w:t>
            </w:r>
          </w:p>
        </w:tc>
        <w:tc>
          <w:tcPr>
            <w:tcW w:w="711" w:type="dxa"/>
            <w:noWrap/>
            <w:hideMark/>
          </w:tcPr>
          <w:p w14:paraId="34B6B75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60A3529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22010_CM_503_R3.pdf</w:t>
            </w:r>
          </w:p>
        </w:tc>
      </w:tr>
      <w:tr w:rsidR="008519DA" w:rsidRPr="000A147D" w14:paraId="3F73A27C" w14:textId="77777777" w:rsidTr="008519DA">
        <w:trPr>
          <w:trHeight w:val="600"/>
        </w:trPr>
        <w:tc>
          <w:tcPr>
            <w:tcW w:w="535" w:type="dxa"/>
            <w:noWrap/>
            <w:hideMark/>
          </w:tcPr>
          <w:p w14:paraId="485A1F4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183</w:t>
            </w:r>
          </w:p>
        </w:tc>
        <w:tc>
          <w:tcPr>
            <w:tcW w:w="565" w:type="dxa"/>
            <w:noWrap/>
            <w:hideMark/>
          </w:tcPr>
          <w:p w14:paraId="446E1F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CM</w:t>
            </w:r>
          </w:p>
        </w:tc>
        <w:tc>
          <w:tcPr>
            <w:tcW w:w="585" w:type="dxa"/>
            <w:noWrap/>
            <w:hideMark/>
          </w:tcPr>
          <w:p w14:paraId="4FAB6F5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504</w:t>
            </w:r>
          </w:p>
        </w:tc>
        <w:tc>
          <w:tcPr>
            <w:tcW w:w="670" w:type="dxa"/>
            <w:noWrap/>
            <w:hideMark/>
          </w:tcPr>
          <w:p w14:paraId="7EDB99C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R3</w:t>
            </w:r>
          </w:p>
        </w:tc>
        <w:tc>
          <w:tcPr>
            <w:tcW w:w="1809" w:type="dxa"/>
            <w:hideMark/>
          </w:tcPr>
          <w:p w14:paraId="49A8199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50EAF16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Quadro Economico</w:t>
            </w:r>
          </w:p>
        </w:tc>
        <w:tc>
          <w:tcPr>
            <w:tcW w:w="711" w:type="dxa"/>
            <w:noWrap/>
            <w:hideMark/>
          </w:tcPr>
          <w:p w14:paraId="603BC8B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708F2B0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22010_CM_504_R3.pdf</w:t>
            </w:r>
          </w:p>
        </w:tc>
      </w:tr>
      <w:tr w:rsidR="008519DA" w:rsidRPr="000A147D" w14:paraId="38DFD277" w14:textId="77777777" w:rsidTr="008519DA">
        <w:trPr>
          <w:trHeight w:val="600"/>
        </w:trPr>
        <w:tc>
          <w:tcPr>
            <w:tcW w:w="535" w:type="dxa"/>
            <w:noWrap/>
            <w:hideMark/>
          </w:tcPr>
          <w:p w14:paraId="522D463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184</w:t>
            </w:r>
          </w:p>
        </w:tc>
        <w:tc>
          <w:tcPr>
            <w:tcW w:w="565" w:type="dxa"/>
            <w:noWrap/>
            <w:hideMark/>
          </w:tcPr>
          <w:p w14:paraId="2DEA82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CM</w:t>
            </w:r>
          </w:p>
        </w:tc>
        <w:tc>
          <w:tcPr>
            <w:tcW w:w="585" w:type="dxa"/>
            <w:noWrap/>
            <w:hideMark/>
          </w:tcPr>
          <w:p w14:paraId="18A87A0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505</w:t>
            </w:r>
          </w:p>
        </w:tc>
        <w:tc>
          <w:tcPr>
            <w:tcW w:w="670" w:type="dxa"/>
            <w:noWrap/>
            <w:hideMark/>
          </w:tcPr>
          <w:p w14:paraId="125EB8B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R3</w:t>
            </w:r>
          </w:p>
        </w:tc>
        <w:tc>
          <w:tcPr>
            <w:tcW w:w="1809" w:type="dxa"/>
            <w:hideMark/>
          </w:tcPr>
          <w:p w14:paraId="56E1DBB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31B7BA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Quadro D'incidenza Percentuale Della Quantità Di Mano D'opera</w:t>
            </w:r>
          </w:p>
        </w:tc>
        <w:tc>
          <w:tcPr>
            <w:tcW w:w="711" w:type="dxa"/>
            <w:noWrap/>
            <w:hideMark/>
          </w:tcPr>
          <w:p w14:paraId="707B90D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4F70E3C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22010_CM_505_R3.pdf</w:t>
            </w:r>
          </w:p>
        </w:tc>
      </w:tr>
      <w:tr w:rsidR="008519DA" w:rsidRPr="000A147D" w14:paraId="1E1554C4" w14:textId="77777777" w:rsidTr="008519DA">
        <w:trPr>
          <w:trHeight w:val="600"/>
        </w:trPr>
        <w:tc>
          <w:tcPr>
            <w:tcW w:w="535" w:type="dxa"/>
            <w:noWrap/>
            <w:hideMark/>
          </w:tcPr>
          <w:p w14:paraId="7D99F26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185</w:t>
            </w:r>
          </w:p>
        </w:tc>
        <w:tc>
          <w:tcPr>
            <w:tcW w:w="565" w:type="dxa"/>
            <w:noWrap/>
            <w:hideMark/>
          </w:tcPr>
          <w:p w14:paraId="15F524B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PS</w:t>
            </w:r>
          </w:p>
        </w:tc>
        <w:tc>
          <w:tcPr>
            <w:tcW w:w="585" w:type="dxa"/>
            <w:noWrap/>
            <w:hideMark/>
          </w:tcPr>
          <w:p w14:paraId="788E95CF"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111626C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R2</w:t>
            </w:r>
          </w:p>
        </w:tc>
        <w:tc>
          <w:tcPr>
            <w:tcW w:w="1809" w:type="dxa"/>
            <w:hideMark/>
          </w:tcPr>
          <w:p w14:paraId="19DA6E7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6BCBD03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Piano di sicurezza e coordinamento - ai sensi Del </w:t>
            </w:r>
            <w:proofErr w:type="spellStart"/>
            <w:proofErr w:type="gramStart"/>
            <w:r w:rsidRPr="000A147D">
              <w:rPr>
                <w:rFonts w:ascii="Arial Narrow" w:hAnsi="Arial Narrow"/>
                <w:sz w:val="20"/>
                <w:szCs w:val="20"/>
              </w:rPr>
              <w:t>D.Lgs</w:t>
            </w:r>
            <w:proofErr w:type="gramEnd"/>
            <w:r w:rsidRPr="000A147D">
              <w:rPr>
                <w:rFonts w:ascii="Arial Narrow" w:hAnsi="Arial Narrow"/>
                <w:sz w:val="20"/>
                <w:szCs w:val="20"/>
              </w:rPr>
              <w:t>.</w:t>
            </w:r>
            <w:proofErr w:type="spellEnd"/>
            <w:r w:rsidRPr="000A147D">
              <w:rPr>
                <w:rFonts w:ascii="Arial Narrow" w:hAnsi="Arial Narrow"/>
                <w:sz w:val="20"/>
                <w:szCs w:val="20"/>
              </w:rPr>
              <w:t xml:space="preserve"> 09/04/2008 n°81 Titolo IV.</w:t>
            </w:r>
          </w:p>
        </w:tc>
        <w:tc>
          <w:tcPr>
            <w:tcW w:w="711" w:type="dxa"/>
            <w:noWrap/>
            <w:hideMark/>
          </w:tcPr>
          <w:p w14:paraId="04FF04A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46614EB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22010_PS_501.pdf</w:t>
            </w:r>
          </w:p>
        </w:tc>
      </w:tr>
      <w:tr w:rsidR="008519DA" w:rsidRPr="000A147D" w14:paraId="258E8EB3" w14:textId="77777777" w:rsidTr="008519DA">
        <w:trPr>
          <w:trHeight w:val="600"/>
        </w:trPr>
        <w:tc>
          <w:tcPr>
            <w:tcW w:w="535" w:type="dxa"/>
            <w:noWrap/>
            <w:hideMark/>
          </w:tcPr>
          <w:p w14:paraId="3361A2F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186</w:t>
            </w:r>
          </w:p>
        </w:tc>
        <w:tc>
          <w:tcPr>
            <w:tcW w:w="565" w:type="dxa"/>
            <w:noWrap/>
            <w:hideMark/>
          </w:tcPr>
          <w:p w14:paraId="43B5CDA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PS</w:t>
            </w:r>
          </w:p>
        </w:tc>
        <w:tc>
          <w:tcPr>
            <w:tcW w:w="585" w:type="dxa"/>
            <w:noWrap/>
            <w:hideMark/>
          </w:tcPr>
          <w:p w14:paraId="30A0279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0B1A7E4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126A4D4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132318C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Fascicolo con le caratteristiche dell'opera - art. 91 c. 1b, Allegato XVI del </w:t>
            </w:r>
            <w:proofErr w:type="spellStart"/>
            <w:proofErr w:type="gramStart"/>
            <w:r w:rsidRPr="000A147D">
              <w:rPr>
                <w:rFonts w:ascii="Arial Narrow" w:hAnsi="Arial Narrow"/>
                <w:sz w:val="20"/>
                <w:szCs w:val="20"/>
              </w:rPr>
              <w:t>D.Lgs</w:t>
            </w:r>
            <w:proofErr w:type="gramEnd"/>
            <w:r w:rsidRPr="000A147D">
              <w:rPr>
                <w:rFonts w:ascii="Arial Narrow" w:hAnsi="Arial Narrow"/>
                <w:sz w:val="20"/>
                <w:szCs w:val="20"/>
              </w:rPr>
              <w:t>.</w:t>
            </w:r>
            <w:proofErr w:type="spellEnd"/>
            <w:r w:rsidRPr="000A147D">
              <w:rPr>
                <w:rFonts w:ascii="Arial Narrow" w:hAnsi="Arial Narrow"/>
                <w:sz w:val="20"/>
                <w:szCs w:val="20"/>
              </w:rPr>
              <w:t xml:space="preserve"> 81/08 e </w:t>
            </w:r>
            <w:proofErr w:type="spellStart"/>
            <w:r w:rsidRPr="000A147D">
              <w:rPr>
                <w:rFonts w:ascii="Arial Narrow" w:hAnsi="Arial Narrow"/>
                <w:sz w:val="20"/>
                <w:szCs w:val="20"/>
              </w:rPr>
              <w:t>s.m.i.</w:t>
            </w:r>
            <w:proofErr w:type="spellEnd"/>
          </w:p>
        </w:tc>
        <w:tc>
          <w:tcPr>
            <w:tcW w:w="711" w:type="dxa"/>
            <w:noWrap/>
            <w:hideMark/>
          </w:tcPr>
          <w:p w14:paraId="4479389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797C0311"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22010_PS_502.pdf</w:t>
            </w:r>
          </w:p>
        </w:tc>
      </w:tr>
      <w:tr w:rsidR="008519DA" w:rsidRPr="000A147D" w14:paraId="4C18057E" w14:textId="77777777" w:rsidTr="008519DA">
        <w:trPr>
          <w:trHeight w:val="600"/>
        </w:trPr>
        <w:tc>
          <w:tcPr>
            <w:tcW w:w="535" w:type="dxa"/>
            <w:noWrap/>
            <w:hideMark/>
          </w:tcPr>
          <w:p w14:paraId="690535A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187</w:t>
            </w:r>
          </w:p>
        </w:tc>
        <w:tc>
          <w:tcPr>
            <w:tcW w:w="565" w:type="dxa"/>
            <w:noWrap/>
            <w:hideMark/>
          </w:tcPr>
          <w:p w14:paraId="07E9271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PM</w:t>
            </w:r>
          </w:p>
        </w:tc>
        <w:tc>
          <w:tcPr>
            <w:tcW w:w="585" w:type="dxa"/>
            <w:noWrap/>
            <w:hideMark/>
          </w:tcPr>
          <w:p w14:paraId="168D266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4007D64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07B3270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7EEBE4F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Piano Di Manutenzione dell'Opera e delle sue Parti                                                        </w:t>
            </w:r>
          </w:p>
        </w:tc>
        <w:tc>
          <w:tcPr>
            <w:tcW w:w="711" w:type="dxa"/>
            <w:noWrap/>
            <w:hideMark/>
          </w:tcPr>
          <w:p w14:paraId="3ABCD4B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793A493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22010_PM_501.pdf</w:t>
            </w:r>
          </w:p>
        </w:tc>
      </w:tr>
      <w:tr w:rsidR="008519DA" w:rsidRPr="000A147D" w14:paraId="25BB6B5D" w14:textId="77777777" w:rsidTr="008519DA">
        <w:trPr>
          <w:trHeight w:val="600"/>
        </w:trPr>
        <w:tc>
          <w:tcPr>
            <w:tcW w:w="535" w:type="dxa"/>
            <w:noWrap/>
            <w:hideMark/>
          </w:tcPr>
          <w:p w14:paraId="5097A14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188</w:t>
            </w:r>
          </w:p>
        </w:tc>
        <w:tc>
          <w:tcPr>
            <w:tcW w:w="565" w:type="dxa"/>
            <w:noWrap/>
            <w:hideMark/>
          </w:tcPr>
          <w:p w14:paraId="6413910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PM</w:t>
            </w:r>
          </w:p>
        </w:tc>
        <w:tc>
          <w:tcPr>
            <w:tcW w:w="585" w:type="dxa"/>
            <w:noWrap/>
            <w:hideMark/>
          </w:tcPr>
          <w:p w14:paraId="5DAF06F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502</w:t>
            </w:r>
          </w:p>
        </w:tc>
        <w:tc>
          <w:tcPr>
            <w:tcW w:w="670" w:type="dxa"/>
            <w:noWrap/>
            <w:hideMark/>
          </w:tcPr>
          <w:p w14:paraId="1EAB1AA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252977B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42E29088"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xml:space="preserve">Piano Di Manutenzione delle Strutture                                                      </w:t>
            </w:r>
          </w:p>
        </w:tc>
        <w:tc>
          <w:tcPr>
            <w:tcW w:w="711" w:type="dxa"/>
            <w:noWrap/>
            <w:hideMark/>
          </w:tcPr>
          <w:p w14:paraId="08CF7E36"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1B299810"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22010_PM_502.pdf</w:t>
            </w:r>
          </w:p>
        </w:tc>
      </w:tr>
      <w:tr w:rsidR="008519DA" w:rsidRPr="000A147D" w14:paraId="0150EB41" w14:textId="77777777" w:rsidTr="008519DA">
        <w:trPr>
          <w:trHeight w:val="600"/>
        </w:trPr>
        <w:tc>
          <w:tcPr>
            <w:tcW w:w="535" w:type="dxa"/>
            <w:noWrap/>
            <w:hideMark/>
          </w:tcPr>
          <w:p w14:paraId="2212A88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188</w:t>
            </w:r>
          </w:p>
        </w:tc>
        <w:tc>
          <w:tcPr>
            <w:tcW w:w="565" w:type="dxa"/>
            <w:noWrap/>
            <w:hideMark/>
          </w:tcPr>
          <w:p w14:paraId="40D8F3ED"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CL</w:t>
            </w:r>
          </w:p>
        </w:tc>
        <w:tc>
          <w:tcPr>
            <w:tcW w:w="585" w:type="dxa"/>
            <w:noWrap/>
            <w:hideMark/>
          </w:tcPr>
          <w:p w14:paraId="5E12A89B"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0CDB368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 </w:t>
            </w:r>
          </w:p>
        </w:tc>
        <w:tc>
          <w:tcPr>
            <w:tcW w:w="1809" w:type="dxa"/>
            <w:hideMark/>
          </w:tcPr>
          <w:p w14:paraId="50C781F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10D14E3A"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Cronoprogramma dei Lavori</w:t>
            </w:r>
          </w:p>
        </w:tc>
        <w:tc>
          <w:tcPr>
            <w:tcW w:w="711" w:type="dxa"/>
            <w:noWrap/>
            <w:hideMark/>
          </w:tcPr>
          <w:p w14:paraId="48B2BFB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0C71B59C"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22010_CL_501.pdf</w:t>
            </w:r>
          </w:p>
        </w:tc>
      </w:tr>
      <w:tr w:rsidR="008519DA" w:rsidRPr="000A147D" w14:paraId="0FB3F1A4" w14:textId="77777777" w:rsidTr="008519DA">
        <w:trPr>
          <w:trHeight w:val="600"/>
        </w:trPr>
        <w:tc>
          <w:tcPr>
            <w:tcW w:w="535" w:type="dxa"/>
            <w:noWrap/>
            <w:hideMark/>
          </w:tcPr>
          <w:p w14:paraId="185DDE5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189</w:t>
            </w:r>
          </w:p>
        </w:tc>
        <w:tc>
          <w:tcPr>
            <w:tcW w:w="565" w:type="dxa"/>
            <w:noWrap/>
            <w:hideMark/>
          </w:tcPr>
          <w:p w14:paraId="6426FB74"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EE</w:t>
            </w:r>
          </w:p>
        </w:tc>
        <w:tc>
          <w:tcPr>
            <w:tcW w:w="585" w:type="dxa"/>
            <w:noWrap/>
            <w:hideMark/>
          </w:tcPr>
          <w:p w14:paraId="46898CA9"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501</w:t>
            </w:r>
          </w:p>
        </w:tc>
        <w:tc>
          <w:tcPr>
            <w:tcW w:w="670" w:type="dxa"/>
            <w:noWrap/>
            <w:hideMark/>
          </w:tcPr>
          <w:p w14:paraId="25E606C3"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R4</w:t>
            </w:r>
          </w:p>
        </w:tc>
        <w:tc>
          <w:tcPr>
            <w:tcW w:w="1809" w:type="dxa"/>
            <w:hideMark/>
          </w:tcPr>
          <w:p w14:paraId="049E38BE"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DESCRITTIVA</w:t>
            </w:r>
          </w:p>
        </w:tc>
        <w:tc>
          <w:tcPr>
            <w:tcW w:w="2635" w:type="dxa"/>
            <w:hideMark/>
          </w:tcPr>
          <w:p w14:paraId="44F37297"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Elenco Elaborati</w:t>
            </w:r>
          </w:p>
        </w:tc>
        <w:tc>
          <w:tcPr>
            <w:tcW w:w="711" w:type="dxa"/>
            <w:noWrap/>
            <w:hideMark/>
          </w:tcPr>
          <w:p w14:paraId="4A7FF315"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w:t>
            </w:r>
          </w:p>
        </w:tc>
        <w:tc>
          <w:tcPr>
            <w:tcW w:w="2118" w:type="dxa"/>
            <w:noWrap/>
            <w:hideMark/>
          </w:tcPr>
          <w:p w14:paraId="299D3982" w14:textId="77777777" w:rsidR="008519DA" w:rsidRPr="000A147D" w:rsidRDefault="008519DA" w:rsidP="008519DA">
            <w:pPr>
              <w:rPr>
                <w:rFonts w:ascii="Arial Narrow" w:hAnsi="Arial Narrow"/>
                <w:sz w:val="20"/>
                <w:szCs w:val="20"/>
              </w:rPr>
            </w:pPr>
            <w:r w:rsidRPr="000A147D">
              <w:rPr>
                <w:rFonts w:ascii="Arial Narrow" w:hAnsi="Arial Narrow"/>
                <w:sz w:val="20"/>
                <w:szCs w:val="20"/>
              </w:rPr>
              <w:t>22010_EE_501_R4.pdf</w:t>
            </w:r>
          </w:p>
        </w:tc>
      </w:tr>
    </w:tbl>
    <w:p w14:paraId="63E24967" w14:textId="77AA7D14" w:rsidR="008519DA" w:rsidRDefault="008519DA" w:rsidP="008519DA">
      <w:pPr>
        <w:pStyle w:val="Paragrafoelenco"/>
        <w:spacing w:after="60" w:line="276" w:lineRule="auto"/>
        <w:ind w:left="360" w:right="282"/>
        <w:jc w:val="both"/>
        <w:rPr>
          <w:rFonts w:ascii="Arial Narrow" w:hAnsi="Arial Narrow" w:cs="Arial"/>
          <w:sz w:val="22"/>
          <w:szCs w:val="22"/>
        </w:rPr>
      </w:pPr>
    </w:p>
    <w:p w14:paraId="371A838C" w14:textId="77777777" w:rsidR="00BB32B9" w:rsidRPr="00C64E5A" w:rsidRDefault="00BB32B9" w:rsidP="002B6186">
      <w:pPr>
        <w:pStyle w:val="Paragrafoelenco"/>
        <w:numPr>
          <w:ilvl w:val="0"/>
          <w:numId w:val="9"/>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Per quanto non previsto o non richiamato nel presente contratto e nella citata documentazione si fa espresso riferimento:</w:t>
      </w:r>
      <w:bookmarkStart w:id="9" w:name="_Hlk136496656"/>
    </w:p>
    <w:p w14:paraId="4DF71D4D" w14:textId="04AD1CD7"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 quanto stabilito dall</w:t>
      </w:r>
      <w:r w:rsidR="00957595" w:rsidRPr="00C64E5A">
        <w:rPr>
          <w:rFonts w:ascii="Arial Narrow" w:hAnsi="Arial Narrow" w:cs="Arial"/>
          <w:sz w:val="22"/>
          <w:szCs w:val="22"/>
        </w:rPr>
        <w:t>’</w:t>
      </w:r>
      <w:r w:rsidR="00BF73AE" w:rsidRPr="00C64E5A">
        <w:rPr>
          <w:rFonts w:ascii="Arial Narrow" w:hAnsi="Arial Narrow" w:cs="Arial"/>
          <w:sz w:val="22"/>
          <w:szCs w:val="22"/>
        </w:rPr>
        <w:t>A</w:t>
      </w:r>
      <w:r w:rsidRPr="00C64E5A">
        <w:rPr>
          <w:rFonts w:ascii="Arial Narrow" w:hAnsi="Arial Narrow" w:cs="Arial"/>
          <w:sz w:val="22"/>
          <w:szCs w:val="22"/>
        </w:rPr>
        <w:t xml:space="preserve">ppaltatore </w:t>
      </w:r>
      <w:r w:rsidR="004E021F">
        <w:rPr>
          <w:rFonts w:ascii="Arial Narrow" w:hAnsi="Arial Narrow" w:cs="Arial"/>
          <w:sz w:val="22"/>
          <w:szCs w:val="22"/>
        </w:rPr>
        <w:t>nella propria offerta</w:t>
      </w:r>
      <w:r w:rsidRPr="00C64E5A">
        <w:rPr>
          <w:rFonts w:ascii="Arial Narrow" w:hAnsi="Arial Narrow" w:cs="Arial"/>
          <w:sz w:val="22"/>
          <w:szCs w:val="22"/>
        </w:rPr>
        <w:t xml:space="preserve"> economica;</w:t>
      </w:r>
    </w:p>
    <w:bookmarkEnd w:id="9"/>
    <w:p w14:paraId="5B5CA26A" w14:textId="65E530F5"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al Codice dei Contratti di cui al </w:t>
      </w:r>
      <w:r w:rsidR="00BF73AE" w:rsidRPr="00C64E5A">
        <w:rPr>
          <w:rFonts w:ascii="Arial Narrow" w:hAnsi="Arial Narrow" w:cs="Arial"/>
          <w:sz w:val="22"/>
          <w:szCs w:val="22"/>
        </w:rPr>
        <w:t>d.lgs. n. 31 marzo 2023, n. 36</w:t>
      </w:r>
      <w:r w:rsidR="00E62B4F">
        <w:rPr>
          <w:rFonts w:ascii="Arial Narrow" w:hAnsi="Arial Narrow" w:cs="Arial"/>
          <w:sz w:val="22"/>
          <w:szCs w:val="22"/>
        </w:rPr>
        <w:t xml:space="preserve"> e al Correttivo al Codice </w:t>
      </w:r>
      <w:r w:rsidR="009446A0">
        <w:rPr>
          <w:rFonts w:ascii="Arial Narrow" w:hAnsi="Arial Narrow" w:cs="Arial"/>
          <w:sz w:val="22"/>
          <w:szCs w:val="22"/>
        </w:rPr>
        <w:t>d</w:t>
      </w:r>
      <w:r w:rsidR="00E62B4F">
        <w:rPr>
          <w:rFonts w:ascii="Arial Narrow" w:hAnsi="Arial Narrow" w:cs="Arial"/>
          <w:sz w:val="22"/>
          <w:szCs w:val="22"/>
        </w:rPr>
        <w:t>.</w:t>
      </w:r>
      <w:r w:rsidR="009446A0">
        <w:rPr>
          <w:rFonts w:ascii="Arial Narrow" w:hAnsi="Arial Narrow" w:cs="Arial"/>
          <w:sz w:val="22"/>
          <w:szCs w:val="22"/>
        </w:rPr>
        <w:t>l</w:t>
      </w:r>
      <w:r w:rsidR="00E62B4F">
        <w:rPr>
          <w:rFonts w:ascii="Arial Narrow" w:hAnsi="Arial Narrow" w:cs="Arial"/>
          <w:sz w:val="22"/>
          <w:szCs w:val="22"/>
        </w:rPr>
        <w:t>gs. 209/2024</w:t>
      </w:r>
      <w:r w:rsidR="009446A0">
        <w:rPr>
          <w:rFonts w:ascii="Arial Narrow" w:hAnsi="Arial Narrow" w:cs="Arial"/>
          <w:sz w:val="22"/>
          <w:szCs w:val="22"/>
        </w:rPr>
        <w:t>;</w:t>
      </w:r>
    </w:p>
    <w:p w14:paraId="77DC994F" w14:textId="4642F99F"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lastRenderedPageBreak/>
        <w:t xml:space="preserve">al </w:t>
      </w:r>
      <w:r w:rsidR="00BF73AE" w:rsidRPr="00C64E5A">
        <w:rPr>
          <w:rFonts w:ascii="Arial Narrow" w:hAnsi="Arial Narrow" w:cs="Arial"/>
          <w:sz w:val="22"/>
          <w:szCs w:val="22"/>
        </w:rPr>
        <w:t>d.lgs. 9 aprile 2008, n. 81, recante “</w:t>
      </w:r>
      <w:r w:rsidR="00BF73AE" w:rsidRPr="00C64E5A">
        <w:rPr>
          <w:rFonts w:ascii="Arial Narrow" w:hAnsi="Arial Narrow" w:cs="Arial"/>
          <w:i/>
          <w:sz w:val="22"/>
          <w:szCs w:val="22"/>
        </w:rPr>
        <w:t>Attuazione dell</w:t>
      </w:r>
      <w:r w:rsidR="00957595" w:rsidRPr="00C64E5A">
        <w:rPr>
          <w:rFonts w:ascii="Arial Narrow" w:hAnsi="Arial Narrow" w:cs="Arial"/>
          <w:i/>
          <w:sz w:val="22"/>
          <w:szCs w:val="22"/>
        </w:rPr>
        <w:t>’</w:t>
      </w:r>
      <w:r w:rsidR="00BF73AE" w:rsidRPr="00C64E5A">
        <w:rPr>
          <w:rFonts w:ascii="Arial Narrow" w:hAnsi="Arial Narrow" w:cs="Arial"/>
          <w:i/>
          <w:sz w:val="22"/>
          <w:szCs w:val="22"/>
        </w:rPr>
        <w:t>articolo 1 della legge 3 agosto 2007, n. 123, in materia di tutela della salute e della sicurezza nei luoghi di lavoro</w:t>
      </w:r>
      <w:r w:rsidR="00BF73AE" w:rsidRPr="00C64E5A">
        <w:rPr>
          <w:rFonts w:ascii="Arial Narrow" w:hAnsi="Arial Narrow" w:cs="Arial"/>
          <w:sz w:val="22"/>
          <w:szCs w:val="22"/>
        </w:rPr>
        <w:t>”;</w:t>
      </w:r>
    </w:p>
    <w:p w14:paraId="64F26335" w14:textId="0E87393D"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alle norme tecniche ed i testi citati nel C.S.A.</w:t>
      </w:r>
      <w:r w:rsidR="00197C3B">
        <w:rPr>
          <w:rFonts w:ascii="Arial Narrow" w:hAnsi="Arial Narrow" w:cs="Arial"/>
          <w:sz w:val="22"/>
          <w:szCs w:val="22"/>
        </w:rPr>
        <w:t xml:space="preserve"> e ne</w:t>
      </w:r>
      <w:r w:rsidR="009446A0">
        <w:rPr>
          <w:rFonts w:ascii="Arial Narrow" w:hAnsi="Arial Narrow" w:cs="Arial"/>
          <w:sz w:val="22"/>
          <w:szCs w:val="22"/>
        </w:rPr>
        <w:t>gli altri elaborati di progetto</w:t>
      </w:r>
      <w:r w:rsidRPr="00C64E5A">
        <w:rPr>
          <w:rFonts w:ascii="Arial Narrow" w:hAnsi="Arial Narrow" w:cs="Arial"/>
          <w:sz w:val="22"/>
          <w:szCs w:val="22"/>
        </w:rPr>
        <w:t>;</w:t>
      </w:r>
    </w:p>
    <w:p w14:paraId="38CC1DAD" w14:textId="77777777"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alle Ordinanze del Commissario Straordinario Sisma 2016;</w:t>
      </w:r>
    </w:p>
    <w:p w14:paraId="102F26E7" w14:textId="77777777"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 tutte le vigenti disposizioni di legge nazionali e regionali in materia di appalti delle opere pubbliche e in particolare di quelle che regolano la categoria dei lavori appaltati;</w:t>
      </w:r>
    </w:p>
    <w:p w14:paraId="7F3BDDF5" w14:textId="4B2BC56A" w:rsidR="00BB32B9" w:rsidRPr="00C64E5A" w:rsidRDefault="00BB32B9" w:rsidP="002B6186">
      <w:pPr>
        <w:pStyle w:val="Paragrafoelenco"/>
        <w:numPr>
          <w:ilvl w:val="0"/>
          <w:numId w:val="6"/>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alle leggi e regolamenti in materia di prevenzione degli infortuni sul lavoro, assicurazioni degli operai contro gli infortuni sul lavoro.</w:t>
      </w:r>
    </w:p>
    <w:p w14:paraId="69415224" w14:textId="77777777" w:rsidR="00EF49B3" w:rsidRPr="00C64E5A" w:rsidRDefault="00EF49B3" w:rsidP="00EF49B3">
      <w:pPr>
        <w:pStyle w:val="Paragrafoelenco"/>
        <w:spacing w:after="60" w:line="276" w:lineRule="auto"/>
        <w:ind w:left="720" w:right="282"/>
        <w:jc w:val="both"/>
        <w:rPr>
          <w:rFonts w:ascii="Arial Narrow" w:hAnsi="Arial Narrow" w:cs="Arial"/>
          <w:sz w:val="22"/>
          <w:szCs w:val="22"/>
        </w:rPr>
      </w:pPr>
    </w:p>
    <w:p w14:paraId="5FE42BB6" w14:textId="0EBFDA74" w:rsidR="00B874B2" w:rsidRPr="00C64E5A" w:rsidRDefault="008D0E81" w:rsidP="00BD2EB0">
      <w:pPr>
        <w:pStyle w:val="Titolo1"/>
        <w:spacing w:before="0" w:after="0"/>
        <w:rPr>
          <w:rFonts w:ascii="Arial Narrow" w:hAnsi="Arial Narrow" w:cs="Arial"/>
          <w:bCs w:val="0"/>
          <w:sz w:val="22"/>
          <w:szCs w:val="22"/>
        </w:rPr>
      </w:pPr>
      <w:bookmarkStart w:id="10" w:name="_Toc429756811"/>
      <w:bookmarkStart w:id="11" w:name="_Toc162009798"/>
      <w:bookmarkEnd w:id="6"/>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4</w:t>
      </w:r>
      <w:r w:rsidRPr="00C64E5A">
        <w:rPr>
          <w:rFonts w:ascii="Arial Narrow" w:hAnsi="Arial Narrow" w:cs="Arial"/>
          <w:bCs w:val="0"/>
          <w:sz w:val="22"/>
          <w:szCs w:val="22"/>
        </w:rPr>
        <w:t xml:space="preserve"> - DURATA DELL</w:t>
      </w:r>
      <w:r w:rsidR="00957595" w:rsidRPr="00C64E5A">
        <w:rPr>
          <w:rFonts w:ascii="Arial Narrow" w:hAnsi="Arial Narrow" w:cs="Arial"/>
          <w:bCs w:val="0"/>
          <w:sz w:val="22"/>
          <w:szCs w:val="22"/>
        </w:rPr>
        <w:t>’</w:t>
      </w:r>
      <w:r w:rsidRPr="00C64E5A">
        <w:rPr>
          <w:rFonts w:ascii="Arial Narrow" w:hAnsi="Arial Narrow" w:cs="Arial"/>
          <w:bCs w:val="0"/>
          <w:sz w:val="22"/>
          <w:szCs w:val="22"/>
        </w:rPr>
        <w:t>APPALTO</w:t>
      </w:r>
      <w:bookmarkStart w:id="12" w:name="_Toc429756812"/>
      <w:bookmarkEnd w:id="10"/>
      <w:bookmarkEnd w:id="11"/>
    </w:p>
    <w:p w14:paraId="15572FFD" w14:textId="6171615D" w:rsidR="00EC53F0" w:rsidRPr="00C64E5A" w:rsidRDefault="00B874B2" w:rsidP="002B6186">
      <w:pPr>
        <w:pStyle w:val="Paragrafoelenco"/>
        <w:numPr>
          <w:ilvl w:val="0"/>
          <w:numId w:val="10"/>
        </w:numPr>
        <w:spacing w:after="60" w:line="276" w:lineRule="auto"/>
        <w:ind w:right="282"/>
        <w:jc w:val="both"/>
        <w:rPr>
          <w:rFonts w:ascii="Arial Narrow" w:hAnsi="Arial Narrow" w:cs="Arial"/>
          <w:b/>
          <w:bCs/>
          <w:sz w:val="22"/>
          <w:szCs w:val="22"/>
        </w:rPr>
      </w:pPr>
      <w:r w:rsidRPr="00C64E5A">
        <w:rPr>
          <w:rFonts w:ascii="Arial Narrow" w:hAnsi="Arial Narrow" w:cs="Arial"/>
          <w:sz w:val="22"/>
          <w:szCs w:val="22"/>
        </w:rPr>
        <w:t xml:space="preserve">Il tempo utile per ultimare tutti i lavori compresi </w:t>
      </w:r>
      <w:r w:rsidRPr="00C64E5A">
        <w:rPr>
          <w:rFonts w:ascii="Arial Narrow" w:hAnsi="Arial Narrow" w:cs="Arial"/>
          <w:color w:val="000000" w:themeColor="text1"/>
          <w:sz w:val="22"/>
          <w:szCs w:val="22"/>
        </w:rPr>
        <w:t>nell</w:t>
      </w:r>
      <w:r w:rsidR="00957595" w:rsidRPr="00C64E5A">
        <w:rPr>
          <w:rFonts w:ascii="Arial Narrow" w:hAnsi="Arial Narrow" w:cs="Arial"/>
          <w:color w:val="000000" w:themeColor="text1"/>
          <w:sz w:val="22"/>
          <w:szCs w:val="22"/>
        </w:rPr>
        <w:t>’</w:t>
      </w:r>
      <w:r w:rsidRPr="00C64E5A">
        <w:rPr>
          <w:rFonts w:ascii="Arial Narrow" w:hAnsi="Arial Narrow" w:cs="Arial"/>
          <w:color w:val="000000" w:themeColor="text1"/>
          <w:sz w:val="22"/>
          <w:szCs w:val="22"/>
        </w:rPr>
        <w:t xml:space="preserve">appalto è fissato in </w:t>
      </w:r>
      <w:r w:rsidRPr="009446A0">
        <w:rPr>
          <w:rFonts w:ascii="Arial Narrow" w:hAnsi="Arial Narrow" w:cs="Arial"/>
          <w:color w:val="000000" w:themeColor="text1"/>
          <w:sz w:val="22"/>
          <w:szCs w:val="22"/>
        </w:rPr>
        <w:t xml:space="preserve">giorni </w:t>
      </w:r>
      <w:r w:rsidR="008E7BE3" w:rsidRPr="009446A0">
        <w:rPr>
          <w:rFonts w:ascii="Arial Narrow" w:hAnsi="Arial Narrow" w:cs="Arial"/>
          <w:b/>
          <w:color w:val="000000" w:themeColor="text1"/>
          <w:sz w:val="22"/>
          <w:szCs w:val="22"/>
        </w:rPr>
        <w:t>7</w:t>
      </w:r>
      <w:r w:rsidR="0081050D" w:rsidRPr="009446A0">
        <w:rPr>
          <w:rFonts w:ascii="Arial Narrow" w:hAnsi="Arial Narrow" w:cs="Arial"/>
          <w:b/>
          <w:color w:val="000000" w:themeColor="text1"/>
          <w:sz w:val="22"/>
          <w:szCs w:val="22"/>
        </w:rPr>
        <w:t>3</w:t>
      </w:r>
      <w:r w:rsidR="008E7BE3" w:rsidRPr="009446A0">
        <w:rPr>
          <w:rFonts w:ascii="Arial Narrow" w:hAnsi="Arial Narrow" w:cs="Arial"/>
          <w:b/>
          <w:color w:val="000000" w:themeColor="text1"/>
          <w:sz w:val="22"/>
          <w:szCs w:val="22"/>
        </w:rPr>
        <w:t>0_(SETTECENTO</w:t>
      </w:r>
      <w:r w:rsidR="0081050D" w:rsidRPr="009446A0">
        <w:rPr>
          <w:rFonts w:ascii="Arial Narrow" w:hAnsi="Arial Narrow" w:cs="Arial"/>
          <w:b/>
          <w:color w:val="000000" w:themeColor="text1"/>
          <w:sz w:val="22"/>
          <w:szCs w:val="22"/>
        </w:rPr>
        <w:t>TRENTA</w:t>
      </w:r>
      <w:r w:rsidRPr="009446A0">
        <w:rPr>
          <w:rFonts w:ascii="Arial Narrow" w:hAnsi="Arial Narrow" w:cs="Arial"/>
          <w:b/>
          <w:color w:val="000000" w:themeColor="text1"/>
          <w:sz w:val="22"/>
          <w:szCs w:val="22"/>
        </w:rPr>
        <w:t>)</w:t>
      </w:r>
      <w:r w:rsidRPr="00C64E5A">
        <w:rPr>
          <w:rFonts w:ascii="Arial Narrow" w:hAnsi="Arial Narrow" w:cs="Arial"/>
          <w:color w:val="000000" w:themeColor="text1"/>
          <w:sz w:val="22"/>
          <w:szCs w:val="22"/>
        </w:rPr>
        <w:t xml:space="preserve"> naturali consecutivi decorrenti dalla data del verbale di consegna dei lavori.</w:t>
      </w:r>
    </w:p>
    <w:p w14:paraId="2341DA87" w14:textId="77777777" w:rsidR="00EC53F0" w:rsidRPr="00C64E5A" w:rsidRDefault="00B874B2" w:rsidP="002B6186">
      <w:pPr>
        <w:pStyle w:val="Paragrafoelenco"/>
        <w:numPr>
          <w:ilvl w:val="0"/>
          <w:numId w:val="10"/>
        </w:numPr>
        <w:spacing w:after="60" w:line="276" w:lineRule="auto"/>
        <w:ind w:right="282"/>
        <w:jc w:val="both"/>
        <w:rPr>
          <w:rFonts w:ascii="Arial Narrow" w:hAnsi="Arial Narrow" w:cs="Arial"/>
          <w:b/>
          <w:bCs/>
          <w:sz w:val="22"/>
          <w:szCs w:val="22"/>
        </w:rPr>
      </w:pPr>
      <w:r w:rsidRPr="00C64E5A">
        <w:rPr>
          <w:rFonts w:ascii="Arial Narrow" w:hAnsi="Arial Narrow" w:cs="Arial"/>
          <w:color w:val="000000" w:themeColor="text1"/>
          <w:sz w:val="22"/>
          <w:szCs w:val="22"/>
        </w:rPr>
        <w:t xml:space="preserve">Nel calcolo </w:t>
      </w:r>
      <w:r w:rsidRPr="00C64E5A">
        <w:rPr>
          <w:rFonts w:ascii="Arial Narrow" w:hAnsi="Arial Narrow" w:cs="Arial"/>
          <w:color w:val="000000" w:themeColor="text1"/>
          <w:spacing w:val="-3"/>
          <w:sz w:val="22"/>
          <w:szCs w:val="22"/>
        </w:rPr>
        <w:t xml:space="preserve">del </w:t>
      </w:r>
      <w:r w:rsidRPr="00C64E5A">
        <w:rPr>
          <w:rFonts w:ascii="Arial Narrow" w:hAnsi="Arial Narrow" w:cs="Arial"/>
          <w:color w:val="000000" w:themeColor="text1"/>
          <w:sz w:val="22"/>
          <w:szCs w:val="22"/>
        </w:rPr>
        <w:t>tempo di cui al comma 1 si è tenuto conto delle feri</w:t>
      </w:r>
      <w:r w:rsidRPr="00C64E5A">
        <w:rPr>
          <w:rFonts w:ascii="Arial Narrow" w:hAnsi="Arial Narrow" w:cs="Arial"/>
          <w:sz w:val="22"/>
          <w:szCs w:val="22"/>
        </w:rPr>
        <w:t>e contrattuali e delle ordinarie difficoltà ed impedimenti in relazione agli adempimenti stagionali e alle relative condizioni</w:t>
      </w:r>
      <w:r w:rsidRPr="00C64E5A">
        <w:rPr>
          <w:rFonts w:ascii="Arial Narrow" w:hAnsi="Arial Narrow" w:cs="Arial"/>
          <w:spacing w:val="2"/>
          <w:sz w:val="22"/>
          <w:szCs w:val="22"/>
        </w:rPr>
        <w:t xml:space="preserve"> </w:t>
      </w:r>
      <w:r w:rsidRPr="00C64E5A">
        <w:rPr>
          <w:rFonts w:ascii="Arial Narrow" w:hAnsi="Arial Narrow" w:cs="Arial"/>
          <w:sz w:val="22"/>
          <w:szCs w:val="22"/>
        </w:rPr>
        <w:t>climatiche.</w:t>
      </w:r>
    </w:p>
    <w:p w14:paraId="71C0B7A1" w14:textId="4C9C59B2" w:rsidR="00EC53F0" w:rsidRPr="00C64E5A" w:rsidRDefault="00B874B2" w:rsidP="002B6186">
      <w:pPr>
        <w:pStyle w:val="Paragrafoelenco"/>
        <w:numPr>
          <w:ilvl w:val="0"/>
          <w:numId w:val="10"/>
        </w:numPr>
        <w:spacing w:after="60" w:line="276" w:lineRule="auto"/>
        <w:ind w:right="282"/>
        <w:jc w:val="both"/>
        <w:rPr>
          <w:rFonts w:ascii="Arial Narrow" w:hAnsi="Arial Narrow" w:cs="Arial"/>
          <w:b/>
          <w:bCs/>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si obbliga alla rigorosa ottemperanza del cronoprogramma e del programma di esecuzione dei lavori.</w:t>
      </w:r>
    </w:p>
    <w:p w14:paraId="640B9490" w14:textId="74CDA9E8" w:rsidR="008F64E0" w:rsidRPr="009446A0" w:rsidRDefault="008F64E0" w:rsidP="002B6186">
      <w:pPr>
        <w:pStyle w:val="Paragrafoelenco"/>
        <w:numPr>
          <w:ilvl w:val="0"/>
          <w:numId w:val="10"/>
        </w:numPr>
        <w:spacing w:after="60" w:line="276" w:lineRule="auto"/>
        <w:ind w:right="282"/>
        <w:jc w:val="both"/>
        <w:rPr>
          <w:rFonts w:ascii="Arial Narrow" w:hAnsi="Arial Narrow" w:cs="Arial"/>
          <w:b/>
          <w:bCs/>
          <w:sz w:val="22"/>
          <w:szCs w:val="22"/>
        </w:rPr>
      </w:pPr>
      <w:r w:rsidRPr="00C64E5A">
        <w:rPr>
          <w:rFonts w:ascii="Arial Narrow" w:hAnsi="Arial Narrow" w:cs="Arial"/>
          <w:sz w:val="22"/>
          <w:szCs w:val="22"/>
        </w:rPr>
        <w:t>In caso di ritardi nell</w:t>
      </w:r>
      <w:r w:rsidR="00957595" w:rsidRPr="00C64E5A">
        <w:rPr>
          <w:rFonts w:ascii="Arial Narrow" w:hAnsi="Arial Narrow" w:cs="Arial"/>
          <w:sz w:val="22"/>
          <w:szCs w:val="22"/>
        </w:rPr>
        <w:t>’</w:t>
      </w:r>
      <w:r w:rsidRPr="00C64E5A">
        <w:rPr>
          <w:rFonts w:ascii="Arial Narrow" w:hAnsi="Arial Narrow" w:cs="Arial"/>
          <w:sz w:val="22"/>
          <w:szCs w:val="22"/>
        </w:rPr>
        <w:t>inizio o nell</w:t>
      </w:r>
      <w:r w:rsidR="00957595" w:rsidRPr="00C64E5A">
        <w:rPr>
          <w:rFonts w:ascii="Arial Narrow" w:hAnsi="Arial Narrow" w:cs="Arial"/>
          <w:sz w:val="22"/>
          <w:szCs w:val="22"/>
        </w:rPr>
        <w:t>’</w:t>
      </w:r>
      <w:r w:rsidRPr="00C64E5A">
        <w:rPr>
          <w:rFonts w:ascii="Arial Narrow" w:hAnsi="Arial Narrow" w:cs="Arial"/>
          <w:sz w:val="22"/>
          <w:szCs w:val="22"/>
        </w:rPr>
        <w:t>an</w:t>
      </w:r>
      <w:r w:rsidR="001E4C01" w:rsidRPr="00C64E5A">
        <w:rPr>
          <w:rFonts w:ascii="Arial Narrow" w:hAnsi="Arial Narrow" w:cs="Arial"/>
          <w:sz w:val="22"/>
          <w:szCs w:val="22"/>
        </w:rPr>
        <w:t>damento</w:t>
      </w:r>
      <w:r w:rsidRPr="00C64E5A">
        <w:rPr>
          <w:rFonts w:ascii="Arial Narrow" w:hAnsi="Arial Narrow" w:cs="Arial"/>
          <w:sz w:val="22"/>
          <w:szCs w:val="22"/>
        </w:rPr>
        <w:t xml:space="preserve"> dei lavori verranno applicate le penali, così come disciplinate nel </w:t>
      </w:r>
      <w:proofErr w:type="gramStart"/>
      <w:r w:rsidR="00BF73AE" w:rsidRPr="00C64E5A">
        <w:rPr>
          <w:rFonts w:ascii="Arial Narrow" w:hAnsi="Arial Narrow" w:cs="Arial"/>
          <w:sz w:val="22"/>
          <w:szCs w:val="22"/>
        </w:rPr>
        <w:t>C.S.A</w:t>
      </w:r>
      <w:r w:rsidRPr="00C64E5A">
        <w:rPr>
          <w:rFonts w:ascii="Arial Narrow" w:hAnsi="Arial Narrow" w:cs="Arial"/>
          <w:sz w:val="22"/>
          <w:szCs w:val="22"/>
        </w:rPr>
        <w:t>.</w:t>
      </w:r>
      <w:r w:rsidR="00BF73AE" w:rsidRPr="00C64E5A">
        <w:rPr>
          <w:rFonts w:ascii="Arial Narrow" w:hAnsi="Arial Narrow" w:cs="Arial"/>
          <w:sz w:val="22"/>
          <w:szCs w:val="22"/>
        </w:rPr>
        <w:t>.</w:t>
      </w:r>
      <w:proofErr w:type="gramEnd"/>
      <w:r w:rsidRPr="00C64E5A">
        <w:rPr>
          <w:rFonts w:ascii="Arial Narrow" w:hAnsi="Arial Narrow" w:cs="Arial"/>
          <w:color w:val="FF0000"/>
          <w:sz w:val="22"/>
          <w:szCs w:val="22"/>
        </w:rPr>
        <w:t xml:space="preserve"> </w:t>
      </w:r>
    </w:p>
    <w:p w14:paraId="7D2F3890" w14:textId="77777777" w:rsidR="009446A0" w:rsidRPr="007327FD" w:rsidRDefault="009446A0" w:rsidP="009446A0">
      <w:pPr>
        <w:pStyle w:val="Paragrafoelenco"/>
        <w:numPr>
          <w:ilvl w:val="0"/>
          <w:numId w:val="10"/>
        </w:numPr>
        <w:spacing w:after="60" w:line="276" w:lineRule="auto"/>
        <w:ind w:right="282"/>
        <w:jc w:val="both"/>
        <w:rPr>
          <w:rFonts w:ascii="Arial Narrow" w:hAnsi="Arial Narrow" w:cs="Arial"/>
          <w:b/>
          <w:bCs/>
          <w:sz w:val="22"/>
          <w:szCs w:val="22"/>
        </w:rPr>
      </w:pPr>
      <w:r w:rsidRPr="007327FD">
        <w:rPr>
          <w:rFonts w:ascii="Arial Narrow" w:hAnsi="Arial Narrow" w:cs="Arial"/>
          <w:sz w:val="22"/>
          <w:szCs w:val="22"/>
        </w:rPr>
        <w:t xml:space="preserve">In caso di anticipo rispetto al termine di esecuzione lavori è previsto il premio di accelerazione così come disciplinato nel </w:t>
      </w:r>
      <w:proofErr w:type="gramStart"/>
      <w:r w:rsidRPr="007327FD">
        <w:rPr>
          <w:rFonts w:ascii="Arial Narrow" w:hAnsi="Arial Narrow" w:cs="Arial"/>
          <w:sz w:val="22"/>
          <w:szCs w:val="22"/>
        </w:rPr>
        <w:t>C.S.A..</w:t>
      </w:r>
      <w:proofErr w:type="gramEnd"/>
    </w:p>
    <w:p w14:paraId="08ACA66A" w14:textId="77777777" w:rsidR="00EF49B3" w:rsidRPr="00C64E5A" w:rsidRDefault="00EF49B3" w:rsidP="00EF49B3">
      <w:pPr>
        <w:pStyle w:val="Paragrafoelenco"/>
        <w:spacing w:after="60" w:line="276" w:lineRule="auto"/>
        <w:ind w:left="360" w:right="282"/>
        <w:jc w:val="both"/>
        <w:rPr>
          <w:rFonts w:ascii="Arial Narrow" w:hAnsi="Arial Narrow" w:cs="Arial"/>
          <w:b/>
          <w:bCs/>
          <w:sz w:val="22"/>
          <w:szCs w:val="22"/>
        </w:rPr>
      </w:pPr>
    </w:p>
    <w:p w14:paraId="640084D6" w14:textId="5BAB5BF0" w:rsidR="00C90957" w:rsidRPr="00C64E5A" w:rsidRDefault="008D0E81" w:rsidP="00BD2EB0">
      <w:pPr>
        <w:pStyle w:val="Titolo1"/>
        <w:spacing w:before="0" w:after="0"/>
        <w:rPr>
          <w:rFonts w:ascii="Arial Narrow" w:hAnsi="Arial Narrow" w:cs="Arial"/>
          <w:bCs w:val="0"/>
          <w:sz w:val="22"/>
          <w:szCs w:val="22"/>
        </w:rPr>
      </w:pPr>
      <w:bookmarkStart w:id="13" w:name="_Toc162009799"/>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5</w:t>
      </w:r>
      <w:r w:rsidRPr="00C64E5A">
        <w:rPr>
          <w:rFonts w:ascii="Arial Narrow" w:hAnsi="Arial Narrow" w:cs="Arial"/>
          <w:bCs w:val="0"/>
          <w:sz w:val="22"/>
          <w:szCs w:val="22"/>
        </w:rPr>
        <w:t xml:space="preserve"> </w:t>
      </w:r>
      <w:r w:rsidR="0090202E" w:rsidRPr="00C64E5A">
        <w:rPr>
          <w:rFonts w:ascii="Arial Narrow" w:hAnsi="Arial Narrow" w:cs="Arial"/>
          <w:bCs w:val="0"/>
          <w:sz w:val="22"/>
          <w:szCs w:val="22"/>
          <w:lang w:val="it-IT"/>
        </w:rPr>
        <w:t>-</w:t>
      </w:r>
      <w:r w:rsidRPr="00C64E5A">
        <w:rPr>
          <w:rFonts w:ascii="Arial Narrow" w:hAnsi="Arial Narrow" w:cs="Arial"/>
          <w:bCs w:val="0"/>
          <w:sz w:val="22"/>
          <w:szCs w:val="22"/>
        </w:rPr>
        <w:t xml:space="preserve"> </w:t>
      </w:r>
      <w:bookmarkEnd w:id="12"/>
      <w:r w:rsidR="001951FB" w:rsidRPr="00C64E5A">
        <w:rPr>
          <w:rFonts w:ascii="Arial Narrow" w:hAnsi="Arial Narrow" w:cs="Arial"/>
          <w:bCs w:val="0"/>
          <w:sz w:val="22"/>
          <w:szCs w:val="22"/>
        </w:rPr>
        <w:t>IMPORTO DEL CONTRATTO</w:t>
      </w:r>
      <w:bookmarkEnd w:id="13"/>
    </w:p>
    <w:p w14:paraId="5F6210D7" w14:textId="70AFD70F" w:rsidR="00EC53F0" w:rsidRPr="00C64E5A" w:rsidRDefault="001951FB" w:rsidP="002B6186">
      <w:pPr>
        <w:pStyle w:val="Paragrafoelenco"/>
        <w:numPr>
          <w:ilvl w:val="0"/>
          <w:numId w:val="11"/>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 xml:space="preserve">importo del presente contratto </w:t>
      </w:r>
      <w:r w:rsidR="00C90957" w:rsidRPr="00C64E5A">
        <w:rPr>
          <w:rFonts w:ascii="Arial Narrow" w:hAnsi="Arial Narrow" w:cs="Arial"/>
          <w:sz w:val="22"/>
          <w:szCs w:val="22"/>
        </w:rPr>
        <w:t>è fissato in € ______________ (________________________________/__)</w:t>
      </w:r>
      <w:r w:rsidR="00214355">
        <w:rPr>
          <w:rFonts w:ascii="Arial Narrow" w:hAnsi="Arial Narrow" w:cs="Arial"/>
          <w:sz w:val="22"/>
          <w:szCs w:val="22"/>
        </w:rPr>
        <w:t>,</w:t>
      </w:r>
      <w:r w:rsidR="00C90957" w:rsidRPr="00C64E5A">
        <w:rPr>
          <w:rFonts w:ascii="Arial Narrow" w:hAnsi="Arial Narrow" w:cs="Arial"/>
          <w:sz w:val="22"/>
          <w:szCs w:val="22"/>
        </w:rPr>
        <w:t xml:space="preserve"> IVA esclusa, </w:t>
      </w:r>
      <w:r w:rsidRPr="00C64E5A">
        <w:rPr>
          <w:rFonts w:ascii="Arial Narrow" w:hAnsi="Arial Narrow" w:cs="Arial"/>
          <w:sz w:val="22"/>
          <w:szCs w:val="22"/>
        </w:rPr>
        <w:t>oltre</w:t>
      </w:r>
      <w:r w:rsidR="00C90957" w:rsidRPr="00C64E5A">
        <w:rPr>
          <w:rFonts w:ascii="Arial Narrow" w:hAnsi="Arial Narrow" w:cs="Arial"/>
          <w:sz w:val="22"/>
          <w:szCs w:val="22"/>
        </w:rPr>
        <w:t xml:space="preserve"> € _______________ (_________/__) per oneri di sicurezza derivanti da rischi interferenziali, non soggetti a ribasso, per un totale di € ___________ (__________/__</w:t>
      </w:r>
      <w:proofErr w:type="gramStart"/>
      <w:r w:rsidR="00C90957" w:rsidRPr="00C64E5A">
        <w:rPr>
          <w:rFonts w:ascii="Arial Narrow" w:hAnsi="Arial Narrow" w:cs="Arial"/>
          <w:sz w:val="22"/>
          <w:szCs w:val="22"/>
        </w:rPr>
        <w:t>) .</w:t>
      </w:r>
      <w:proofErr w:type="gramEnd"/>
    </w:p>
    <w:p w14:paraId="4FA74308" w14:textId="680989D2" w:rsidR="00EC53F0" w:rsidRPr="00C64E5A" w:rsidRDefault="00FF5C79" w:rsidP="002B6186">
      <w:pPr>
        <w:pStyle w:val="Paragrafoelenco"/>
        <w:numPr>
          <w:ilvl w:val="0"/>
          <w:numId w:val="11"/>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Il contratto è stipulato </w:t>
      </w:r>
      <w:r w:rsidR="005A2359">
        <w:rPr>
          <w:rFonts w:ascii="Arial Narrow" w:hAnsi="Arial Narrow" w:cs="Arial"/>
          <w:sz w:val="22"/>
          <w:szCs w:val="22"/>
        </w:rPr>
        <w:t>A MISURA.</w:t>
      </w:r>
    </w:p>
    <w:p w14:paraId="3DCAD909" w14:textId="1E3412A5" w:rsidR="00BF73AE" w:rsidRPr="005A2359" w:rsidRDefault="00C90957" w:rsidP="002B6186">
      <w:pPr>
        <w:pStyle w:val="Paragrafoelenco"/>
        <w:numPr>
          <w:ilvl w:val="0"/>
          <w:numId w:val="11"/>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Nel predetto importo è ricompreso qualsiasi onere per l</w:t>
      </w:r>
      <w:r w:rsidR="00957595" w:rsidRPr="00C64E5A">
        <w:rPr>
          <w:rFonts w:ascii="Arial Narrow" w:hAnsi="Arial Narrow" w:cs="Arial"/>
          <w:sz w:val="22"/>
          <w:szCs w:val="22"/>
        </w:rPr>
        <w:t>’</w:t>
      </w:r>
      <w:r w:rsidRPr="00C64E5A">
        <w:rPr>
          <w:rFonts w:ascii="Arial Narrow" w:hAnsi="Arial Narrow" w:cs="Arial"/>
          <w:sz w:val="22"/>
          <w:szCs w:val="22"/>
        </w:rPr>
        <w:t>espletamento de</w:t>
      </w:r>
      <w:r w:rsidR="008F64E0" w:rsidRPr="00C64E5A">
        <w:rPr>
          <w:rFonts w:ascii="Arial Narrow" w:hAnsi="Arial Narrow" w:cs="Arial"/>
          <w:sz w:val="22"/>
          <w:szCs w:val="22"/>
        </w:rPr>
        <w:t xml:space="preserve">lle prestazioni, delle forniture e delle provviste necessarie per dare il lavoro completamente compiuto e secondo le condizioni stabilite dal </w:t>
      </w:r>
      <w:r w:rsidR="00BF73AE" w:rsidRPr="00C64E5A">
        <w:rPr>
          <w:rFonts w:ascii="Arial Narrow" w:hAnsi="Arial Narrow" w:cs="Arial"/>
          <w:sz w:val="22"/>
          <w:szCs w:val="22"/>
        </w:rPr>
        <w:t>C.S.A.</w:t>
      </w:r>
      <w:r w:rsidR="008F64E0" w:rsidRPr="00C64E5A">
        <w:rPr>
          <w:rFonts w:ascii="Arial Narrow" w:hAnsi="Arial Narrow" w:cs="Arial"/>
          <w:sz w:val="22"/>
          <w:szCs w:val="22"/>
        </w:rPr>
        <w:t>, con le caratteristiche tecniche,</w:t>
      </w:r>
      <w:r w:rsidR="008F64E0" w:rsidRPr="00C64E5A">
        <w:rPr>
          <w:rFonts w:ascii="Arial Narrow" w:hAnsi="Arial Narrow" w:cs="Arial"/>
          <w:spacing w:val="-15"/>
          <w:sz w:val="22"/>
          <w:szCs w:val="22"/>
        </w:rPr>
        <w:t xml:space="preserve"> </w:t>
      </w:r>
      <w:r w:rsidR="008F64E0" w:rsidRPr="00C64E5A">
        <w:rPr>
          <w:rFonts w:ascii="Arial Narrow" w:hAnsi="Arial Narrow" w:cs="Arial"/>
          <w:sz w:val="22"/>
          <w:szCs w:val="22"/>
        </w:rPr>
        <w:t>qualitative</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e</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quantitative</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previste</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dagli elaborati progettuali,</w:t>
      </w:r>
      <w:r w:rsidR="008F64E0" w:rsidRPr="00C64E5A">
        <w:rPr>
          <w:rFonts w:ascii="Arial Narrow" w:hAnsi="Arial Narrow" w:cs="Arial"/>
          <w:spacing w:val="-10"/>
          <w:sz w:val="22"/>
          <w:szCs w:val="22"/>
        </w:rPr>
        <w:t xml:space="preserve"> </w:t>
      </w:r>
      <w:r w:rsidR="008F64E0" w:rsidRPr="00C64E5A">
        <w:rPr>
          <w:rFonts w:ascii="Arial Narrow" w:hAnsi="Arial Narrow" w:cs="Arial"/>
          <w:sz w:val="22"/>
          <w:szCs w:val="22"/>
        </w:rPr>
        <w:t>con</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i</w:t>
      </w:r>
      <w:r w:rsidR="008F64E0" w:rsidRPr="00C64E5A">
        <w:rPr>
          <w:rFonts w:ascii="Arial Narrow" w:hAnsi="Arial Narrow" w:cs="Arial"/>
          <w:spacing w:val="-11"/>
          <w:sz w:val="22"/>
          <w:szCs w:val="22"/>
        </w:rPr>
        <w:t xml:space="preserve"> </w:t>
      </w:r>
      <w:r w:rsidR="008F64E0" w:rsidRPr="00C64E5A">
        <w:rPr>
          <w:rFonts w:ascii="Arial Narrow" w:hAnsi="Arial Narrow" w:cs="Arial"/>
          <w:sz w:val="22"/>
          <w:szCs w:val="22"/>
        </w:rPr>
        <w:t>relativi</w:t>
      </w:r>
      <w:r w:rsidR="008F64E0" w:rsidRPr="00C64E5A">
        <w:rPr>
          <w:rFonts w:ascii="Arial Narrow" w:hAnsi="Arial Narrow" w:cs="Arial"/>
          <w:spacing w:val="-11"/>
          <w:sz w:val="22"/>
          <w:szCs w:val="22"/>
        </w:rPr>
        <w:t xml:space="preserve"> </w:t>
      </w:r>
      <w:r w:rsidR="008F64E0" w:rsidRPr="00C64E5A">
        <w:rPr>
          <w:rFonts w:ascii="Arial Narrow" w:hAnsi="Arial Narrow" w:cs="Arial"/>
          <w:sz w:val="22"/>
          <w:szCs w:val="22"/>
        </w:rPr>
        <w:t>allegati, posti a base di gara,</w:t>
      </w:r>
      <w:r w:rsidR="008F64E0" w:rsidRPr="00C64E5A">
        <w:rPr>
          <w:rFonts w:ascii="Arial Narrow" w:hAnsi="Arial Narrow" w:cs="Arial"/>
          <w:spacing w:val="-1"/>
          <w:sz w:val="22"/>
          <w:szCs w:val="22"/>
        </w:rPr>
        <w:t xml:space="preserve"> </w:t>
      </w:r>
      <w:r w:rsidR="008F64E0" w:rsidRPr="00C64E5A">
        <w:rPr>
          <w:rFonts w:ascii="Arial Narrow" w:hAnsi="Arial Narrow" w:cs="Arial"/>
          <w:spacing w:val="-3"/>
          <w:sz w:val="22"/>
          <w:szCs w:val="22"/>
        </w:rPr>
        <w:t>dei</w:t>
      </w:r>
      <w:r w:rsidR="008F64E0" w:rsidRPr="00C64E5A">
        <w:rPr>
          <w:rFonts w:ascii="Arial Narrow" w:hAnsi="Arial Narrow" w:cs="Arial"/>
          <w:spacing w:val="-8"/>
          <w:sz w:val="22"/>
          <w:szCs w:val="22"/>
        </w:rPr>
        <w:t xml:space="preserve"> </w:t>
      </w:r>
      <w:r w:rsidR="008F64E0" w:rsidRPr="00C64E5A">
        <w:rPr>
          <w:rFonts w:ascii="Arial Narrow" w:hAnsi="Arial Narrow" w:cs="Arial"/>
          <w:sz w:val="22"/>
          <w:szCs w:val="22"/>
        </w:rPr>
        <w:t>quali</w:t>
      </w:r>
      <w:r w:rsidR="008F64E0" w:rsidRPr="00C64E5A">
        <w:rPr>
          <w:rFonts w:ascii="Arial Narrow" w:hAnsi="Arial Narrow" w:cs="Arial"/>
          <w:spacing w:val="-12"/>
          <w:sz w:val="22"/>
          <w:szCs w:val="22"/>
        </w:rPr>
        <w:t xml:space="preserve"> </w:t>
      </w:r>
      <w:r w:rsidR="008F64E0" w:rsidRPr="00C64E5A">
        <w:rPr>
          <w:rFonts w:ascii="Arial Narrow" w:hAnsi="Arial Narrow" w:cs="Arial"/>
          <w:sz w:val="22"/>
          <w:szCs w:val="22"/>
        </w:rPr>
        <w:t>l</w:t>
      </w:r>
      <w:r w:rsidR="00957595" w:rsidRPr="00C64E5A">
        <w:rPr>
          <w:rFonts w:ascii="Arial Narrow" w:hAnsi="Arial Narrow" w:cs="Arial"/>
          <w:sz w:val="22"/>
          <w:szCs w:val="22"/>
        </w:rPr>
        <w:t>’</w:t>
      </w:r>
      <w:r w:rsidR="008F64E0" w:rsidRPr="00C64E5A">
        <w:rPr>
          <w:rFonts w:ascii="Arial Narrow" w:hAnsi="Arial Narrow" w:cs="Arial"/>
          <w:sz w:val="22"/>
          <w:szCs w:val="22"/>
        </w:rPr>
        <w:t>Appaltatore</w:t>
      </w:r>
      <w:r w:rsidR="008F64E0" w:rsidRPr="00C64E5A">
        <w:rPr>
          <w:rFonts w:ascii="Arial Narrow" w:hAnsi="Arial Narrow" w:cs="Arial"/>
          <w:spacing w:val="-10"/>
          <w:sz w:val="22"/>
          <w:szCs w:val="22"/>
        </w:rPr>
        <w:t xml:space="preserve"> </w:t>
      </w:r>
      <w:r w:rsidR="008F64E0" w:rsidRPr="00C64E5A">
        <w:rPr>
          <w:rFonts w:ascii="Arial Narrow" w:hAnsi="Arial Narrow" w:cs="Arial"/>
          <w:sz w:val="22"/>
          <w:szCs w:val="22"/>
        </w:rPr>
        <w:t>dichiara di</w:t>
      </w:r>
      <w:r w:rsidR="008F64E0" w:rsidRPr="00C64E5A">
        <w:rPr>
          <w:rFonts w:ascii="Arial Narrow" w:hAnsi="Arial Narrow" w:cs="Arial"/>
          <w:spacing w:val="-12"/>
          <w:sz w:val="22"/>
          <w:szCs w:val="22"/>
        </w:rPr>
        <w:t xml:space="preserve"> </w:t>
      </w:r>
      <w:r w:rsidR="008F64E0" w:rsidRPr="00C64E5A">
        <w:rPr>
          <w:rFonts w:ascii="Arial Narrow" w:hAnsi="Arial Narrow" w:cs="Arial"/>
          <w:sz w:val="22"/>
          <w:szCs w:val="22"/>
        </w:rPr>
        <w:t>aver</w:t>
      </w:r>
      <w:r w:rsidR="008F64E0" w:rsidRPr="00C64E5A">
        <w:rPr>
          <w:rFonts w:ascii="Arial Narrow" w:hAnsi="Arial Narrow" w:cs="Arial"/>
          <w:spacing w:val="-13"/>
          <w:sz w:val="22"/>
          <w:szCs w:val="22"/>
        </w:rPr>
        <w:t xml:space="preserve"> </w:t>
      </w:r>
      <w:r w:rsidR="008F64E0" w:rsidRPr="00C64E5A">
        <w:rPr>
          <w:rFonts w:ascii="Arial Narrow" w:hAnsi="Arial Narrow" w:cs="Arial"/>
          <w:sz w:val="22"/>
          <w:szCs w:val="22"/>
        </w:rPr>
        <w:t>preso</w:t>
      </w:r>
      <w:r w:rsidR="008F64E0" w:rsidRPr="00C64E5A">
        <w:rPr>
          <w:rFonts w:ascii="Arial Narrow" w:hAnsi="Arial Narrow" w:cs="Arial"/>
          <w:spacing w:val="-12"/>
          <w:sz w:val="22"/>
          <w:szCs w:val="22"/>
        </w:rPr>
        <w:t xml:space="preserve"> </w:t>
      </w:r>
      <w:r w:rsidR="008F64E0" w:rsidRPr="00C64E5A">
        <w:rPr>
          <w:rFonts w:ascii="Arial Narrow" w:hAnsi="Arial Narrow" w:cs="Arial"/>
          <w:sz w:val="22"/>
          <w:szCs w:val="22"/>
        </w:rPr>
        <w:t>completa</w:t>
      </w:r>
      <w:r w:rsidR="008F64E0" w:rsidRPr="00C64E5A">
        <w:rPr>
          <w:rFonts w:ascii="Arial Narrow" w:hAnsi="Arial Narrow" w:cs="Arial"/>
          <w:spacing w:val="-13"/>
          <w:sz w:val="22"/>
          <w:szCs w:val="22"/>
        </w:rPr>
        <w:t xml:space="preserve"> </w:t>
      </w:r>
      <w:r w:rsidR="008F64E0" w:rsidRPr="00C64E5A">
        <w:rPr>
          <w:rFonts w:ascii="Arial Narrow" w:hAnsi="Arial Narrow" w:cs="Arial"/>
          <w:sz w:val="22"/>
          <w:szCs w:val="22"/>
        </w:rPr>
        <w:t>ed</w:t>
      </w:r>
      <w:r w:rsidR="008F64E0" w:rsidRPr="00C64E5A">
        <w:rPr>
          <w:rFonts w:ascii="Arial Narrow" w:hAnsi="Arial Narrow" w:cs="Arial"/>
          <w:spacing w:val="-14"/>
          <w:sz w:val="22"/>
          <w:szCs w:val="22"/>
        </w:rPr>
        <w:t xml:space="preserve"> </w:t>
      </w:r>
      <w:r w:rsidR="008F64E0" w:rsidRPr="00C64E5A">
        <w:rPr>
          <w:rFonts w:ascii="Arial Narrow" w:hAnsi="Arial Narrow" w:cs="Arial"/>
          <w:sz w:val="22"/>
          <w:szCs w:val="22"/>
        </w:rPr>
        <w:t>esatta</w:t>
      </w:r>
      <w:r w:rsidR="008F64E0" w:rsidRPr="00C64E5A">
        <w:rPr>
          <w:rFonts w:ascii="Arial Narrow" w:hAnsi="Arial Narrow" w:cs="Arial"/>
          <w:spacing w:val="-13"/>
          <w:sz w:val="22"/>
          <w:szCs w:val="22"/>
        </w:rPr>
        <w:t xml:space="preserve"> </w:t>
      </w:r>
      <w:r w:rsidR="008F64E0" w:rsidRPr="00C64E5A">
        <w:rPr>
          <w:rFonts w:ascii="Arial Narrow" w:hAnsi="Arial Narrow" w:cs="Arial"/>
          <w:sz w:val="22"/>
          <w:szCs w:val="22"/>
        </w:rPr>
        <w:t>conoscenza.</w:t>
      </w:r>
      <w:r w:rsidR="008F64E0" w:rsidRPr="00C64E5A">
        <w:rPr>
          <w:rFonts w:ascii="Arial Narrow" w:hAnsi="Arial Narrow" w:cs="Arial"/>
          <w:spacing w:val="-18"/>
          <w:sz w:val="22"/>
          <w:szCs w:val="22"/>
        </w:rPr>
        <w:t xml:space="preserve"> </w:t>
      </w:r>
      <w:bookmarkStart w:id="14" w:name="_Toc429756814"/>
    </w:p>
    <w:p w14:paraId="4EBC07D3" w14:textId="77777777" w:rsidR="005A2359" w:rsidRPr="005A2359" w:rsidRDefault="005A2359" w:rsidP="005A2359">
      <w:pPr>
        <w:pStyle w:val="Paragrafoelenco"/>
        <w:spacing w:after="60" w:line="276" w:lineRule="auto"/>
        <w:ind w:left="360" w:right="282"/>
        <w:jc w:val="both"/>
        <w:rPr>
          <w:rFonts w:ascii="Arial Narrow" w:hAnsi="Arial Narrow" w:cs="Arial"/>
          <w:sz w:val="22"/>
          <w:szCs w:val="22"/>
        </w:rPr>
      </w:pPr>
    </w:p>
    <w:p w14:paraId="540C5AAC" w14:textId="77777777" w:rsidR="007F5F1D" w:rsidRPr="00C64E5A" w:rsidRDefault="008D0E81" w:rsidP="00BD2EB0">
      <w:pPr>
        <w:pStyle w:val="Titolo1"/>
        <w:spacing w:before="0" w:after="0"/>
        <w:rPr>
          <w:rFonts w:ascii="Arial Narrow" w:hAnsi="Arial Narrow" w:cs="Arial"/>
          <w:bCs w:val="0"/>
          <w:sz w:val="22"/>
          <w:szCs w:val="22"/>
        </w:rPr>
      </w:pPr>
      <w:bookmarkStart w:id="15" w:name="_Toc162009800"/>
      <w:r w:rsidRPr="00C64E5A">
        <w:rPr>
          <w:rFonts w:ascii="Arial Narrow" w:hAnsi="Arial Narrow" w:cs="Arial"/>
          <w:bCs w:val="0"/>
          <w:sz w:val="22"/>
          <w:szCs w:val="22"/>
        </w:rPr>
        <w:t xml:space="preserve">ART. 6 - REVISIONE </w:t>
      </w:r>
      <w:bookmarkEnd w:id="14"/>
      <w:r w:rsidR="00BE6EC8" w:rsidRPr="00C64E5A">
        <w:rPr>
          <w:rFonts w:ascii="Arial Narrow" w:hAnsi="Arial Narrow" w:cs="Arial"/>
          <w:bCs w:val="0"/>
          <w:sz w:val="22"/>
          <w:szCs w:val="22"/>
        </w:rPr>
        <w:t>DEI PREZZI</w:t>
      </w:r>
      <w:bookmarkStart w:id="16" w:name="_Toc429756815"/>
      <w:bookmarkEnd w:id="15"/>
    </w:p>
    <w:p w14:paraId="350AB041" w14:textId="737BF9C4" w:rsidR="00FF4BCB" w:rsidRPr="00C64E5A" w:rsidRDefault="007F5F1D" w:rsidP="002B6186">
      <w:pPr>
        <w:pStyle w:val="Paragrafoelenco"/>
        <w:numPr>
          <w:ilvl w:val="0"/>
          <w:numId w:val="12"/>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La Stazione appaltante darà luogo alla revisione dei prezzi ai sensi dell</w:t>
      </w:r>
      <w:r w:rsidR="00957595" w:rsidRPr="00C64E5A">
        <w:rPr>
          <w:rFonts w:ascii="Arial Narrow" w:hAnsi="Arial Narrow" w:cs="Arial"/>
          <w:sz w:val="22"/>
          <w:szCs w:val="22"/>
        </w:rPr>
        <w:t>’</w:t>
      </w:r>
      <w:r w:rsidRPr="00C64E5A">
        <w:rPr>
          <w:rFonts w:ascii="Arial Narrow" w:hAnsi="Arial Narrow" w:cs="Arial"/>
          <w:sz w:val="22"/>
          <w:szCs w:val="22"/>
        </w:rPr>
        <w:t xml:space="preserve">art. 60, del </w:t>
      </w:r>
      <w:r w:rsidR="00BF73AE" w:rsidRPr="00C64E5A">
        <w:rPr>
          <w:rFonts w:ascii="Arial Narrow" w:hAnsi="Arial Narrow" w:cs="Arial"/>
          <w:sz w:val="22"/>
          <w:szCs w:val="22"/>
        </w:rPr>
        <w:t>Codice dei contratti</w:t>
      </w:r>
      <w:r w:rsidRPr="00C64E5A">
        <w:rPr>
          <w:rFonts w:ascii="Arial Narrow" w:hAnsi="Arial Narrow" w:cs="Arial"/>
          <w:sz w:val="22"/>
          <w:szCs w:val="22"/>
        </w:rPr>
        <w:t xml:space="preserve"> e secondo le modalità previste </w:t>
      </w:r>
      <w:r w:rsidR="00BF73AE" w:rsidRPr="00C64E5A">
        <w:rPr>
          <w:rFonts w:ascii="Arial Narrow" w:hAnsi="Arial Narrow" w:cs="Arial"/>
          <w:sz w:val="22"/>
          <w:szCs w:val="22"/>
        </w:rPr>
        <w:t>dal C.S.A.,</w:t>
      </w:r>
      <w:r w:rsidRPr="00C64E5A">
        <w:rPr>
          <w:rFonts w:ascii="Arial Narrow" w:hAnsi="Arial Narrow" w:cs="Arial"/>
          <w:sz w:val="22"/>
          <w:szCs w:val="22"/>
        </w:rPr>
        <w:t xml:space="preserve"> a cui si rinvia.</w:t>
      </w:r>
    </w:p>
    <w:p w14:paraId="1056225A" w14:textId="77777777" w:rsidR="00BF73AE" w:rsidRPr="00C64E5A" w:rsidRDefault="00BF73AE" w:rsidP="007A4E1B">
      <w:pPr>
        <w:pStyle w:val="Paragrafoelenco1"/>
        <w:spacing w:after="60" w:line="276" w:lineRule="auto"/>
        <w:ind w:left="0" w:right="282"/>
        <w:jc w:val="both"/>
        <w:rPr>
          <w:rFonts w:ascii="Arial Narrow" w:hAnsi="Arial Narrow" w:cs="Arial"/>
          <w:b/>
          <w:bCs/>
          <w:sz w:val="22"/>
          <w:szCs w:val="22"/>
        </w:rPr>
      </w:pPr>
    </w:p>
    <w:p w14:paraId="33615B64" w14:textId="3E67913E" w:rsidR="007F5F1D" w:rsidRPr="00C64E5A" w:rsidRDefault="008D0E81" w:rsidP="00BD2EB0">
      <w:pPr>
        <w:pStyle w:val="Titolo1"/>
        <w:spacing w:before="0" w:after="0"/>
        <w:rPr>
          <w:rFonts w:ascii="Arial Narrow" w:hAnsi="Arial Narrow" w:cs="Arial"/>
          <w:bCs w:val="0"/>
          <w:sz w:val="22"/>
          <w:szCs w:val="22"/>
        </w:rPr>
      </w:pPr>
      <w:bookmarkStart w:id="17" w:name="_Toc162009801"/>
      <w:r w:rsidRPr="00C64E5A">
        <w:rPr>
          <w:rFonts w:ascii="Arial Narrow" w:hAnsi="Arial Narrow" w:cs="Arial"/>
          <w:bCs w:val="0"/>
          <w:sz w:val="22"/>
          <w:szCs w:val="22"/>
        </w:rPr>
        <w:t>ART. 7 - MODALI</w:t>
      </w:r>
      <w:r w:rsidR="00BF73AE" w:rsidRPr="00C64E5A">
        <w:rPr>
          <w:rFonts w:ascii="Arial Narrow" w:hAnsi="Arial Narrow" w:cs="Arial"/>
          <w:bCs w:val="0"/>
          <w:sz w:val="22"/>
          <w:szCs w:val="22"/>
        </w:rPr>
        <w:t>TÀ</w:t>
      </w:r>
      <w:r w:rsidRPr="00C64E5A">
        <w:rPr>
          <w:rFonts w:ascii="Arial Narrow" w:hAnsi="Arial Narrow" w:cs="Arial"/>
          <w:bCs w:val="0"/>
          <w:sz w:val="22"/>
          <w:szCs w:val="22"/>
        </w:rPr>
        <w:t xml:space="preserve"> DI PAGAMENTO</w:t>
      </w:r>
      <w:bookmarkEnd w:id="16"/>
      <w:bookmarkEnd w:id="17"/>
    </w:p>
    <w:p w14:paraId="4B5CC4EA" w14:textId="6E6D6295" w:rsidR="00EC53F0" w:rsidRPr="00C64E5A" w:rsidRDefault="007F5F1D" w:rsidP="002B6186">
      <w:pPr>
        <w:pStyle w:val="Paragrafoelenco"/>
        <w:numPr>
          <w:ilvl w:val="0"/>
          <w:numId w:val="13"/>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avrà diritto a pagamenti in acconto, in corso d</w:t>
      </w:r>
      <w:r w:rsidR="00957595" w:rsidRPr="00C64E5A">
        <w:rPr>
          <w:rFonts w:ascii="Arial Narrow" w:hAnsi="Arial Narrow" w:cs="Arial"/>
          <w:sz w:val="22"/>
          <w:szCs w:val="22"/>
        </w:rPr>
        <w:t>’</w:t>
      </w:r>
      <w:r w:rsidRPr="00C64E5A">
        <w:rPr>
          <w:rFonts w:ascii="Arial Narrow" w:hAnsi="Arial Narrow" w:cs="Arial"/>
          <w:sz w:val="22"/>
          <w:szCs w:val="22"/>
        </w:rPr>
        <w:t>opera, ogni qual volta il suo credito, al netto del ribasso d</w:t>
      </w:r>
      <w:r w:rsidR="00957595" w:rsidRPr="00C64E5A">
        <w:rPr>
          <w:rFonts w:ascii="Arial Narrow" w:hAnsi="Arial Narrow" w:cs="Arial"/>
          <w:sz w:val="22"/>
          <w:szCs w:val="22"/>
        </w:rPr>
        <w:t>’</w:t>
      </w:r>
      <w:r w:rsidRPr="00C64E5A">
        <w:rPr>
          <w:rFonts w:ascii="Arial Narrow" w:hAnsi="Arial Narrow" w:cs="Arial"/>
          <w:sz w:val="22"/>
          <w:szCs w:val="22"/>
        </w:rPr>
        <w:t xml:space="preserve">asta e delle prescritte ritenute, raggiunga la cifra </w:t>
      </w:r>
      <w:r w:rsidRPr="005D48EB">
        <w:rPr>
          <w:rFonts w:ascii="Arial Narrow" w:hAnsi="Arial Narrow" w:cs="Arial"/>
          <w:sz w:val="22"/>
          <w:szCs w:val="22"/>
        </w:rPr>
        <w:t>di</w:t>
      </w:r>
      <w:r w:rsidR="00C35513" w:rsidRPr="005D48EB">
        <w:rPr>
          <w:rFonts w:ascii="Arial Narrow" w:hAnsi="Arial Narrow" w:cs="Arial"/>
          <w:sz w:val="22"/>
          <w:szCs w:val="22"/>
        </w:rPr>
        <w:t xml:space="preserve"> </w:t>
      </w:r>
      <w:r w:rsidR="005D48EB" w:rsidRPr="005D48EB">
        <w:rPr>
          <w:rFonts w:ascii="Arial Narrow" w:hAnsi="Arial Narrow" w:cs="Arial"/>
          <w:sz w:val="22"/>
          <w:szCs w:val="22"/>
        </w:rPr>
        <w:t>7</w:t>
      </w:r>
      <w:r w:rsidR="00C35513" w:rsidRPr="005D48EB">
        <w:rPr>
          <w:rFonts w:ascii="Arial Narrow" w:hAnsi="Arial Narrow" w:cs="Arial"/>
          <w:sz w:val="22"/>
          <w:szCs w:val="22"/>
        </w:rPr>
        <w:t>00.000,00 EURO.</w:t>
      </w:r>
    </w:p>
    <w:p w14:paraId="66D06A1C" w14:textId="2CFF81D1" w:rsidR="00EC53F0" w:rsidRPr="00C64E5A" w:rsidRDefault="00FF5C79" w:rsidP="002B6186">
      <w:pPr>
        <w:pStyle w:val="Paragrafoelenco"/>
        <w:numPr>
          <w:ilvl w:val="0"/>
          <w:numId w:val="13"/>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Il titolo di spesa sarà intestato </w:t>
      </w:r>
      <w:r w:rsidR="00E9081E" w:rsidRPr="00C64E5A">
        <w:rPr>
          <w:rFonts w:ascii="Arial Narrow" w:hAnsi="Arial Narrow" w:cs="Arial"/>
          <w:sz w:val="22"/>
          <w:szCs w:val="22"/>
        </w:rPr>
        <w:t xml:space="preserve">a </w:t>
      </w:r>
      <w:r w:rsidR="00C35513">
        <w:rPr>
          <w:rFonts w:ascii="Arial Narrow" w:hAnsi="Arial Narrow" w:cs="Arial"/>
          <w:sz w:val="22"/>
          <w:szCs w:val="22"/>
        </w:rPr>
        <w:t>---------------</w:t>
      </w:r>
      <w:r w:rsidRPr="00C64E5A">
        <w:rPr>
          <w:rFonts w:ascii="Arial Narrow" w:hAnsi="Arial Narrow" w:cs="Arial"/>
          <w:sz w:val="22"/>
          <w:szCs w:val="22"/>
        </w:rPr>
        <w:t>, con accreditamento delle somme, in ottemperanza dell</w:t>
      </w:r>
      <w:r w:rsidR="00957595" w:rsidRPr="00C64E5A">
        <w:rPr>
          <w:rFonts w:ascii="Arial Narrow" w:hAnsi="Arial Narrow" w:cs="Arial"/>
          <w:sz w:val="22"/>
          <w:szCs w:val="22"/>
        </w:rPr>
        <w:t>’</w:t>
      </w:r>
      <w:r w:rsidRPr="00C64E5A">
        <w:rPr>
          <w:rFonts w:ascii="Arial Narrow" w:hAnsi="Arial Narrow" w:cs="Arial"/>
          <w:sz w:val="22"/>
          <w:szCs w:val="22"/>
        </w:rPr>
        <w:t xml:space="preserve">art. 3 della </w:t>
      </w:r>
      <w:r w:rsidR="00E9081E" w:rsidRPr="00C64E5A">
        <w:rPr>
          <w:rFonts w:ascii="Arial Narrow" w:hAnsi="Arial Narrow" w:cs="Arial"/>
          <w:sz w:val="22"/>
          <w:szCs w:val="22"/>
        </w:rPr>
        <w:t>l</w:t>
      </w:r>
      <w:r w:rsidRPr="00C64E5A">
        <w:rPr>
          <w:rFonts w:ascii="Arial Narrow" w:hAnsi="Arial Narrow" w:cs="Arial"/>
          <w:sz w:val="22"/>
          <w:szCs w:val="22"/>
        </w:rPr>
        <w:t xml:space="preserve">egge </w:t>
      </w:r>
      <w:r w:rsidR="00E9081E" w:rsidRPr="00C64E5A">
        <w:rPr>
          <w:rFonts w:ascii="Arial Narrow" w:hAnsi="Arial Narrow" w:cs="Arial"/>
          <w:sz w:val="22"/>
          <w:szCs w:val="22"/>
        </w:rPr>
        <w:t xml:space="preserve">13 agosto </w:t>
      </w:r>
      <w:proofErr w:type="gramStart"/>
      <w:r w:rsidR="00E9081E" w:rsidRPr="00C64E5A">
        <w:rPr>
          <w:rFonts w:ascii="Arial Narrow" w:hAnsi="Arial Narrow" w:cs="Arial"/>
          <w:sz w:val="22"/>
          <w:szCs w:val="22"/>
        </w:rPr>
        <w:t>2010 ,</w:t>
      </w:r>
      <w:proofErr w:type="gramEnd"/>
      <w:r w:rsidR="00E9081E" w:rsidRPr="00C64E5A">
        <w:rPr>
          <w:rFonts w:ascii="Arial Narrow" w:hAnsi="Arial Narrow" w:cs="Arial"/>
          <w:sz w:val="22"/>
          <w:szCs w:val="22"/>
        </w:rPr>
        <w:t xml:space="preserve"> n. 136</w:t>
      </w:r>
      <w:r w:rsidRPr="00C64E5A">
        <w:rPr>
          <w:rFonts w:ascii="Arial Narrow" w:hAnsi="Arial Narrow" w:cs="Arial"/>
          <w:sz w:val="22"/>
          <w:szCs w:val="22"/>
        </w:rPr>
        <w:t xml:space="preserve">, esclusivamente sul conto corrente </w:t>
      </w:r>
      <w:r w:rsidR="00E9081E" w:rsidRPr="00C64E5A">
        <w:rPr>
          <w:rFonts w:ascii="Arial Narrow" w:hAnsi="Arial Narrow" w:cs="Arial"/>
          <w:sz w:val="22"/>
          <w:szCs w:val="22"/>
        </w:rPr>
        <w:t xml:space="preserve">dedicato </w:t>
      </w:r>
      <w:r w:rsidRPr="00C64E5A">
        <w:rPr>
          <w:rFonts w:ascii="Arial Narrow" w:hAnsi="Arial Narrow" w:cs="Arial"/>
          <w:sz w:val="22"/>
          <w:szCs w:val="22"/>
        </w:rPr>
        <w:t>acceso presso</w:t>
      </w:r>
      <w:r w:rsidR="00E9081E" w:rsidRPr="00C64E5A">
        <w:rPr>
          <w:rFonts w:ascii="Arial Narrow" w:hAnsi="Arial Narrow" w:cs="Arial"/>
          <w:sz w:val="22"/>
          <w:szCs w:val="22"/>
        </w:rPr>
        <w:t xml:space="preserve"> [</w:t>
      </w:r>
      <w:r w:rsidR="00E9081E" w:rsidRPr="00C64E5A">
        <w:rPr>
          <w:rFonts w:ascii="Arial Narrow" w:hAnsi="Arial Narrow" w:cs="Arial"/>
          <w:i/>
          <w:sz w:val="22"/>
          <w:szCs w:val="22"/>
        </w:rPr>
        <w:t xml:space="preserve">specificare </w:t>
      </w:r>
      <w:r w:rsidRPr="00C64E5A">
        <w:rPr>
          <w:rFonts w:ascii="Arial Narrow" w:hAnsi="Arial Narrow" w:cs="Arial"/>
          <w:i/>
          <w:sz w:val="22"/>
          <w:szCs w:val="22"/>
        </w:rPr>
        <w:t>Istituto bancario</w:t>
      </w:r>
      <w:r w:rsidR="00E9081E" w:rsidRPr="00C64E5A">
        <w:rPr>
          <w:rFonts w:ascii="Arial Narrow" w:hAnsi="Arial Narrow" w:cs="Arial"/>
          <w:i/>
          <w:sz w:val="22"/>
          <w:szCs w:val="22"/>
        </w:rPr>
        <w:t xml:space="preserve">, filiale </w:t>
      </w:r>
      <w:r w:rsidRPr="00C64E5A">
        <w:rPr>
          <w:rFonts w:ascii="Arial Narrow" w:hAnsi="Arial Narrow" w:cs="Arial"/>
          <w:i/>
          <w:sz w:val="22"/>
          <w:szCs w:val="22"/>
        </w:rPr>
        <w:t>Codice IBAN</w:t>
      </w:r>
      <w:r w:rsidR="00E9081E" w:rsidRPr="00C64E5A">
        <w:rPr>
          <w:rFonts w:ascii="Arial Narrow" w:hAnsi="Arial Narrow" w:cs="Arial"/>
          <w:i/>
          <w:sz w:val="22"/>
          <w:szCs w:val="22"/>
        </w:rPr>
        <w:t>, soggetti delegati ad operare sul conto corrente dedicato, con relative generalità</w:t>
      </w:r>
      <w:r w:rsidR="00E9081E" w:rsidRPr="00C64E5A">
        <w:rPr>
          <w:rFonts w:ascii="Arial Narrow" w:hAnsi="Arial Narrow" w:cs="Arial"/>
          <w:sz w:val="22"/>
          <w:szCs w:val="22"/>
        </w:rPr>
        <w:t>]</w:t>
      </w:r>
      <w:r w:rsidRPr="00C64E5A">
        <w:rPr>
          <w:rFonts w:ascii="Arial Narrow" w:hAnsi="Arial Narrow" w:cs="Arial"/>
          <w:sz w:val="22"/>
          <w:szCs w:val="22"/>
        </w:rPr>
        <w:t>.</w:t>
      </w:r>
      <w:bookmarkStart w:id="18" w:name="_Hlk136497025"/>
    </w:p>
    <w:p w14:paraId="32DAF6FF" w14:textId="3D8D0A49" w:rsidR="007F5F1D" w:rsidRPr="00C64E5A" w:rsidRDefault="00FF5C79" w:rsidP="002B6186">
      <w:pPr>
        <w:pStyle w:val="Paragrafoelenco"/>
        <w:numPr>
          <w:ilvl w:val="0"/>
          <w:numId w:val="13"/>
        </w:numPr>
        <w:spacing w:after="60" w:line="276" w:lineRule="auto"/>
        <w:ind w:right="282"/>
        <w:jc w:val="both"/>
        <w:rPr>
          <w:rFonts w:ascii="Arial Narrow" w:hAnsi="Arial Narrow" w:cs="Arial"/>
          <w:sz w:val="22"/>
          <w:szCs w:val="22"/>
        </w:rPr>
      </w:pPr>
      <w:r w:rsidRPr="00C64E5A">
        <w:rPr>
          <w:rFonts w:ascii="Arial Narrow" w:hAnsi="Arial Narrow" w:cs="Arial"/>
          <w:sz w:val="22"/>
          <w:szCs w:val="22"/>
        </w:rPr>
        <w:t xml:space="preserve">Per le modalità di liquidazione dei corrispettivi si rimanda alla Parte 5 – </w:t>
      </w:r>
      <w:r w:rsidR="000853DF" w:rsidRPr="00C64E5A">
        <w:rPr>
          <w:rFonts w:ascii="Arial Narrow" w:hAnsi="Arial Narrow" w:cs="Arial"/>
          <w:sz w:val="22"/>
          <w:szCs w:val="22"/>
        </w:rPr>
        <w:t>“</w:t>
      </w:r>
      <w:r w:rsidRPr="00C64E5A">
        <w:rPr>
          <w:rFonts w:ascii="Arial Narrow" w:hAnsi="Arial Narrow" w:cs="Arial"/>
          <w:sz w:val="22"/>
          <w:szCs w:val="22"/>
        </w:rPr>
        <w:t>Disciplina economica</w:t>
      </w:r>
      <w:r w:rsidR="000853DF" w:rsidRPr="00C64E5A">
        <w:rPr>
          <w:rFonts w:ascii="Arial Narrow" w:hAnsi="Arial Narrow" w:cs="Arial"/>
          <w:sz w:val="22"/>
          <w:szCs w:val="22"/>
        </w:rPr>
        <w:t>”</w:t>
      </w:r>
      <w:r w:rsidRPr="00C64E5A">
        <w:rPr>
          <w:rFonts w:ascii="Arial Narrow" w:hAnsi="Arial Narrow" w:cs="Arial"/>
          <w:sz w:val="22"/>
          <w:szCs w:val="22"/>
        </w:rPr>
        <w:t xml:space="preserve"> del </w:t>
      </w:r>
      <w:proofErr w:type="gramStart"/>
      <w:r w:rsidR="00E9081E" w:rsidRPr="00C64E5A">
        <w:rPr>
          <w:rFonts w:ascii="Arial Narrow" w:hAnsi="Arial Narrow" w:cs="Arial"/>
          <w:sz w:val="22"/>
          <w:szCs w:val="22"/>
        </w:rPr>
        <w:t>C.S.A.</w:t>
      </w:r>
      <w:r w:rsidRPr="00C64E5A">
        <w:rPr>
          <w:rFonts w:ascii="Arial Narrow" w:hAnsi="Arial Narrow" w:cs="Arial"/>
          <w:sz w:val="22"/>
          <w:szCs w:val="22"/>
        </w:rPr>
        <w:t>.</w:t>
      </w:r>
      <w:bookmarkEnd w:id="18"/>
      <w:proofErr w:type="gramEnd"/>
    </w:p>
    <w:p w14:paraId="0DCE1FA8" w14:textId="77777777" w:rsidR="00E9081E" w:rsidRPr="00C64E5A" w:rsidRDefault="00E9081E" w:rsidP="007A4E1B">
      <w:pPr>
        <w:spacing w:line="276" w:lineRule="auto"/>
        <w:ind w:right="282"/>
        <w:jc w:val="center"/>
        <w:rPr>
          <w:rFonts w:ascii="Arial Narrow" w:hAnsi="Arial Narrow" w:cs="Arial"/>
          <w:b/>
          <w:bCs/>
          <w:sz w:val="22"/>
          <w:szCs w:val="22"/>
        </w:rPr>
      </w:pPr>
    </w:p>
    <w:p w14:paraId="4509B72E" w14:textId="37A1174B" w:rsidR="007D786F" w:rsidRPr="00C64E5A" w:rsidRDefault="007D786F" w:rsidP="00BD2EB0">
      <w:pPr>
        <w:pStyle w:val="Titolo1"/>
        <w:spacing w:before="0" w:after="0"/>
        <w:rPr>
          <w:rFonts w:ascii="Arial Narrow" w:hAnsi="Arial Narrow" w:cs="Arial"/>
          <w:bCs w:val="0"/>
          <w:sz w:val="22"/>
          <w:szCs w:val="22"/>
        </w:rPr>
      </w:pPr>
      <w:bookmarkStart w:id="19" w:name="_Toc162009802"/>
      <w:r w:rsidRPr="00C64E5A">
        <w:rPr>
          <w:rFonts w:ascii="Arial Narrow" w:hAnsi="Arial Narrow" w:cs="Arial"/>
          <w:bCs w:val="0"/>
          <w:sz w:val="22"/>
          <w:szCs w:val="22"/>
        </w:rPr>
        <w:t>ART. 8 - ANTICIPAZIONE DEL PREZZO</w:t>
      </w:r>
      <w:bookmarkStart w:id="20" w:name="_Toc429756816"/>
      <w:bookmarkEnd w:id="19"/>
      <w:r w:rsidR="00E9081E" w:rsidRPr="00C64E5A">
        <w:rPr>
          <w:rFonts w:ascii="Arial Narrow" w:hAnsi="Arial Narrow" w:cs="Arial"/>
          <w:bCs w:val="0"/>
          <w:sz w:val="22"/>
          <w:szCs w:val="22"/>
        </w:rPr>
        <w:t xml:space="preserve"> </w:t>
      </w:r>
    </w:p>
    <w:p w14:paraId="7EA6D335" w14:textId="1FAAC619" w:rsidR="00EC53F0" w:rsidRPr="00C64E5A" w:rsidRDefault="007D786F" w:rsidP="002B6186">
      <w:pPr>
        <w:pStyle w:val="Paragrafoelenco"/>
        <w:numPr>
          <w:ilvl w:val="0"/>
          <w:numId w:val="14"/>
        </w:numPr>
        <w:spacing w:line="276" w:lineRule="auto"/>
        <w:ind w:right="282"/>
        <w:jc w:val="both"/>
        <w:rPr>
          <w:rFonts w:ascii="Arial Narrow" w:hAnsi="Arial Narrow" w:cs="Arial"/>
          <w:sz w:val="22"/>
          <w:szCs w:val="22"/>
        </w:rPr>
      </w:pPr>
      <w:r w:rsidRPr="00C64E5A">
        <w:rPr>
          <w:rFonts w:ascii="Arial Narrow" w:hAnsi="Arial Narrow" w:cs="Arial"/>
          <w:sz w:val="22"/>
          <w:szCs w:val="22"/>
        </w:rPr>
        <w:t>Ai</w:t>
      </w:r>
      <w:r w:rsidRPr="00C64E5A">
        <w:rPr>
          <w:rFonts w:ascii="Arial Narrow" w:hAnsi="Arial Narrow" w:cs="Arial"/>
          <w:spacing w:val="-9"/>
          <w:sz w:val="22"/>
          <w:szCs w:val="22"/>
        </w:rPr>
        <w:t xml:space="preserve"> </w:t>
      </w:r>
      <w:r w:rsidRPr="00C64E5A">
        <w:rPr>
          <w:rFonts w:ascii="Arial Narrow" w:hAnsi="Arial Narrow" w:cs="Arial"/>
          <w:sz w:val="22"/>
          <w:szCs w:val="22"/>
        </w:rPr>
        <w:t>sensi</w:t>
      </w:r>
      <w:r w:rsidRPr="00C64E5A">
        <w:rPr>
          <w:rFonts w:ascii="Arial Narrow" w:hAnsi="Arial Narrow" w:cs="Arial"/>
          <w:spacing w:val="-11"/>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art.</w:t>
      </w:r>
      <w:r w:rsidRPr="00C64E5A">
        <w:rPr>
          <w:rFonts w:ascii="Arial Narrow" w:hAnsi="Arial Narrow" w:cs="Arial"/>
          <w:spacing w:val="-14"/>
          <w:sz w:val="22"/>
          <w:szCs w:val="22"/>
        </w:rPr>
        <w:t xml:space="preserve"> </w:t>
      </w:r>
      <w:r w:rsidRPr="00C64E5A">
        <w:rPr>
          <w:rFonts w:ascii="Arial Narrow" w:hAnsi="Arial Narrow" w:cs="Arial"/>
          <w:sz w:val="22"/>
          <w:szCs w:val="22"/>
        </w:rPr>
        <w:t>125,</w:t>
      </w:r>
      <w:r w:rsidRPr="00C64E5A">
        <w:rPr>
          <w:rFonts w:ascii="Arial Narrow" w:hAnsi="Arial Narrow" w:cs="Arial"/>
          <w:spacing w:val="-15"/>
          <w:sz w:val="22"/>
          <w:szCs w:val="22"/>
        </w:rPr>
        <w:t xml:space="preserve"> </w:t>
      </w:r>
      <w:r w:rsidRPr="00C64E5A">
        <w:rPr>
          <w:rFonts w:ascii="Arial Narrow" w:hAnsi="Arial Narrow" w:cs="Arial"/>
          <w:sz w:val="22"/>
          <w:szCs w:val="22"/>
        </w:rPr>
        <w:t>comma</w:t>
      </w:r>
      <w:r w:rsidRPr="00C64E5A">
        <w:rPr>
          <w:rFonts w:ascii="Arial Narrow" w:hAnsi="Arial Narrow" w:cs="Arial"/>
          <w:spacing w:val="-11"/>
          <w:sz w:val="22"/>
          <w:szCs w:val="22"/>
        </w:rPr>
        <w:t xml:space="preserve"> </w:t>
      </w:r>
      <w:r w:rsidRPr="00C64E5A">
        <w:rPr>
          <w:rFonts w:ascii="Arial Narrow" w:hAnsi="Arial Narrow" w:cs="Arial"/>
          <w:sz w:val="22"/>
          <w:szCs w:val="22"/>
        </w:rPr>
        <w:t>1,</w:t>
      </w:r>
      <w:r w:rsidRPr="00C64E5A">
        <w:rPr>
          <w:rFonts w:ascii="Arial Narrow" w:hAnsi="Arial Narrow" w:cs="Arial"/>
          <w:spacing w:val="-11"/>
          <w:sz w:val="22"/>
          <w:szCs w:val="22"/>
        </w:rPr>
        <w:t xml:space="preserve"> </w:t>
      </w:r>
      <w:r w:rsidRPr="00C64E5A">
        <w:rPr>
          <w:rFonts w:ascii="Arial Narrow" w:hAnsi="Arial Narrow" w:cs="Arial"/>
          <w:sz w:val="22"/>
          <w:szCs w:val="22"/>
        </w:rPr>
        <w:t>del</w:t>
      </w:r>
      <w:r w:rsidRPr="00C64E5A">
        <w:rPr>
          <w:rFonts w:ascii="Arial Narrow" w:hAnsi="Arial Narrow" w:cs="Arial"/>
          <w:spacing w:val="-11"/>
          <w:sz w:val="22"/>
          <w:szCs w:val="22"/>
        </w:rPr>
        <w:t xml:space="preserve"> </w:t>
      </w:r>
      <w:r w:rsidR="00E9081E" w:rsidRPr="00C64E5A">
        <w:rPr>
          <w:rFonts w:ascii="Arial Narrow" w:hAnsi="Arial Narrow" w:cs="Arial"/>
          <w:sz w:val="22"/>
          <w:szCs w:val="22"/>
        </w:rPr>
        <w:t>Codice dei contratti</w:t>
      </w:r>
      <w:r w:rsidRPr="00C64E5A">
        <w:rPr>
          <w:rFonts w:ascii="Arial Narrow" w:hAnsi="Arial Narrow" w:cs="Arial"/>
          <w:sz w:val="22"/>
          <w:szCs w:val="22"/>
        </w:rPr>
        <w:t>,</w:t>
      </w:r>
      <w:r w:rsidRPr="00C64E5A">
        <w:rPr>
          <w:rFonts w:ascii="Arial Narrow" w:hAnsi="Arial Narrow" w:cs="Arial"/>
          <w:spacing w:val="-11"/>
          <w:sz w:val="22"/>
          <w:szCs w:val="22"/>
        </w:rPr>
        <w:t xml:space="preserve"> </w:t>
      </w:r>
      <w:r w:rsidRPr="00C64E5A">
        <w:rPr>
          <w:rFonts w:ascii="Arial Narrow" w:hAnsi="Arial Narrow" w:cs="Arial"/>
          <w:sz w:val="22"/>
          <w:szCs w:val="22"/>
        </w:rPr>
        <w:t>sul</w:t>
      </w:r>
      <w:r w:rsidRPr="00C64E5A">
        <w:rPr>
          <w:rFonts w:ascii="Arial Narrow" w:hAnsi="Arial Narrow" w:cs="Arial"/>
          <w:spacing w:val="-12"/>
          <w:sz w:val="22"/>
          <w:szCs w:val="22"/>
        </w:rPr>
        <w:t xml:space="preserve"> </w:t>
      </w:r>
      <w:r w:rsidRPr="00C64E5A">
        <w:rPr>
          <w:rFonts w:ascii="Arial Narrow" w:hAnsi="Arial Narrow" w:cs="Arial"/>
          <w:sz w:val="22"/>
          <w:szCs w:val="22"/>
        </w:rPr>
        <w:t>valore del contratto di appalto verrà calcolato l</w:t>
      </w:r>
      <w:r w:rsidR="00957595" w:rsidRPr="00C64E5A">
        <w:rPr>
          <w:rFonts w:ascii="Arial Narrow" w:hAnsi="Arial Narrow" w:cs="Arial"/>
          <w:sz w:val="22"/>
          <w:szCs w:val="22"/>
        </w:rPr>
        <w:t>’</w:t>
      </w:r>
      <w:r w:rsidRPr="00C64E5A">
        <w:rPr>
          <w:rFonts w:ascii="Arial Narrow" w:hAnsi="Arial Narrow" w:cs="Arial"/>
          <w:sz w:val="22"/>
          <w:szCs w:val="22"/>
        </w:rPr>
        <w:t>importo dell</w:t>
      </w:r>
      <w:r w:rsidR="00957595" w:rsidRPr="00C64E5A">
        <w:rPr>
          <w:rFonts w:ascii="Arial Narrow" w:hAnsi="Arial Narrow" w:cs="Arial"/>
          <w:sz w:val="22"/>
          <w:szCs w:val="22"/>
        </w:rPr>
        <w:t>’</w:t>
      </w:r>
      <w:r w:rsidRPr="00C64E5A">
        <w:rPr>
          <w:rFonts w:ascii="Arial Narrow" w:hAnsi="Arial Narrow" w:cs="Arial"/>
          <w:sz w:val="22"/>
          <w:szCs w:val="22"/>
        </w:rPr>
        <w:t>anticipazione del prezzo pari al 20% (venti per cento) da corrispondere all</w:t>
      </w:r>
      <w:r w:rsidR="00957595" w:rsidRPr="00C64E5A">
        <w:rPr>
          <w:rFonts w:ascii="Arial Narrow" w:hAnsi="Arial Narrow" w:cs="Arial"/>
          <w:sz w:val="22"/>
          <w:szCs w:val="22"/>
        </w:rPr>
        <w:t>’</w:t>
      </w:r>
      <w:r w:rsidRPr="00C64E5A">
        <w:rPr>
          <w:rFonts w:ascii="Arial Narrow" w:hAnsi="Arial Narrow" w:cs="Arial"/>
          <w:sz w:val="22"/>
          <w:szCs w:val="22"/>
        </w:rPr>
        <w:t xml:space="preserve">Appaltatore entro quindici giorni </w:t>
      </w:r>
      <w:r w:rsidRPr="00C64E5A">
        <w:rPr>
          <w:rFonts w:ascii="Arial Narrow" w:hAnsi="Arial Narrow" w:cs="Arial"/>
          <w:sz w:val="22"/>
          <w:szCs w:val="22"/>
        </w:rPr>
        <w:lastRenderedPageBreak/>
        <w:t>dall</w:t>
      </w:r>
      <w:r w:rsidR="00957595" w:rsidRPr="00C64E5A">
        <w:rPr>
          <w:rFonts w:ascii="Arial Narrow" w:hAnsi="Arial Narrow" w:cs="Arial"/>
          <w:sz w:val="22"/>
          <w:szCs w:val="22"/>
        </w:rPr>
        <w:t>’</w:t>
      </w:r>
      <w:r w:rsidRPr="00C64E5A">
        <w:rPr>
          <w:rFonts w:ascii="Arial Narrow" w:hAnsi="Arial Narrow" w:cs="Arial"/>
          <w:sz w:val="22"/>
          <w:szCs w:val="22"/>
        </w:rPr>
        <w:t>effettivo inizio dei lavori anche nel caso di consegna in via d</w:t>
      </w:r>
      <w:r w:rsidR="00957595" w:rsidRPr="00C64E5A">
        <w:rPr>
          <w:rFonts w:ascii="Arial Narrow" w:hAnsi="Arial Narrow" w:cs="Arial"/>
          <w:sz w:val="22"/>
          <w:szCs w:val="22"/>
        </w:rPr>
        <w:t>’</w:t>
      </w:r>
      <w:r w:rsidRPr="00C64E5A">
        <w:rPr>
          <w:rFonts w:ascii="Arial Narrow" w:hAnsi="Arial Narrow" w:cs="Arial"/>
          <w:sz w:val="22"/>
          <w:szCs w:val="22"/>
        </w:rPr>
        <w:t xml:space="preserve">urgenza. </w:t>
      </w:r>
    </w:p>
    <w:p w14:paraId="1DC0CF07" w14:textId="10DFEADC" w:rsidR="007D786F" w:rsidRPr="00C64E5A" w:rsidRDefault="007D786F" w:rsidP="002B6186">
      <w:pPr>
        <w:pStyle w:val="Paragrafoelenco"/>
        <w:numPr>
          <w:ilvl w:val="0"/>
          <w:numId w:val="14"/>
        </w:numPr>
        <w:spacing w:line="276" w:lineRule="auto"/>
        <w:ind w:right="282"/>
        <w:jc w:val="both"/>
        <w:rPr>
          <w:rFonts w:ascii="Arial Narrow" w:hAnsi="Arial Narrow" w:cs="Arial"/>
          <w:sz w:val="22"/>
          <w:szCs w:val="22"/>
        </w:rPr>
      </w:pPr>
      <w:r w:rsidRPr="00C64E5A">
        <w:rPr>
          <w:rFonts w:ascii="Arial Narrow" w:hAnsi="Arial Narrow" w:cs="Arial"/>
          <w:sz w:val="22"/>
          <w:szCs w:val="22"/>
        </w:rPr>
        <w:t>Per le modalità di concessione dell</w:t>
      </w:r>
      <w:r w:rsidR="00957595" w:rsidRPr="00C64E5A">
        <w:rPr>
          <w:rFonts w:ascii="Arial Narrow" w:hAnsi="Arial Narrow" w:cs="Arial"/>
          <w:sz w:val="22"/>
          <w:szCs w:val="22"/>
        </w:rPr>
        <w:t>’</w:t>
      </w:r>
      <w:r w:rsidRPr="00C64E5A">
        <w:rPr>
          <w:rFonts w:ascii="Arial Narrow" w:hAnsi="Arial Narrow" w:cs="Arial"/>
          <w:sz w:val="22"/>
          <w:szCs w:val="22"/>
        </w:rPr>
        <w:t xml:space="preserve">anticipazione si rimanda </w:t>
      </w:r>
      <w:bookmarkEnd w:id="20"/>
      <w:r w:rsidR="00E9081E" w:rsidRPr="00C64E5A">
        <w:rPr>
          <w:rFonts w:ascii="Arial Narrow" w:hAnsi="Arial Narrow" w:cs="Arial"/>
          <w:sz w:val="22"/>
          <w:szCs w:val="22"/>
        </w:rPr>
        <w:t xml:space="preserve">alla Parte 5 – “Disciplina economica” del </w:t>
      </w:r>
      <w:proofErr w:type="gramStart"/>
      <w:r w:rsidR="00E9081E" w:rsidRPr="00C64E5A">
        <w:rPr>
          <w:rFonts w:ascii="Arial Narrow" w:hAnsi="Arial Narrow" w:cs="Arial"/>
          <w:sz w:val="22"/>
          <w:szCs w:val="22"/>
        </w:rPr>
        <w:t>C.S.A..</w:t>
      </w:r>
      <w:proofErr w:type="gramEnd"/>
    </w:p>
    <w:p w14:paraId="5E5F685D" w14:textId="77777777" w:rsidR="00E9081E" w:rsidRPr="00C64E5A" w:rsidRDefault="00E9081E" w:rsidP="007A4E1B">
      <w:pPr>
        <w:tabs>
          <w:tab w:val="left" w:pos="397"/>
        </w:tabs>
        <w:suppressAutoHyphens w:val="0"/>
        <w:autoSpaceDE w:val="0"/>
        <w:autoSpaceDN w:val="0"/>
        <w:spacing w:line="276" w:lineRule="auto"/>
        <w:ind w:right="122"/>
        <w:jc w:val="center"/>
        <w:rPr>
          <w:rFonts w:ascii="Arial Narrow" w:hAnsi="Arial Narrow" w:cs="Arial"/>
          <w:b/>
          <w:bCs/>
          <w:sz w:val="22"/>
          <w:szCs w:val="22"/>
        </w:rPr>
      </w:pPr>
      <w:bookmarkStart w:id="21" w:name="_Toc138237016"/>
    </w:p>
    <w:p w14:paraId="4BB8FBC4" w14:textId="759D50BB" w:rsidR="00E9081E" w:rsidRPr="00C64E5A" w:rsidRDefault="007D786F" w:rsidP="00EF49B3">
      <w:pPr>
        <w:pStyle w:val="Titolo1"/>
        <w:spacing w:before="0" w:after="0"/>
        <w:rPr>
          <w:rFonts w:ascii="Arial Narrow" w:hAnsi="Arial Narrow" w:cs="Arial"/>
          <w:bCs w:val="0"/>
          <w:sz w:val="22"/>
          <w:szCs w:val="22"/>
        </w:rPr>
      </w:pPr>
      <w:bookmarkStart w:id="22" w:name="_Toc162009803"/>
      <w:r w:rsidRPr="00C64E5A">
        <w:rPr>
          <w:rFonts w:ascii="Arial Narrow" w:hAnsi="Arial Narrow" w:cs="Arial"/>
          <w:bCs w:val="0"/>
          <w:sz w:val="22"/>
          <w:szCs w:val="22"/>
        </w:rPr>
        <w:t>ART. 9 - CONTABILIZZAZIONE DEI LAVORI</w:t>
      </w:r>
      <w:bookmarkStart w:id="23" w:name="_Toc138237017"/>
      <w:bookmarkEnd w:id="21"/>
      <w:bookmarkEnd w:id="22"/>
    </w:p>
    <w:p w14:paraId="090278B0" w14:textId="53C935B5" w:rsidR="00E9081E" w:rsidRPr="00C64E5A" w:rsidRDefault="00E9081E" w:rsidP="002B6186">
      <w:pPr>
        <w:pStyle w:val="Paragrafoelenco"/>
        <w:numPr>
          <w:ilvl w:val="0"/>
          <w:numId w:val="15"/>
        </w:numPr>
        <w:spacing w:line="276" w:lineRule="auto"/>
        <w:ind w:right="282"/>
        <w:jc w:val="both"/>
        <w:rPr>
          <w:rFonts w:ascii="Arial Narrow" w:hAnsi="Arial Narrow" w:cs="Arial"/>
          <w:sz w:val="22"/>
          <w:szCs w:val="22"/>
        </w:rPr>
      </w:pPr>
      <w:r w:rsidRPr="00C64E5A">
        <w:rPr>
          <w:rFonts w:ascii="Arial Narrow" w:hAnsi="Arial Narrow" w:cs="Arial"/>
          <w:sz w:val="22"/>
          <w:szCs w:val="22"/>
        </w:rPr>
        <w:t>Le modalità di contabilizzazione dei lavori sono disciplinate dalla Parte IV – “Contabilizzazione dei lavori”</w:t>
      </w:r>
      <w:r w:rsidR="00117736" w:rsidRPr="00C64E5A">
        <w:rPr>
          <w:rFonts w:ascii="Arial Narrow" w:hAnsi="Arial Narrow" w:cs="Arial"/>
          <w:sz w:val="22"/>
          <w:szCs w:val="22"/>
        </w:rPr>
        <w:t xml:space="preserve"> del C.S.A., a cui si rinvia.</w:t>
      </w:r>
    </w:p>
    <w:p w14:paraId="33BCC6C4" w14:textId="77777777" w:rsidR="00E9081E" w:rsidRPr="00C64E5A" w:rsidRDefault="00E9081E" w:rsidP="007A4E1B">
      <w:pPr>
        <w:tabs>
          <w:tab w:val="left" w:pos="397"/>
        </w:tabs>
        <w:suppressAutoHyphens w:val="0"/>
        <w:autoSpaceDE w:val="0"/>
        <w:autoSpaceDN w:val="0"/>
        <w:spacing w:line="276" w:lineRule="auto"/>
        <w:ind w:right="122"/>
        <w:jc w:val="both"/>
        <w:rPr>
          <w:rFonts w:ascii="Arial Narrow" w:hAnsi="Arial Narrow" w:cs="Arial"/>
          <w:sz w:val="22"/>
          <w:szCs w:val="22"/>
          <w:u w:val="single"/>
        </w:rPr>
      </w:pPr>
    </w:p>
    <w:p w14:paraId="2273E406" w14:textId="72B50E54" w:rsidR="007D786F" w:rsidRPr="00C64E5A" w:rsidRDefault="007D786F" w:rsidP="00BD2EB0">
      <w:pPr>
        <w:pStyle w:val="Titolo1"/>
        <w:spacing w:before="0" w:after="0"/>
        <w:rPr>
          <w:rFonts w:ascii="Arial Narrow" w:hAnsi="Arial Narrow" w:cs="Arial"/>
          <w:bCs w:val="0"/>
          <w:sz w:val="22"/>
          <w:szCs w:val="22"/>
        </w:rPr>
      </w:pPr>
      <w:bookmarkStart w:id="24" w:name="_Toc162009804"/>
      <w:bookmarkEnd w:id="23"/>
      <w:r w:rsidRPr="00C64E5A">
        <w:rPr>
          <w:rFonts w:ascii="Arial Narrow" w:hAnsi="Arial Narrow" w:cs="Arial"/>
          <w:bCs w:val="0"/>
          <w:sz w:val="22"/>
          <w:szCs w:val="22"/>
        </w:rPr>
        <w:t>ART. 10 - PROGRAMMA ESECUZIONE DEI LAVORI</w:t>
      </w:r>
      <w:bookmarkEnd w:id="24"/>
    </w:p>
    <w:p w14:paraId="237A35EF" w14:textId="4C0F5F5E" w:rsidR="007D786F" w:rsidRPr="00C64E5A" w:rsidRDefault="007D786F" w:rsidP="002B6186">
      <w:pPr>
        <w:pStyle w:val="Paragrafoelenco"/>
        <w:numPr>
          <w:ilvl w:val="0"/>
          <w:numId w:val="16"/>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 xml:space="preserve">Appaltatore è tenuto a predisporre e consegnare alla Direzione dei lavori un proprio programma esecutivo dei lavori secondo le disposizioni di </w:t>
      </w:r>
      <w:r w:rsidRPr="009446A0">
        <w:rPr>
          <w:rFonts w:ascii="Arial Narrow" w:hAnsi="Arial Narrow" w:cs="Arial"/>
          <w:sz w:val="22"/>
          <w:szCs w:val="22"/>
        </w:rPr>
        <w:t>cui all</w:t>
      </w:r>
      <w:r w:rsidR="00957595" w:rsidRPr="009446A0">
        <w:rPr>
          <w:rFonts w:ascii="Arial Narrow" w:hAnsi="Arial Narrow" w:cs="Arial"/>
          <w:sz w:val="22"/>
          <w:szCs w:val="22"/>
        </w:rPr>
        <w:t>’</w:t>
      </w:r>
      <w:r w:rsidRPr="009446A0">
        <w:rPr>
          <w:rFonts w:ascii="Arial Narrow" w:hAnsi="Arial Narrow" w:cs="Arial"/>
          <w:sz w:val="22"/>
          <w:szCs w:val="22"/>
        </w:rPr>
        <w:t xml:space="preserve">art. 19 del </w:t>
      </w:r>
      <w:proofErr w:type="gramStart"/>
      <w:r w:rsidR="00117736" w:rsidRPr="009446A0">
        <w:rPr>
          <w:rFonts w:ascii="Arial Narrow" w:hAnsi="Arial Narrow" w:cs="Arial"/>
          <w:sz w:val="22"/>
          <w:szCs w:val="22"/>
        </w:rPr>
        <w:t>C.S.A.</w:t>
      </w:r>
      <w:r w:rsidRPr="009446A0">
        <w:rPr>
          <w:rFonts w:ascii="Arial Narrow" w:hAnsi="Arial Narrow" w:cs="Arial"/>
          <w:sz w:val="22"/>
          <w:szCs w:val="22"/>
        </w:rPr>
        <w:t>.</w:t>
      </w:r>
      <w:proofErr w:type="gramEnd"/>
    </w:p>
    <w:p w14:paraId="473C3095" w14:textId="77777777" w:rsidR="00117736" w:rsidRPr="00C64E5A" w:rsidRDefault="00117736" w:rsidP="007A4E1B">
      <w:pPr>
        <w:tabs>
          <w:tab w:val="left" w:pos="397"/>
        </w:tabs>
        <w:suppressAutoHyphens w:val="0"/>
        <w:autoSpaceDE w:val="0"/>
        <w:autoSpaceDN w:val="0"/>
        <w:spacing w:line="276" w:lineRule="auto"/>
        <w:ind w:right="122"/>
        <w:jc w:val="both"/>
        <w:rPr>
          <w:rFonts w:ascii="Arial Narrow" w:hAnsi="Arial Narrow" w:cs="Arial"/>
          <w:sz w:val="22"/>
          <w:szCs w:val="22"/>
        </w:rPr>
      </w:pPr>
    </w:p>
    <w:p w14:paraId="3BA345CB" w14:textId="34268F3B" w:rsidR="007D786F" w:rsidRDefault="007D786F" w:rsidP="00BD2EB0">
      <w:pPr>
        <w:pStyle w:val="Titolo1"/>
        <w:spacing w:before="0" w:after="0"/>
        <w:rPr>
          <w:rFonts w:ascii="Arial Narrow" w:hAnsi="Arial Narrow" w:cs="Arial"/>
          <w:bCs w:val="0"/>
          <w:sz w:val="22"/>
          <w:szCs w:val="22"/>
        </w:rPr>
      </w:pPr>
      <w:bookmarkStart w:id="25" w:name="_Toc162009805"/>
      <w:r w:rsidRPr="00C64E5A">
        <w:rPr>
          <w:rFonts w:ascii="Arial Narrow" w:hAnsi="Arial Narrow" w:cs="Arial"/>
          <w:bCs w:val="0"/>
          <w:sz w:val="22"/>
          <w:szCs w:val="22"/>
        </w:rPr>
        <w:t>ART. 11 - CONTRATTI COLLETTIVI E DISPOSIZIONI SULLA MANODOPERA</w:t>
      </w:r>
      <w:bookmarkEnd w:id="25"/>
    </w:p>
    <w:p w14:paraId="01B95816" w14:textId="72450142" w:rsidR="007D786F"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00270C56" w:rsidRPr="00C64E5A">
        <w:rPr>
          <w:rFonts w:ascii="Arial Narrow" w:hAnsi="Arial Narrow" w:cs="Arial"/>
          <w:sz w:val="22"/>
          <w:szCs w:val="22"/>
        </w:rPr>
        <w:t>A</w:t>
      </w:r>
      <w:r w:rsidRPr="00C64E5A">
        <w:rPr>
          <w:rFonts w:ascii="Arial Narrow" w:hAnsi="Arial Narrow" w:cs="Arial"/>
          <w:sz w:val="22"/>
          <w:szCs w:val="22"/>
        </w:rPr>
        <w:t>ppaltatore è tenuto all</w:t>
      </w:r>
      <w:r w:rsidR="00957595" w:rsidRPr="00C64E5A">
        <w:rPr>
          <w:rFonts w:ascii="Arial Narrow" w:hAnsi="Arial Narrow" w:cs="Arial"/>
          <w:sz w:val="22"/>
          <w:szCs w:val="22"/>
        </w:rPr>
        <w:t>’</w:t>
      </w:r>
      <w:r w:rsidRPr="00C64E5A">
        <w:rPr>
          <w:rFonts w:ascii="Arial Narrow" w:hAnsi="Arial Narrow" w:cs="Arial"/>
          <w:sz w:val="22"/>
          <w:szCs w:val="22"/>
        </w:rPr>
        <w:t>esatta osservanza di tutte le leggi, regolamenti e norme vigenti in materia, nonché eventualmente entrate in vigore nel corso dei lavori, e in particolare</w:t>
      </w:r>
      <w:r w:rsidR="00270C56" w:rsidRPr="00C64E5A">
        <w:rPr>
          <w:rFonts w:ascii="Arial Narrow" w:hAnsi="Arial Narrow" w:cs="Arial"/>
          <w:sz w:val="22"/>
          <w:szCs w:val="22"/>
        </w:rPr>
        <w:t>, l</w:t>
      </w:r>
      <w:r w:rsidR="00957595" w:rsidRPr="00C64E5A">
        <w:rPr>
          <w:rFonts w:ascii="Arial Narrow" w:hAnsi="Arial Narrow" w:cs="Arial"/>
          <w:sz w:val="22"/>
          <w:szCs w:val="22"/>
        </w:rPr>
        <w:t>’</w:t>
      </w:r>
      <w:r w:rsidR="00270C56" w:rsidRPr="00C64E5A">
        <w:rPr>
          <w:rFonts w:ascii="Arial Narrow" w:hAnsi="Arial Narrow" w:cs="Arial"/>
          <w:sz w:val="22"/>
          <w:szCs w:val="22"/>
        </w:rPr>
        <w:t>Appaltatore</w:t>
      </w:r>
      <w:r w:rsidRPr="00C64E5A">
        <w:rPr>
          <w:rFonts w:ascii="Arial Narrow" w:hAnsi="Arial Narrow" w:cs="Arial"/>
          <w:sz w:val="22"/>
          <w:szCs w:val="22"/>
        </w:rPr>
        <w:t>:</w:t>
      </w:r>
    </w:p>
    <w:p w14:paraId="3E750794" w14:textId="1C17EC1B" w:rsidR="007D786F" w:rsidRPr="00C64E5A" w:rsidRDefault="007D786F" w:rsidP="002B6186">
      <w:pPr>
        <w:pStyle w:val="Paragrafoelenco"/>
        <w:numPr>
          <w:ilvl w:val="1"/>
          <w:numId w:val="3"/>
        </w:numPr>
        <w:tabs>
          <w:tab w:val="left" w:pos="681"/>
        </w:tabs>
        <w:suppressAutoHyphens w:val="0"/>
        <w:autoSpaceDE w:val="0"/>
        <w:autoSpaceDN w:val="0"/>
        <w:spacing w:before="94" w:line="276" w:lineRule="auto"/>
        <w:ind w:right="135"/>
        <w:jc w:val="both"/>
        <w:rPr>
          <w:rFonts w:ascii="Arial Narrow" w:hAnsi="Arial Narrow" w:cs="Arial"/>
          <w:sz w:val="22"/>
          <w:szCs w:val="22"/>
        </w:rPr>
      </w:pPr>
      <w:r w:rsidRPr="00C64E5A">
        <w:rPr>
          <w:rFonts w:ascii="Arial Narrow" w:hAnsi="Arial Narrow" w:cs="Arial"/>
          <w:sz w:val="22"/>
          <w:szCs w:val="22"/>
        </w:rPr>
        <w:t>nell</w:t>
      </w:r>
      <w:r w:rsidR="00957595" w:rsidRPr="00C64E5A">
        <w:rPr>
          <w:rFonts w:ascii="Arial Narrow" w:hAnsi="Arial Narrow" w:cs="Arial"/>
          <w:sz w:val="22"/>
          <w:szCs w:val="22"/>
        </w:rPr>
        <w:t>’</w:t>
      </w:r>
      <w:r w:rsidRPr="00C64E5A">
        <w:rPr>
          <w:rFonts w:ascii="Arial Narrow" w:hAnsi="Arial Narrow" w:cs="Arial"/>
          <w:sz w:val="22"/>
          <w:szCs w:val="22"/>
        </w:rPr>
        <w:t xml:space="preserve">esecuzione dei lavori che formano oggetto del presente appalto, si obbliga ad applicare integralmente il contratto nazionale di lavoro da lui indicato, in vigore per il </w:t>
      </w:r>
      <w:r w:rsidRPr="00C64E5A">
        <w:rPr>
          <w:rFonts w:ascii="Arial Narrow" w:hAnsi="Arial Narrow" w:cs="Arial"/>
          <w:spacing w:val="-3"/>
          <w:sz w:val="22"/>
          <w:szCs w:val="22"/>
        </w:rPr>
        <w:t xml:space="preserve">tempo </w:t>
      </w:r>
      <w:r w:rsidRPr="00C64E5A">
        <w:rPr>
          <w:rFonts w:ascii="Arial Narrow" w:hAnsi="Arial Narrow" w:cs="Arial"/>
          <w:sz w:val="22"/>
          <w:szCs w:val="22"/>
        </w:rPr>
        <w:t>e nella località in cui si svolgono i</w:t>
      </w:r>
      <w:r w:rsidRPr="00C64E5A">
        <w:rPr>
          <w:rFonts w:ascii="Arial Narrow" w:hAnsi="Arial Narrow" w:cs="Arial"/>
          <w:spacing w:val="-23"/>
          <w:sz w:val="22"/>
          <w:szCs w:val="22"/>
        </w:rPr>
        <w:t xml:space="preserve"> </w:t>
      </w:r>
      <w:r w:rsidRPr="00C64E5A">
        <w:rPr>
          <w:rFonts w:ascii="Arial Narrow" w:hAnsi="Arial Narrow" w:cs="Arial"/>
          <w:sz w:val="22"/>
          <w:szCs w:val="22"/>
        </w:rPr>
        <w:t>lavori</w:t>
      </w:r>
    </w:p>
    <w:p w14:paraId="2AB08C77" w14:textId="2065201F" w:rsidR="007D786F" w:rsidRPr="00C64E5A" w:rsidRDefault="00270C56" w:rsidP="002B6186">
      <w:pPr>
        <w:pStyle w:val="Paragrafoelenco"/>
        <w:numPr>
          <w:ilvl w:val="1"/>
          <w:numId w:val="3"/>
        </w:numPr>
        <w:tabs>
          <w:tab w:val="left" w:pos="681"/>
        </w:tabs>
        <w:suppressAutoHyphens w:val="0"/>
        <w:autoSpaceDE w:val="0"/>
        <w:autoSpaceDN w:val="0"/>
        <w:spacing w:before="1" w:line="276" w:lineRule="auto"/>
        <w:ind w:right="126"/>
        <w:jc w:val="both"/>
        <w:rPr>
          <w:rFonts w:ascii="Arial Narrow" w:hAnsi="Arial Narrow" w:cs="Arial"/>
          <w:sz w:val="22"/>
          <w:szCs w:val="22"/>
        </w:rPr>
      </w:pPr>
      <w:r w:rsidRPr="00C64E5A">
        <w:rPr>
          <w:rFonts w:ascii="Arial Narrow" w:hAnsi="Arial Narrow" w:cs="Arial"/>
          <w:sz w:val="22"/>
          <w:szCs w:val="22"/>
        </w:rPr>
        <w:t xml:space="preserve">è vincolato ai suddetti </w:t>
      </w:r>
      <w:r w:rsidR="009446A0" w:rsidRPr="00C64E5A">
        <w:rPr>
          <w:rFonts w:ascii="Arial Narrow" w:hAnsi="Arial Narrow" w:cs="Arial"/>
          <w:sz w:val="22"/>
          <w:szCs w:val="22"/>
        </w:rPr>
        <w:t xml:space="preserve">obblighi </w:t>
      </w:r>
      <w:r w:rsidR="009446A0" w:rsidRPr="00C64E5A">
        <w:rPr>
          <w:rFonts w:ascii="Arial Narrow" w:hAnsi="Arial Narrow" w:cs="Arial"/>
          <w:spacing w:val="-4"/>
          <w:sz w:val="22"/>
          <w:szCs w:val="22"/>
        </w:rPr>
        <w:t>anche</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qualora</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non</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sia</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aderente</w:t>
      </w:r>
      <w:r w:rsidR="007D786F" w:rsidRPr="00C64E5A">
        <w:rPr>
          <w:rFonts w:ascii="Arial Narrow" w:hAnsi="Arial Narrow" w:cs="Arial"/>
          <w:spacing w:val="-3"/>
          <w:sz w:val="22"/>
          <w:szCs w:val="22"/>
        </w:rPr>
        <w:t xml:space="preserve"> </w:t>
      </w:r>
      <w:r w:rsidR="007D786F" w:rsidRPr="00C64E5A">
        <w:rPr>
          <w:rFonts w:ascii="Arial Narrow" w:hAnsi="Arial Narrow" w:cs="Arial"/>
          <w:sz w:val="22"/>
          <w:szCs w:val="22"/>
        </w:rPr>
        <w:t>alle</w:t>
      </w:r>
      <w:r w:rsidR="007D786F" w:rsidRPr="00C64E5A">
        <w:rPr>
          <w:rFonts w:ascii="Arial Narrow" w:hAnsi="Arial Narrow" w:cs="Arial"/>
          <w:spacing w:val="-6"/>
          <w:sz w:val="22"/>
          <w:szCs w:val="22"/>
        </w:rPr>
        <w:t xml:space="preserve"> </w:t>
      </w:r>
      <w:r w:rsidR="007D786F" w:rsidRPr="00C64E5A">
        <w:rPr>
          <w:rFonts w:ascii="Arial Narrow" w:hAnsi="Arial Narrow" w:cs="Arial"/>
          <w:sz w:val="22"/>
          <w:szCs w:val="22"/>
        </w:rPr>
        <w:t>associazioni</w:t>
      </w:r>
      <w:r w:rsidR="007D786F" w:rsidRPr="00C64E5A">
        <w:rPr>
          <w:rFonts w:ascii="Arial Narrow" w:hAnsi="Arial Narrow" w:cs="Arial"/>
          <w:spacing w:val="-1"/>
          <w:sz w:val="22"/>
          <w:szCs w:val="22"/>
        </w:rPr>
        <w:t xml:space="preserve"> </w:t>
      </w:r>
      <w:r w:rsidR="007D786F" w:rsidRPr="00C64E5A">
        <w:rPr>
          <w:rFonts w:ascii="Arial Narrow" w:hAnsi="Arial Narrow" w:cs="Arial"/>
          <w:sz w:val="22"/>
          <w:szCs w:val="22"/>
        </w:rPr>
        <w:t>stipulanti</w:t>
      </w:r>
      <w:r w:rsidR="007D786F" w:rsidRPr="00C64E5A">
        <w:rPr>
          <w:rFonts w:ascii="Arial Narrow" w:hAnsi="Arial Narrow" w:cs="Arial"/>
          <w:spacing w:val="-2"/>
          <w:sz w:val="22"/>
          <w:szCs w:val="22"/>
        </w:rPr>
        <w:t xml:space="preserve"> </w:t>
      </w:r>
      <w:r w:rsidR="007D786F" w:rsidRPr="00C64E5A">
        <w:rPr>
          <w:rFonts w:ascii="Arial Narrow" w:hAnsi="Arial Narrow" w:cs="Arial"/>
          <w:sz w:val="22"/>
          <w:szCs w:val="22"/>
        </w:rPr>
        <w:t>o</w:t>
      </w:r>
      <w:r w:rsidR="007D786F" w:rsidRPr="00C64E5A">
        <w:rPr>
          <w:rFonts w:ascii="Arial Narrow" w:hAnsi="Arial Narrow" w:cs="Arial"/>
          <w:spacing w:val="-6"/>
          <w:sz w:val="22"/>
          <w:szCs w:val="22"/>
        </w:rPr>
        <w:t xml:space="preserve"> </w:t>
      </w:r>
      <w:r w:rsidR="007D786F" w:rsidRPr="00C64E5A">
        <w:rPr>
          <w:rFonts w:ascii="Arial Narrow" w:hAnsi="Arial Narrow" w:cs="Arial"/>
          <w:sz w:val="22"/>
          <w:szCs w:val="22"/>
        </w:rPr>
        <w:t>receda</w:t>
      </w:r>
      <w:r w:rsidR="007D786F" w:rsidRPr="00C64E5A">
        <w:rPr>
          <w:rFonts w:ascii="Arial Narrow" w:hAnsi="Arial Narrow" w:cs="Arial"/>
          <w:spacing w:val="-4"/>
          <w:sz w:val="22"/>
          <w:szCs w:val="22"/>
        </w:rPr>
        <w:t xml:space="preserve"> </w:t>
      </w:r>
      <w:r w:rsidR="007D786F" w:rsidRPr="00C64E5A">
        <w:rPr>
          <w:rFonts w:ascii="Arial Narrow" w:hAnsi="Arial Narrow" w:cs="Arial"/>
          <w:sz w:val="22"/>
          <w:szCs w:val="22"/>
        </w:rPr>
        <w:t>da esse e indipendentemente dalla natura industriale o artigiana, dalla struttura o dalle dimensioni dell</w:t>
      </w:r>
      <w:r w:rsidR="00957595" w:rsidRPr="00C64E5A">
        <w:rPr>
          <w:rFonts w:ascii="Arial Narrow" w:hAnsi="Arial Narrow" w:cs="Arial"/>
          <w:sz w:val="22"/>
          <w:szCs w:val="22"/>
        </w:rPr>
        <w:t>’</w:t>
      </w:r>
      <w:r w:rsidR="007D786F" w:rsidRPr="00C64E5A">
        <w:rPr>
          <w:rFonts w:ascii="Arial Narrow" w:hAnsi="Arial Narrow" w:cs="Arial"/>
          <w:sz w:val="22"/>
          <w:szCs w:val="22"/>
        </w:rPr>
        <w:t>impresa stessa e da ogni altra sua qualificazione</w:t>
      </w:r>
      <w:r w:rsidR="007D786F" w:rsidRPr="00C64E5A">
        <w:rPr>
          <w:rFonts w:ascii="Arial Narrow" w:hAnsi="Arial Narrow" w:cs="Arial"/>
          <w:spacing w:val="-6"/>
          <w:sz w:val="22"/>
          <w:szCs w:val="22"/>
        </w:rPr>
        <w:t xml:space="preserve"> </w:t>
      </w:r>
      <w:r w:rsidR="007D786F" w:rsidRPr="00C64E5A">
        <w:rPr>
          <w:rFonts w:ascii="Arial Narrow" w:hAnsi="Arial Narrow" w:cs="Arial"/>
          <w:sz w:val="22"/>
          <w:szCs w:val="22"/>
        </w:rPr>
        <w:t>giuridica;</w:t>
      </w:r>
    </w:p>
    <w:p w14:paraId="21040262" w14:textId="35260870" w:rsidR="002B6186" w:rsidRPr="005D48EB" w:rsidRDefault="00CE7E77" w:rsidP="007327FD">
      <w:pPr>
        <w:pStyle w:val="Paragrafoelenco"/>
        <w:numPr>
          <w:ilvl w:val="1"/>
          <w:numId w:val="3"/>
        </w:numPr>
        <w:tabs>
          <w:tab w:val="left" w:pos="681"/>
        </w:tabs>
        <w:suppressAutoHyphens w:val="0"/>
        <w:autoSpaceDE w:val="0"/>
        <w:autoSpaceDN w:val="0"/>
        <w:spacing w:before="2" w:line="276" w:lineRule="auto"/>
        <w:ind w:right="127"/>
        <w:jc w:val="both"/>
        <w:rPr>
          <w:rFonts w:ascii="Arial Narrow" w:eastAsia="Times New Roman" w:hAnsi="Arial Narrow" w:cs="Calibri"/>
          <w:i/>
          <w:kern w:val="0"/>
          <w:sz w:val="22"/>
          <w:szCs w:val="22"/>
          <w:lang w:eastAsia="de-DE"/>
        </w:rPr>
      </w:pPr>
      <w:r w:rsidRPr="005D48EB">
        <w:rPr>
          <w:rFonts w:ascii="Arial Narrow" w:hAnsi="Arial Narrow" w:cs="Arial"/>
          <w:sz w:val="22"/>
          <w:szCs w:val="22"/>
        </w:rPr>
        <w:t xml:space="preserve">ai sensi dell’art. 57, comma 1, del Codice, </w:t>
      </w:r>
      <w:r w:rsidR="005D48EB" w:rsidRPr="005D48EB">
        <w:rPr>
          <w:rFonts w:ascii="Arial Narrow" w:hAnsi="Arial Narrow" w:cs="Arial"/>
          <w:sz w:val="22"/>
          <w:szCs w:val="22"/>
        </w:rPr>
        <w:t>si impegna</w:t>
      </w:r>
      <w:r w:rsidRPr="005D48EB">
        <w:rPr>
          <w:rFonts w:ascii="Arial Narrow" w:hAnsi="Arial Narrow" w:cs="Arial"/>
          <w:sz w:val="22"/>
          <w:szCs w:val="22"/>
        </w:rPr>
        <w:t xml:space="preserve"> </w:t>
      </w:r>
      <w:r w:rsidR="002B6186" w:rsidRPr="005D48EB">
        <w:rPr>
          <w:rFonts w:ascii="Arial Narrow" w:eastAsia="Times New Roman" w:hAnsi="Arial Narrow" w:cs="Calibri"/>
          <w:kern w:val="0"/>
          <w:sz w:val="22"/>
          <w:szCs w:val="22"/>
          <w:lang w:eastAsia="de-DE"/>
        </w:rPr>
        <w:t>se nell’esecuzione di una qualsiasi delle opere rientranti nella sfera di applicazione del contratto di appalto affida in subappalto le relative lavorazioni, a fare obbligo all’impresa subappaltatrice di applicare nei confronti dei lavoratori da questa occupati nelle lavorazioni lo stesso trattamento economico e normativo previsto per il personale impiegato dall’impresa appaltatrice.</w:t>
      </w:r>
    </w:p>
    <w:p w14:paraId="52097796" w14:textId="3BD88B2C" w:rsidR="007D786F" w:rsidRPr="00C64E5A" w:rsidRDefault="007D786F" w:rsidP="002B6186">
      <w:pPr>
        <w:pStyle w:val="Paragrafoelenco"/>
        <w:numPr>
          <w:ilvl w:val="1"/>
          <w:numId w:val="3"/>
        </w:numPr>
        <w:tabs>
          <w:tab w:val="left" w:pos="681"/>
        </w:tabs>
        <w:suppressAutoHyphens w:val="0"/>
        <w:autoSpaceDE w:val="0"/>
        <w:autoSpaceDN w:val="0"/>
        <w:spacing w:before="2" w:line="276" w:lineRule="auto"/>
        <w:ind w:right="127"/>
        <w:jc w:val="both"/>
        <w:rPr>
          <w:rFonts w:ascii="Arial Narrow" w:hAnsi="Arial Narrow" w:cs="Arial"/>
          <w:sz w:val="22"/>
          <w:szCs w:val="22"/>
        </w:rPr>
      </w:pPr>
      <w:r w:rsidRPr="00C64E5A">
        <w:rPr>
          <w:rFonts w:ascii="Arial Narrow" w:hAnsi="Arial Narrow" w:cs="Arial"/>
          <w:sz w:val="22"/>
          <w:szCs w:val="22"/>
        </w:rPr>
        <w:t>è</w:t>
      </w:r>
      <w:r w:rsidRPr="00C64E5A">
        <w:rPr>
          <w:rFonts w:ascii="Arial Narrow" w:hAnsi="Arial Narrow" w:cs="Arial"/>
          <w:spacing w:val="-11"/>
          <w:sz w:val="22"/>
          <w:szCs w:val="22"/>
        </w:rPr>
        <w:t xml:space="preserve"> </w:t>
      </w:r>
      <w:r w:rsidRPr="00C64E5A">
        <w:rPr>
          <w:rFonts w:ascii="Arial Narrow" w:hAnsi="Arial Narrow" w:cs="Arial"/>
          <w:sz w:val="22"/>
          <w:szCs w:val="22"/>
        </w:rPr>
        <w:t>responsabile</w:t>
      </w:r>
      <w:r w:rsidRPr="00C64E5A">
        <w:rPr>
          <w:rFonts w:ascii="Arial Narrow" w:hAnsi="Arial Narrow" w:cs="Arial"/>
          <w:spacing w:val="-14"/>
          <w:sz w:val="22"/>
          <w:szCs w:val="22"/>
        </w:rPr>
        <w:t xml:space="preserve"> </w:t>
      </w:r>
      <w:r w:rsidRPr="00C64E5A">
        <w:rPr>
          <w:rFonts w:ascii="Arial Narrow" w:hAnsi="Arial Narrow" w:cs="Arial"/>
          <w:sz w:val="22"/>
          <w:szCs w:val="22"/>
        </w:rPr>
        <w:t>in</w:t>
      </w:r>
      <w:r w:rsidRPr="00C64E5A">
        <w:rPr>
          <w:rFonts w:ascii="Arial Narrow" w:hAnsi="Arial Narrow" w:cs="Arial"/>
          <w:spacing w:val="-10"/>
          <w:sz w:val="22"/>
          <w:szCs w:val="22"/>
        </w:rPr>
        <w:t xml:space="preserve"> </w:t>
      </w:r>
      <w:r w:rsidRPr="00C64E5A">
        <w:rPr>
          <w:rFonts w:ascii="Arial Narrow" w:hAnsi="Arial Narrow" w:cs="Arial"/>
          <w:sz w:val="22"/>
          <w:szCs w:val="22"/>
        </w:rPr>
        <w:t>rapporto</w:t>
      </w:r>
      <w:r w:rsidRPr="00C64E5A">
        <w:rPr>
          <w:rFonts w:ascii="Arial Narrow" w:hAnsi="Arial Narrow" w:cs="Arial"/>
          <w:spacing w:val="-11"/>
          <w:sz w:val="22"/>
          <w:szCs w:val="22"/>
        </w:rPr>
        <w:t xml:space="preserve"> </w:t>
      </w:r>
      <w:r w:rsidRPr="00C64E5A">
        <w:rPr>
          <w:rFonts w:ascii="Arial Narrow" w:hAnsi="Arial Narrow" w:cs="Arial"/>
          <w:sz w:val="22"/>
          <w:szCs w:val="22"/>
        </w:rPr>
        <w:t>alla</w:t>
      </w:r>
      <w:r w:rsidRPr="00C64E5A">
        <w:rPr>
          <w:rFonts w:ascii="Arial Narrow" w:hAnsi="Arial Narrow" w:cs="Arial"/>
          <w:spacing w:val="-10"/>
          <w:sz w:val="22"/>
          <w:szCs w:val="22"/>
        </w:rPr>
        <w:t xml:space="preserve"> </w:t>
      </w:r>
      <w:r w:rsidRPr="00C64E5A">
        <w:rPr>
          <w:rFonts w:ascii="Arial Narrow" w:hAnsi="Arial Narrow" w:cs="Arial"/>
          <w:sz w:val="22"/>
          <w:szCs w:val="22"/>
        </w:rPr>
        <w:t>Stazione</w:t>
      </w:r>
      <w:r w:rsidRPr="00C64E5A">
        <w:rPr>
          <w:rFonts w:ascii="Arial Narrow" w:hAnsi="Arial Narrow" w:cs="Arial"/>
          <w:spacing w:val="-14"/>
          <w:sz w:val="22"/>
          <w:szCs w:val="22"/>
        </w:rPr>
        <w:t xml:space="preserve"> </w:t>
      </w:r>
      <w:r w:rsidRPr="00C64E5A">
        <w:rPr>
          <w:rFonts w:ascii="Arial Narrow" w:hAnsi="Arial Narrow" w:cs="Arial"/>
          <w:sz w:val="22"/>
          <w:szCs w:val="22"/>
        </w:rPr>
        <w:t>appaltante</w:t>
      </w:r>
      <w:r w:rsidRPr="00C64E5A">
        <w:rPr>
          <w:rFonts w:ascii="Arial Narrow" w:hAnsi="Arial Narrow" w:cs="Arial"/>
          <w:spacing w:val="-10"/>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osservanza</w:t>
      </w:r>
      <w:r w:rsidRPr="00C64E5A">
        <w:rPr>
          <w:rFonts w:ascii="Arial Narrow" w:hAnsi="Arial Narrow" w:cs="Arial"/>
          <w:spacing w:val="-11"/>
          <w:sz w:val="22"/>
          <w:szCs w:val="22"/>
        </w:rPr>
        <w:t xml:space="preserve"> </w:t>
      </w:r>
      <w:r w:rsidRPr="00C64E5A">
        <w:rPr>
          <w:rFonts w:ascii="Arial Narrow" w:hAnsi="Arial Narrow" w:cs="Arial"/>
          <w:sz w:val="22"/>
          <w:szCs w:val="22"/>
        </w:rPr>
        <w:t>delle</w:t>
      </w:r>
      <w:r w:rsidRPr="00C64E5A">
        <w:rPr>
          <w:rFonts w:ascii="Arial Narrow" w:hAnsi="Arial Narrow" w:cs="Arial"/>
          <w:spacing w:val="-10"/>
          <w:sz w:val="22"/>
          <w:szCs w:val="22"/>
        </w:rPr>
        <w:t xml:space="preserve"> </w:t>
      </w:r>
      <w:r w:rsidRPr="00C64E5A">
        <w:rPr>
          <w:rFonts w:ascii="Arial Narrow" w:hAnsi="Arial Narrow" w:cs="Arial"/>
          <w:sz w:val="22"/>
          <w:szCs w:val="22"/>
        </w:rPr>
        <w:t>norme</w:t>
      </w:r>
      <w:r w:rsidRPr="00C64E5A">
        <w:rPr>
          <w:rFonts w:ascii="Arial Narrow" w:hAnsi="Arial Narrow" w:cs="Arial"/>
          <w:spacing w:val="-11"/>
          <w:sz w:val="22"/>
          <w:szCs w:val="22"/>
        </w:rPr>
        <w:t xml:space="preserve"> </w:t>
      </w:r>
      <w:r w:rsidRPr="00C64E5A">
        <w:rPr>
          <w:rFonts w:ascii="Arial Narrow" w:hAnsi="Arial Narrow" w:cs="Arial"/>
          <w:sz w:val="22"/>
          <w:szCs w:val="22"/>
        </w:rPr>
        <w:t>anzidette</w:t>
      </w:r>
      <w:r w:rsidRPr="00C64E5A">
        <w:rPr>
          <w:rFonts w:ascii="Arial Narrow" w:hAnsi="Arial Narrow" w:cs="Arial"/>
          <w:spacing w:val="-10"/>
          <w:sz w:val="22"/>
          <w:szCs w:val="22"/>
        </w:rPr>
        <w:t xml:space="preserve"> </w:t>
      </w:r>
      <w:r w:rsidRPr="00C64E5A">
        <w:rPr>
          <w:rFonts w:ascii="Arial Narrow" w:hAnsi="Arial Narrow" w:cs="Arial"/>
          <w:sz w:val="22"/>
          <w:szCs w:val="22"/>
        </w:rPr>
        <w:t>da</w:t>
      </w:r>
      <w:r w:rsidRPr="00C64E5A">
        <w:rPr>
          <w:rFonts w:ascii="Arial Narrow" w:hAnsi="Arial Narrow" w:cs="Arial"/>
          <w:spacing w:val="-18"/>
          <w:sz w:val="22"/>
          <w:szCs w:val="22"/>
        </w:rPr>
        <w:t xml:space="preserve"> </w:t>
      </w:r>
      <w:r w:rsidRPr="00C64E5A">
        <w:rPr>
          <w:rFonts w:ascii="Arial Narrow" w:hAnsi="Arial Narrow" w:cs="Arial"/>
          <w:sz w:val="22"/>
          <w:szCs w:val="22"/>
        </w:rPr>
        <w:t>parte</w:t>
      </w:r>
      <w:r w:rsidRPr="00C64E5A">
        <w:rPr>
          <w:rFonts w:ascii="Arial Narrow" w:hAnsi="Arial Narrow" w:cs="Arial"/>
          <w:spacing w:val="-10"/>
          <w:sz w:val="22"/>
          <w:szCs w:val="22"/>
        </w:rPr>
        <w:t xml:space="preserve"> </w:t>
      </w:r>
      <w:r w:rsidRPr="00C64E5A">
        <w:rPr>
          <w:rFonts w:ascii="Arial Narrow" w:hAnsi="Arial Narrow" w:cs="Arial"/>
          <w:sz w:val="22"/>
          <w:szCs w:val="22"/>
        </w:rPr>
        <w:t>degli</w:t>
      </w:r>
      <w:r w:rsidRPr="00C64E5A">
        <w:rPr>
          <w:rFonts w:ascii="Arial Narrow" w:hAnsi="Arial Narrow" w:cs="Arial"/>
          <w:spacing w:val="-12"/>
          <w:sz w:val="22"/>
          <w:szCs w:val="22"/>
        </w:rPr>
        <w:t xml:space="preserve"> </w:t>
      </w:r>
      <w:r w:rsidRPr="00C64E5A">
        <w:rPr>
          <w:rFonts w:ascii="Arial Narrow" w:hAnsi="Arial Narrow" w:cs="Arial"/>
          <w:sz w:val="22"/>
          <w:szCs w:val="22"/>
        </w:rPr>
        <w:t>eventuali subappaltatori nei confronti dei rispettivi dipendenti, anche nei casi in cui il contratto collettivo non disciplini l</w:t>
      </w:r>
      <w:r w:rsidR="00957595" w:rsidRPr="00C64E5A">
        <w:rPr>
          <w:rFonts w:ascii="Arial Narrow" w:hAnsi="Arial Narrow" w:cs="Arial"/>
          <w:sz w:val="22"/>
          <w:szCs w:val="22"/>
        </w:rPr>
        <w:t>’</w:t>
      </w:r>
      <w:r w:rsidRPr="00C64E5A">
        <w:rPr>
          <w:rFonts w:ascii="Arial Narrow" w:hAnsi="Arial Narrow" w:cs="Arial"/>
          <w:sz w:val="22"/>
          <w:szCs w:val="22"/>
        </w:rPr>
        <w:t>ipotesi del subappalto; il fatto che il subappalto non sia stato autorizzato non esime l</w:t>
      </w:r>
      <w:r w:rsidR="00957595" w:rsidRPr="00C64E5A">
        <w:rPr>
          <w:rFonts w:ascii="Arial Narrow" w:hAnsi="Arial Narrow" w:cs="Arial"/>
          <w:sz w:val="22"/>
          <w:szCs w:val="22"/>
        </w:rPr>
        <w:t>’</w:t>
      </w:r>
      <w:r w:rsidRPr="00C64E5A">
        <w:rPr>
          <w:rFonts w:ascii="Arial Narrow" w:hAnsi="Arial Narrow" w:cs="Arial"/>
          <w:sz w:val="22"/>
          <w:szCs w:val="22"/>
        </w:rPr>
        <w:t>appaltatore dalla responsabilità, e ciò senza pregiudizio degli altri diritti della Stazione</w:t>
      </w:r>
      <w:r w:rsidRPr="00C64E5A">
        <w:rPr>
          <w:rFonts w:ascii="Arial Narrow" w:hAnsi="Arial Narrow" w:cs="Arial"/>
          <w:spacing w:val="-2"/>
          <w:sz w:val="22"/>
          <w:szCs w:val="22"/>
        </w:rPr>
        <w:t xml:space="preserve"> </w:t>
      </w:r>
      <w:r w:rsidRPr="00C64E5A">
        <w:rPr>
          <w:rFonts w:ascii="Arial Narrow" w:hAnsi="Arial Narrow" w:cs="Arial"/>
          <w:sz w:val="22"/>
          <w:szCs w:val="22"/>
        </w:rPr>
        <w:t>appaltante;</w:t>
      </w:r>
    </w:p>
    <w:p w14:paraId="503DA4D6" w14:textId="77777777" w:rsidR="007D786F" w:rsidRPr="00C64E5A" w:rsidRDefault="007D786F" w:rsidP="002B6186">
      <w:pPr>
        <w:pStyle w:val="Paragrafoelenco"/>
        <w:numPr>
          <w:ilvl w:val="1"/>
          <w:numId w:val="3"/>
        </w:numPr>
        <w:tabs>
          <w:tab w:val="left" w:pos="681"/>
        </w:tabs>
        <w:suppressAutoHyphens w:val="0"/>
        <w:autoSpaceDE w:val="0"/>
        <w:autoSpaceDN w:val="0"/>
        <w:spacing w:line="276" w:lineRule="auto"/>
        <w:ind w:right="117"/>
        <w:jc w:val="both"/>
        <w:rPr>
          <w:rFonts w:ascii="Arial Narrow" w:hAnsi="Arial Narrow" w:cs="Arial"/>
          <w:sz w:val="22"/>
          <w:szCs w:val="22"/>
        </w:rPr>
      </w:pPr>
      <w:r w:rsidRPr="00C64E5A">
        <w:rPr>
          <w:rFonts w:ascii="Arial Narrow" w:hAnsi="Arial Narrow" w:cs="Arial"/>
          <w:sz w:val="22"/>
          <w:szCs w:val="22"/>
        </w:rPr>
        <w:t>è obbligato al regolare assolvimento degli obblighi contributivi in materia previdenziale, assistenziale, antinfortunistica e in ogni altro ambito tutelato dalle leggi</w:t>
      </w:r>
      <w:r w:rsidRPr="00C64E5A">
        <w:rPr>
          <w:rFonts w:ascii="Arial Narrow" w:hAnsi="Arial Narrow" w:cs="Arial"/>
          <w:spacing w:val="-7"/>
          <w:sz w:val="22"/>
          <w:szCs w:val="22"/>
        </w:rPr>
        <w:t xml:space="preserve"> </w:t>
      </w:r>
      <w:r w:rsidRPr="00C64E5A">
        <w:rPr>
          <w:rFonts w:ascii="Arial Narrow" w:hAnsi="Arial Narrow" w:cs="Arial"/>
          <w:sz w:val="22"/>
          <w:szCs w:val="22"/>
        </w:rPr>
        <w:t>speciali.</w:t>
      </w:r>
    </w:p>
    <w:p w14:paraId="67E97C6F" w14:textId="3B5732B3" w:rsidR="007D786F" w:rsidRPr="00C64E5A" w:rsidRDefault="007D786F" w:rsidP="002B6186">
      <w:pPr>
        <w:pStyle w:val="Paragrafoelenco"/>
        <w:numPr>
          <w:ilvl w:val="1"/>
          <w:numId w:val="3"/>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è</w:t>
      </w:r>
      <w:r w:rsidRPr="00C64E5A">
        <w:rPr>
          <w:rFonts w:ascii="Arial Narrow" w:hAnsi="Arial Narrow" w:cs="Arial"/>
          <w:spacing w:val="-7"/>
          <w:sz w:val="22"/>
          <w:szCs w:val="22"/>
        </w:rPr>
        <w:t xml:space="preserve"> </w:t>
      </w:r>
      <w:r w:rsidRPr="00C64E5A">
        <w:rPr>
          <w:rFonts w:ascii="Arial Narrow" w:hAnsi="Arial Narrow" w:cs="Arial"/>
          <w:sz w:val="22"/>
          <w:szCs w:val="22"/>
        </w:rPr>
        <w:t>obbligato</w:t>
      </w:r>
      <w:r w:rsidRPr="00C64E5A">
        <w:rPr>
          <w:rFonts w:ascii="Arial Narrow" w:hAnsi="Arial Narrow" w:cs="Arial"/>
          <w:spacing w:val="-10"/>
          <w:sz w:val="22"/>
          <w:szCs w:val="22"/>
        </w:rPr>
        <w:t xml:space="preserve"> </w:t>
      </w:r>
      <w:r w:rsidRPr="00C64E5A">
        <w:rPr>
          <w:rFonts w:ascii="Arial Narrow" w:hAnsi="Arial Narrow" w:cs="Arial"/>
          <w:sz w:val="22"/>
          <w:szCs w:val="22"/>
        </w:rPr>
        <w:t>a</w:t>
      </w:r>
      <w:r w:rsidRPr="00C64E5A">
        <w:rPr>
          <w:rFonts w:ascii="Arial Narrow" w:hAnsi="Arial Narrow" w:cs="Arial"/>
          <w:spacing w:val="-7"/>
          <w:sz w:val="22"/>
          <w:szCs w:val="22"/>
        </w:rPr>
        <w:t xml:space="preserve"> </w:t>
      </w:r>
      <w:r w:rsidRPr="00C64E5A">
        <w:rPr>
          <w:rFonts w:ascii="Arial Narrow" w:hAnsi="Arial Narrow" w:cs="Arial"/>
          <w:sz w:val="22"/>
          <w:szCs w:val="22"/>
        </w:rPr>
        <w:t>trasmettere</w:t>
      </w:r>
      <w:r w:rsidRPr="00C64E5A">
        <w:rPr>
          <w:rFonts w:ascii="Arial Narrow" w:hAnsi="Arial Narrow" w:cs="Arial"/>
          <w:spacing w:val="-6"/>
          <w:sz w:val="22"/>
          <w:szCs w:val="22"/>
        </w:rPr>
        <w:t xml:space="preserve"> </w:t>
      </w:r>
      <w:r w:rsidRPr="00C64E5A">
        <w:rPr>
          <w:rFonts w:ascii="Arial Narrow" w:hAnsi="Arial Narrow" w:cs="Arial"/>
          <w:sz w:val="22"/>
          <w:szCs w:val="22"/>
        </w:rPr>
        <w:t>al</w:t>
      </w:r>
      <w:r w:rsidRPr="00C64E5A">
        <w:rPr>
          <w:rFonts w:ascii="Arial Narrow" w:hAnsi="Arial Narrow" w:cs="Arial"/>
          <w:spacing w:val="-5"/>
          <w:sz w:val="22"/>
          <w:szCs w:val="22"/>
        </w:rPr>
        <w:t xml:space="preserve"> </w:t>
      </w:r>
      <w:r w:rsidRPr="00C64E5A">
        <w:rPr>
          <w:rFonts w:ascii="Arial Narrow" w:hAnsi="Arial Narrow" w:cs="Arial"/>
          <w:sz w:val="22"/>
          <w:szCs w:val="22"/>
        </w:rPr>
        <w:t>Direttore</w:t>
      </w:r>
      <w:r w:rsidRPr="00C64E5A">
        <w:rPr>
          <w:rFonts w:ascii="Arial Narrow" w:hAnsi="Arial Narrow" w:cs="Arial"/>
          <w:spacing w:val="-6"/>
          <w:sz w:val="22"/>
          <w:szCs w:val="22"/>
        </w:rPr>
        <w:t xml:space="preserve"> </w:t>
      </w:r>
      <w:r w:rsidRPr="00C64E5A">
        <w:rPr>
          <w:rFonts w:ascii="Arial Narrow" w:hAnsi="Arial Narrow" w:cs="Arial"/>
          <w:sz w:val="22"/>
          <w:szCs w:val="22"/>
        </w:rPr>
        <w:t>Lavori</w:t>
      </w:r>
      <w:r w:rsidR="007327FD">
        <w:rPr>
          <w:rFonts w:ascii="Arial Narrow" w:hAnsi="Arial Narrow" w:cs="Arial"/>
          <w:sz w:val="22"/>
          <w:szCs w:val="22"/>
        </w:rPr>
        <w:t xml:space="preserve"> e alla Stazione appaltante</w:t>
      </w:r>
      <w:r w:rsidRPr="00C64E5A">
        <w:rPr>
          <w:rFonts w:ascii="Arial Narrow" w:hAnsi="Arial Narrow" w:cs="Arial"/>
          <w:sz w:val="22"/>
          <w:szCs w:val="22"/>
        </w:rPr>
        <w:t>,</w:t>
      </w:r>
      <w:r w:rsidRPr="00C64E5A">
        <w:rPr>
          <w:rFonts w:ascii="Arial Narrow" w:hAnsi="Arial Narrow" w:cs="Arial"/>
          <w:spacing w:val="-12"/>
          <w:sz w:val="22"/>
          <w:szCs w:val="22"/>
        </w:rPr>
        <w:t xml:space="preserve"> </w:t>
      </w:r>
      <w:r w:rsidRPr="00C64E5A">
        <w:rPr>
          <w:rFonts w:ascii="Arial Narrow" w:hAnsi="Arial Narrow" w:cs="Arial"/>
          <w:sz w:val="22"/>
          <w:szCs w:val="22"/>
        </w:rPr>
        <w:t>in</w:t>
      </w:r>
      <w:r w:rsidRPr="00C64E5A">
        <w:rPr>
          <w:rFonts w:ascii="Arial Narrow" w:hAnsi="Arial Narrow" w:cs="Arial"/>
          <w:spacing w:val="-7"/>
          <w:sz w:val="22"/>
          <w:szCs w:val="22"/>
        </w:rPr>
        <w:t xml:space="preserve"> </w:t>
      </w:r>
      <w:r w:rsidRPr="00C64E5A">
        <w:rPr>
          <w:rFonts w:ascii="Arial Narrow" w:hAnsi="Arial Narrow" w:cs="Arial"/>
          <w:sz w:val="22"/>
          <w:szCs w:val="22"/>
        </w:rPr>
        <w:t>coincidenza</w:t>
      </w:r>
      <w:r w:rsidRPr="00C64E5A">
        <w:rPr>
          <w:rFonts w:ascii="Arial Narrow" w:hAnsi="Arial Narrow" w:cs="Arial"/>
          <w:spacing w:val="-10"/>
          <w:sz w:val="22"/>
          <w:szCs w:val="22"/>
        </w:rPr>
        <w:t xml:space="preserve"> </w:t>
      </w:r>
      <w:r w:rsidRPr="00C64E5A">
        <w:rPr>
          <w:rFonts w:ascii="Arial Narrow" w:hAnsi="Arial Narrow" w:cs="Arial"/>
          <w:sz w:val="22"/>
          <w:szCs w:val="22"/>
        </w:rPr>
        <w:t>con</w:t>
      </w:r>
      <w:r w:rsidRPr="00C64E5A">
        <w:rPr>
          <w:rFonts w:ascii="Arial Narrow" w:hAnsi="Arial Narrow" w:cs="Arial"/>
          <w:spacing w:val="-10"/>
          <w:sz w:val="22"/>
          <w:szCs w:val="22"/>
        </w:rPr>
        <w:t xml:space="preserve"> </w:t>
      </w: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inizio</w:t>
      </w:r>
      <w:r w:rsidRPr="00C64E5A">
        <w:rPr>
          <w:rFonts w:ascii="Arial Narrow" w:hAnsi="Arial Narrow" w:cs="Arial"/>
          <w:spacing w:val="-10"/>
          <w:sz w:val="22"/>
          <w:szCs w:val="22"/>
        </w:rPr>
        <w:t xml:space="preserve"> </w:t>
      </w:r>
      <w:r w:rsidRPr="00C64E5A">
        <w:rPr>
          <w:rFonts w:ascii="Arial Narrow" w:hAnsi="Arial Narrow" w:cs="Arial"/>
          <w:sz w:val="22"/>
          <w:szCs w:val="22"/>
        </w:rPr>
        <w:t>dei</w:t>
      </w:r>
      <w:r w:rsidRPr="00C64E5A">
        <w:rPr>
          <w:rFonts w:ascii="Arial Narrow" w:hAnsi="Arial Narrow" w:cs="Arial"/>
          <w:spacing w:val="-9"/>
          <w:sz w:val="22"/>
          <w:szCs w:val="22"/>
        </w:rPr>
        <w:t xml:space="preserve"> l</w:t>
      </w:r>
      <w:r w:rsidRPr="00C64E5A">
        <w:rPr>
          <w:rFonts w:ascii="Arial Narrow" w:hAnsi="Arial Narrow" w:cs="Arial"/>
          <w:sz w:val="22"/>
          <w:szCs w:val="22"/>
        </w:rPr>
        <w:t>avori</w:t>
      </w:r>
      <w:r w:rsidRPr="00C64E5A">
        <w:rPr>
          <w:rFonts w:ascii="Arial Narrow" w:hAnsi="Arial Narrow" w:cs="Arial"/>
          <w:spacing w:val="-8"/>
          <w:sz w:val="22"/>
          <w:szCs w:val="22"/>
        </w:rPr>
        <w:t xml:space="preserve"> </w:t>
      </w:r>
      <w:r w:rsidRPr="00C64E5A">
        <w:rPr>
          <w:rFonts w:ascii="Arial Narrow" w:hAnsi="Arial Narrow" w:cs="Arial"/>
          <w:sz w:val="22"/>
          <w:szCs w:val="22"/>
        </w:rPr>
        <w:t>e</w:t>
      </w:r>
      <w:r w:rsidRPr="00C64E5A">
        <w:rPr>
          <w:rFonts w:ascii="Arial Narrow" w:hAnsi="Arial Narrow" w:cs="Arial"/>
          <w:spacing w:val="-10"/>
          <w:sz w:val="22"/>
          <w:szCs w:val="22"/>
        </w:rPr>
        <w:t xml:space="preserve"> </w:t>
      </w:r>
      <w:r w:rsidRPr="00C64E5A">
        <w:rPr>
          <w:rFonts w:ascii="Arial Narrow" w:hAnsi="Arial Narrow" w:cs="Arial"/>
          <w:sz w:val="22"/>
          <w:szCs w:val="22"/>
        </w:rPr>
        <w:t>ad aggiornare successivamente, l</w:t>
      </w:r>
      <w:r w:rsidR="00957595" w:rsidRPr="00C64E5A">
        <w:rPr>
          <w:rFonts w:ascii="Arial Narrow" w:hAnsi="Arial Narrow" w:cs="Arial"/>
          <w:sz w:val="22"/>
          <w:szCs w:val="22"/>
        </w:rPr>
        <w:t>’</w:t>
      </w:r>
      <w:r w:rsidRPr="00C64E5A">
        <w:rPr>
          <w:rFonts w:ascii="Arial Narrow" w:hAnsi="Arial Narrow" w:cs="Arial"/>
          <w:sz w:val="22"/>
          <w:szCs w:val="22"/>
        </w:rPr>
        <w:t>elenco nominativo delle persone presenti in cantiere che forniscono a qualsiasi titolo</w:t>
      </w:r>
      <w:r w:rsidRPr="00C64E5A">
        <w:rPr>
          <w:rFonts w:ascii="Arial Narrow" w:hAnsi="Arial Narrow" w:cs="Arial"/>
          <w:spacing w:val="-11"/>
          <w:sz w:val="22"/>
          <w:szCs w:val="22"/>
        </w:rPr>
        <w:t xml:space="preserve"> </w:t>
      </w:r>
      <w:r w:rsidRPr="00C64E5A">
        <w:rPr>
          <w:rFonts w:ascii="Arial Narrow" w:hAnsi="Arial Narrow" w:cs="Arial"/>
          <w:sz w:val="22"/>
          <w:szCs w:val="22"/>
        </w:rPr>
        <w:t>prestazioni</w:t>
      </w:r>
      <w:r w:rsidRPr="00C64E5A">
        <w:rPr>
          <w:rFonts w:ascii="Arial Narrow" w:hAnsi="Arial Narrow" w:cs="Arial"/>
          <w:spacing w:val="-5"/>
          <w:sz w:val="22"/>
          <w:szCs w:val="22"/>
        </w:rPr>
        <w:t xml:space="preserve"> </w:t>
      </w:r>
      <w:r w:rsidRPr="00C64E5A">
        <w:rPr>
          <w:rFonts w:ascii="Arial Narrow" w:hAnsi="Arial Narrow" w:cs="Arial"/>
          <w:sz w:val="22"/>
          <w:szCs w:val="22"/>
        </w:rPr>
        <w:t>lavorative</w:t>
      </w:r>
      <w:r w:rsidRPr="00C64E5A">
        <w:rPr>
          <w:rFonts w:ascii="Arial Narrow" w:hAnsi="Arial Narrow" w:cs="Arial"/>
          <w:spacing w:val="-7"/>
          <w:sz w:val="22"/>
          <w:szCs w:val="22"/>
        </w:rPr>
        <w:t xml:space="preserve"> </w:t>
      </w:r>
      <w:r w:rsidRPr="00C64E5A">
        <w:rPr>
          <w:rFonts w:ascii="Arial Narrow" w:hAnsi="Arial Narrow" w:cs="Arial"/>
          <w:sz w:val="22"/>
          <w:szCs w:val="22"/>
        </w:rPr>
        <w:t>per</w:t>
      </w:r>
      <w:r w:rsidRPr="00C64E5A">
        <w:rPr>
          <w:rFonts w:ascii="Arial Narrow" w:hAnsi="Arial Narrow" w:cs="Arial"/>
          <w:spacing w:val="-7"/>
          <w:sz w:val="22"/>
          <w:szCs w:val="22"/>
        </w:rPr>
        <w:t xml:space="preserve"> </w:t>
      </w:r>
      <w:r w:rsidRPr="00C64E5A">
        <w:rPr>
          <w:rFonts w:ascii="Arial Narrow" w:hAnsi="Arial Narrow" w:cs="Arial"/>
          <w:sz w:val="22"/>
          <w:szCs w:val="22"/>
        </w:rPr>
        <w:t>conto</w:t>
      </w:r>
      <w:r w:rsidRPr="00C64E5A">
        <w:rPr>
          <w:rFonts w:ascii="Arial Narrow" w:hAnsi="Arial Narrow" w:cs="Arial"/>
          <w:spacing w:val="-7"/>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azienda</w:t>
      </w:r>
      <w:r w:rsidRPr="00C64E5A">
        <w:rPr>
          <w:rFonts w:ascii="Arial Narrow" w:hAnsi="Arial Narrow" w:cs="Arial"/>
          <w:spacing w:val="-7"/>
          <w:sz w:val="22"/>
          <w:szCs w:val="22"/>
        </w:rPr>
        <w:t xml:space="preserve"> </w:t>
      </w:r>
      <w:r w:rsidRPr="00C64E5A">
        <w:rPr>
          <w:rFonts w:ascii="Arial Narrow" w:hAnsi="Arial Narrow" w:cs="Arial"/>
          <w:sz w:val="22"/>
          <w:szCs w:val="22"/>
        </w:rPr>
        <w:t>appaltatrice</w:t>
      </w:r>
      <w:r w:rsidRPr="00C64E5A">
        <w:rPr>
          <w:rFonts w:ascii="Arial Narrow" w:hAnsi="Arial Narrow" w:cs="Arial"/>
          <w:spacing w:val="-7"/>
          <w:sz w:val="22"/>
          <w:szCs w:val="22"/>
        </w:rPr>
        <w:t xml:space="preserve"> </w:t>
      </w:r>
      <w:r w:rsidRPr="00C64E5A">
        <w:rPr>
          <w:rFonts w:ascii="Arial Narrow" w:hAnsi="Arial Narrow" w:cs="Arial"/>
          <w:sz w:val="22"/>
          <w:szCs w:val="22"/>
        </w:rPr>
        <w:t>al</w:t>
      </w:r>
      <w:r w:rsidRPr="00C64E5A">
        <w:rPr>
          <w:rFonts w:ascii="Arial Narrow" w:hAnsi="Arial Narrow" w:cs="Arial"/>
          <w:spacing w:val="-5"/>
          <w:sz w:val="22"/>
          <w:szCs w:val="22"/>
        </w:rPr>
        <w:t xml:space="preserve"> </w:t>
      </w:r>
      <w:r w:rsidRPr="00C64E5A">
        <w:rPr>
          <w:rFonts w:ascii="Arial Narrow" w:hAnsi="Arial Narrow" w:cs="Arial"/>
          <w:sz w:val="22"/>
          <w:szCs w:val="22"/>
        </w:rPr>
        <w:t>fine</w:t>
      </w:r>
      <w:r w:rsidRPr="00C64E5A">
        <w:rPr>
          <w:rFonts w:ascii="Arial Narrow" w:hAnsi="Arial Narrow" w:cs="Arial"/>
          <w:spacing w:val="-7"/>
          <w:sz w:val="22"/>
          <w:szCs w:val="22"/>
        </w:rPr>
        <w:t xml:space="preserve"> </w:t>
      </w:r>
      <w:r w:rsidRPr="00C64E5A">
        <w:rPr>
          <w:rFonts w:ascii="Arial Narrow" w:hAnsi="Arial Narrow" w:cs="Arial"/>
          <w:sz w:val="22"/>
          <w:szCs w:val="22"/>
        </w:rPr>
        <w:t>del</w:t>
      </w:r>
      <w:r w:rsidRPr="00C64E5A">
        <w:rPr>
          <w:rFonts w:ascii="Arial Narrow" w:hAnsi="Arial Narrow" w:cs="Arial"/>
          <w:spacing w:val="-5"/>
          <w:sz w:val="22"/>
          <w:szCs w:val="22"/>
        </w:rPr>
        <w:t xml:space="preserve"> </w:t>
      </w:r>
      <w:r w:rsidRPr="00C64E5A">
        <w:rPr>
          <w:rFonts w:ascii="Arial Narrow" w:hAnsi="Arial Narrow" w:cs="Arial"/>
          <w:sz w:val="22"/>
          <w:szCs w:val="22"/>
        </w:rPr>
        <w:t>controllo</w:t>
      </w:r>
      <w:r w:rsidRPr="00C64E5A">
        <w:rPr>
          <w:rFonts w:ascii="Arial Narrow" w:hAnsi="Arial Narrow" w:cs="Arial"/>
          <w:spacing w:val="-7"/>
          <w:sz w:val="22"/>
          <w:szCs w:val="22"/>
        </w:rPr>
        <w:t xml:space="preserve"> </w:t>
      </w:r>
      <w:r w:rsidRPr="00C64E5A">
        <w:rPr>
          <w:rFonts w:ascii="Arial Narrow" w:hAnsi="Arial Narrow" w:cs="Arial"/>
          <w:sz w:val="22"/>
          <w:szCs w:val="22"/>
        </w:rPr>
        <w:t>del</w:t>
      </w:r>
      <w:r w:rsidRPr="00C64E5A">
        <w:rPr>
          <w:rFonts w:ascii="Arial Narrow" w:hAnsi="Arial Narrow" w:cs="Arial"/>
          <w:spacing w:val="-5"/>
          <w:sz w:val="22"/>
          <w:szCs w:val="22"/>
        </w:rPr>
        <w:t xml:space="preserve"> </w:t>
      </w:r>
      <w:r w:rsidRPr="00C64E5A">
        <w:rPr>
          <w:rFonts w:ascii="Arial Narrow" w:hAnsi="Arial Narrow" w:cs="Arial"/>
          <w:sz w:val="22"/>
          <w:szCs w:val="22"/>
        </w:rPr>
        <w:t>“lavoro</w:t>
      </w:r>
      <w:r w:rsidRPr="00C64E5A">
        <w:rPr>
          <w:rFonts w:ascii="Arial Narrow" w:hAnsi="Arial Narrow" w:cs="Arial"/>
          <w:spacing w:val="-7"/>
          <w:sz w:val="22"/>
          <w:szCs w:val="22"/>
        </w:rPr>
        <w:t xml:space="preserve"> </w:t>
      </w:r>
      <w:r w:rsidRPr="00C64E5A">
        <w:rPr>
          <w:rFonts w:ascii="Arial Narrow" w:hAnsi="Arial Narrow" w:cs="Arial"/>
          <w:sz w:val="22"/>
          <w:szCs w:val="22"/>
        </w:rPr>
        <w:t>nero”</w:t>
      </w:r>
      <w:r w:rsidRPr="00C64E5A">
        <w:rPr>
          <w:rFonts w:ascii="Arial Narrow" w:hAnsi="Arial Narrow" w:cs="Arial"/>
          <w:spacing w:val="-11"/>
          <w:sz w:val="22"/>
          <w:szCs w:val="22"/>
        </w:rPr>
        <w:t xml:space="preserve"> </w:t>
      </w:r>
      <w:r w:rsidRPr="00C64E5A">
        <w:rPr>
          <w:rFonts w:ascii="Arial Narrow" w:hAnsi="Arial Narrow" w:cs="Arial"/>
          <w:sz w:val="22"/>
          <w:szCs w:val="22"/>
        </w:rPr>
        <w:t>e/o</w:t>
      </w:r>
      <w:r w:rsidRPr="00C64E5A">
        <w:rPr>
          <w:rFonts w:ascii="Arial Narrow" w:hAnsi="Arial Narrow" w:cs="Arial"/>
          <w:spacing w:val="-10"/>
          <w:sz w:val="22"/>
          <w:szCs w:val="22"/>
        </w:rPr>
        <w:t xml:space="preserve"> </w:t>
      </w:r>
      <w:r w:rsidRPr="00C64E5A">
        <w:rPr>
          <w:rFonts w:ascii="Arial Narrow" w:hAnsi="Arial Narrow" w:cs="Arial"/>
          <w:sz w:val="22"/>
          <w:szCs w:val="22"/>
        </w:rPr>
        <w:t>irregolare, allegando</w:t>
      </w:r>
      <w:r w:rsidRPr="00C64E5A">
        <w:rPr>
          <w:rFonts w:ascii="Arial Narrow" w:hAnsi="Arial Narrow" w:cs="Arial"/>
          <w:spacing w:val="-10"/>
          <w:sz w:val="22"/>
          <w:szCs w:val="22"/>
        </w:rPr>
        <w:t xml:space="preserve"> </w:t>
      </w:r>
      <w:r w:rsidRPr="00C64E5A">
        <w:rPr>
          <w:rFonts w:ascii="Arial Narrow" w:hAnsi="Arial Narrow" w:cs="Arial"/>
          <w:sz w:val="22"/>
          <w:szCs w:val="22"/>
        </w:rPr>
        <w:t>copia</w:t>
      </w:r>
      <w:r w:rsidRPr="00C64E5A">
        <w:rPr>
          <w:rFonts w:ascii="Arial Narrow" w:hAnsi="Arial Narrow" w:cs="Arial"/>
          <w:spacing w:val="-10"/>
          <w:sz w:val="22"/>
          <w:szCs w:val="22"/>
        </w:rPr>
        <w:t xml:space="preserve"> </w:t>
      </w:r>
      <w:r w:rsidRPr="00C64E5A">
        <w:rPr>
          <w:rFonts w:ascii="Arial Narrow" w:hAnsi="Arial Narrow" w:cs="Arial"/>
          <w:sz w:val="22"/>
          <w:szCs w:val="22"/>
        </w:rPr>
        <w:t>delle</w:t>
      </w:r>
      <w:r w:rsidRPr="00C64E5A">
        <w:rPr>
          <w:rFonts w:ascii="Arial Narrow" w:hAnsi="Arial Narrow" w:cs="Arial"/>
          <w:spacing w:val="-13"/>
          <w:sz w:val="22"/>
          <w:szCs w:val="22"/>
        </w:rPr>
        <w:t xml:space="preserve"> </w:t>
      </w:r>
      <w:r w:rsidRPr="00C64E5A">
        <w:rPr>
          <w:rFonts w:ascii="Arial Narrow" w:hAnsi="Arial Narrow" w:cs="Arial"/>
          <w:sz w:val="22"/>
          <w:szCs w:val="22"/>
        </w:rPr>
        <w:t>pagine</w:t>
      </w:r>
      <w:r w:rsidRPr="00C64E5A">
        <w:rPr>
          <w:rFonts w:ascii="Arial Narrow" w:hAnsi="Arial Narrow" w:cs="Arial"/>
          <w:spacing w:val="-10"/>
          <w:sz w:val="22"/>
          <w:szCs w:val="22"/>
        </w:rPr>
        <w:t xml:space="preserve"> </w:t>
      </w:r>
      <w:r w:rsidRPr="00C64E5A">
        <w:rPr>
          <w:rFonts w:ascii="Arial Narrow" w:hAnsi="Arial Narrow" w:cs="Arial"/>
          <w:sz w:val="22"/>
          <w:szCs w:val="22"/>
        </w:rPr>
        <w:t>del</w:t>
      </w:r>
      <w:r w:rsidRPr="00C64E5A">
        <w:rPr>
          <w:rFonts w:ascii="Arial Narrow" w:hAnsi="Arial Narrow" w:cs="Arial"/>
          <w:spacing w:val="-11"/>
          <w:sz w:val="22"/>
          <w:szCs w:val="22"/>
        </w:rPr>
        <w:t xml:space="preserve"> </w:t>
      </w:r>
      <w:r w:rsidRPr="00C64E5A">
        <w:rPr>
          <w:rFonts w:ascii="Arial Narrow" w:hAnsi="Arial Narrow" w:cs="Arial"/>
          <w:sz w:val="22"/>
          <w:szCs w:val="22"/>
        </w:rPr>
        <w:t>libro</w:t>
      </w:r>
      <w:r w:rsidRPr="00C64E5A">
        <w:rPr>
          <w:rFonts w:ascii="Arial Narrow" w:hAnsi="Arial Narrow" w:cs="Arial"/>
          <w:spacing w:val="-10"/>
          <w:sz w:val="22"/>
          <w:szCs w:val="22"/>
        </w:rPr>
        <w:t xml:space="preserve"> </w:t>
      </w:r>
      <w:r w:rsidRPr="00C64E5A">
        <w:rPr>
          <w:rFonts w:ascii="Arial Narrow" w:hAnsi="Arial Narrow" w:cs="Arial"/>
          <w:sz w:val="22"/>
          <w:szCs w:val="22"/>
        </w:rPr>
        <w:t>matricola</w:t>
      </w:r>
      <w:r w:rsidRPr="00C64E5A">
        <w:rPr>
          <w:rFonts w:ascii="Arial Narrow" w:hAnsi="Arial Narrow" w:cs="Arial"/>
          <w:spacing w:val="-10"/>
          <w:sz w:val="22"/>
          <w:szCs w:val="22"/>
        </w:rPr>
        <w:t xml:space="preserve"> </w:t>
      </w:r>
      <w:r w:rsidRPr="00C64E5A">
        <w:rPr>
          <w:rFonts w:ascii="Arial Narrow" w:hAnsi="Arial Narrow" w:cs="Arial"/>
          <w:sz w:val="22"/>
          <w:szCs w:val="22"/>
        </w:rPr>
        <w:t>relative</w:t>
      </w:r>
      <w:r w:rsidRPr="00C64E5A">
        <w:rPr>
          <w:rFonts w:ascii="Arial Narrow" w:hAnsi="Arial Narrow" w:cs="Arial"/>
          <w:spacing w:val="-13"/>
          <w:sz w:val="22"/>
          <w:szCs w:val="22"/>
        </w:rPr>
        <w:t xml:space="preserve"> </w:t>
      </w:r>
      <w:r w:rsidRPr="00C64E5A">
        <w:rPr>
          <w:rFonts w:ascii="Arial Narrow" w:hAnsi="Arial Narrow" w:cs="Arial"/>
          <w:sz w:val="22"/>
          <w:szCs w:val="22"/>
        </w:rPr>
        <w:t>al</w:t>
      </w:r>
      <w:r w:rsidRPr="00C64E5A">
        <w:rPr>
          <w:rFonts w:ascii="Arial Narrow" w:hAnsi="Arial Narrow" w:cs="Arial"/>
          <w:spacing w:val="-8"/>
          <w:sz w:val="22"/>
          <w:szCs w:val="22"/>
        </w:rPr>
        <w:t xml:space="preserve"> </w:t>
      </w:r>
      <w:r w:rsidRPr="00C64E5A">
        <w:rPr>
          <w:rFonts w:ascii="Arial Narrow" w:hAnsi="Arial Narrow" w:cs="Arial"/>
          <w:sz w:val="22"/>
          <w:szCs w:val="22"/>
        </w:rPr>
        <w:t>personale</w:t>
      </w:r>
      <w:r w:rsidRPr="00C64E5A">
        <w:rPr>
          <w:rFonts w:ascii="Arial Narrow" w:hAnsi="Arial Narrow" w:cs="Arial"/>
          <w:spacing w:val="-13"/>
          <w:sz w:val="22"/>
          <w:szCs w:val="22"/>
        </w:rPr>
        <w:t xml:space="preserve"> </w:t>
      </w:r>
      <w:r w:rsidRPr="00C64E5A">
        <w:rPr>
          <w:rFonts w:ascii="Arial Narrow" w:hAnsi="Arial Narrow" w:cs="Arial"/>
          <w:sz w:val="22"/>
          <w:szCs w:val="22"/>
        </w:rPr>
        <w:t>dipendente</w:t>
      </w:r>
      <w:r w:rsidRPr="00C64E5A">
        <w:rPr>
          <w:rFonts w:ascii="Arial Narrow" w:hAnsi="Arial Narrow" w:cs="Arial"/>
          <w:spacing w:val="-14"/>
          <w:sz w:val="22"/>
          <w:szCs w:val="22"/>
        </w:rPr>
        <w:t xml:space="preserve"> </w:t>
      </w:r>
      <w:r w:rsidRPr="00C64E5A">
        <w:rPr>
          <w:rFonts w:ascii="Arial Narrow" w:hAnsi="Arial Narrow" w:cs="Arial"/>
          <w:sz w:val="22"/>
          <w:szCs w:val="22"/>
        </w:rPr>
        <w:t>occupato</w:t>
      </w:r>
      <w:r w:rsidRPr="00C64E5A">
        <w:rPr>
          <w:rFonts w:ascii="Arial Narrow" w:hAnsi="Arial Narrow" w:cs="Arial"/>
          <w:spacing w:val="-13"/>
          <w:sz w:val="22"/>
          <w:szCs w:val="22"/>
        </w:rPr>
        <w:t xml:space="preserve"> </w:t>
      </w:r>
      <w:r w:rsidRPr="00C64E5A">
        <w:rPr>
          <w:rFonts w:ascii="Arial Narrow" w:hAnsi="Arial Narrow" w:cs="Arial"/>
          <w:sz w:val="22"/>
          <w:szCs w:val="22"/>
        </w:rPr>
        <w:t>nel</w:t>
      </w:r>
      <w:r w:rsidRPr="00C64E5A">
        <w:rPr>
          <w:rFonts w:ascii="Arial Narrow" w:hAnsi="Arial Narrow" w:cs="Arial"/>
          <w:spacing w:val="-8"/>
          <w:sz w:val="22"/>
          <w:szCs w:val="22"/>
        </w:rPr>
        <w:t xml:space="preserve"> </w:t>
      </w:r>
      <w:r w:rsidRPr="00C64E5A">
        <w:rPr>
          <w:rFonts w:ascii="Arial Narrow" w:hAnsi="Arial Narrow" w:cs="Arial"/>
          <w:sz w:val="22"/>
          <w:szCs w:val="22"/>
        </w:rPr>
        <w:t>cantiere</w:t>
      </w:r>
      <w:r w:rsidRPr="00C64E5A">
        <w:rPr>
          <w:rFonts w:ascii="Arial Narrow" w:hAnsi="Arial Narrow" w:cs="Arial"/>
          <w:spacing w:val="-17"/>
          <w:sz w:val="22"/>
          <w:szCs w:val="22"/>
        </w:rPr>
        <w:t xml:space="preserve"> </w:t>
      </w:r>
      <w:r w:rsidRPr="00C64E5A">
        <w:rPr>
          <w:rFonts w:ascii="Arial Narrow" w:hAnsi="Arial Narrow" w:cs="Arial"/>
          <w:sz w:val="22"/>
          <w:szCs w:val="22"/>
        </w:rPr>
        <w:t>interessato e di eventuali contratti di lavoro interinale, parasubordinati e autonomi;</w:t>
      </w:r>
    </w:p>
    <w:p w14:paraId="03578E3D" w14:textId="77777777" w:rsidR="007D786F" w:rsidRPr="00C64E5A" w:rsidRDefault="007D786F" w:rsidP="002B6186">
      <w:pPr>
        <w:pStyle w:val="Paragrafoelenco"/>
        <w:numPr>
          <w:ilvl w:val="1"/>
          <w:numId w:val="3"/>
        </w:numPr>
        <w:tabs>
          <w:tab w:val="left" w:pos="681"/>
        </w:tabs>
        <w:suppressAutoHyphens w:val="0"/>
        <w:autoSpaceDE w:val="0"/>
        <w:autoSpaceDN w:val="0"/>
        <w:spacing w:line="276" w:lineRule="auto"/>
        <w:ind w:right="134"/>
        <w:jc w:val="both"/>
        <w:rPr>
          <w:rFonts w:ascii="Arial Narrow" w:hAnsi="Arial Narrow" w:cs="Arial"/>
          <w:sz w:val="22"/>
          <w:szCs w:val="22"/>
        </w:rPr>
      </w:pPr>
      <w:r w:rsidRPr="00C64E5A">
        <w:rPr>
          <w:rFonts w:ascii="Arial Narrow" w:hAnsi="Arial Narrow" w:cs="Arial"/>
          <w:sz w:val="22"/>
          <w:szCs w:val="22"/>
        </w:rPr>
        <w:t>deve comunicare, alla locale Cassa Edile competente per territorio, i nominativi dei lavoratori, impegnati nel cantiere, comandati in trasferta e a quale Cassa Edile di provenienza sono</w:t>
      </w:r>
      <w:r w:rsidRPr="00C64E5A">
        <w:rPr>
          <w:rFonts w:ascii="Arial Narrow" w:hAnsi="Arial Narrow" w:cs="Arial"/>
          <w:spacing w:val="-3"/>
          <w:sz w:val="22"/>
          <w:szCs w:val="22"/>
        </w:rPr>
        <w:t xml:space="preserve"> </w:t>
      </w:r>
      <w:r w:rsidRPr="00C64E5A">
        <w:rPr>
          <w:rFonts w:ascii="Arial Narrow" w:hAnsi="Arial Narrow" w:cs="Arial"/>
          <w:sz w:val="22"/>
          <w:szCs w:val="22"/>
        </w:rPr>
        <w:t>iscritti;</w:t>
      </w:r>
    </w:p>
    <w:p w14:paraId="50F85A74" w14:textId="12646EEF" w:rsidR="007D786F" w:rsidRPr="00C64E5A" w:rsidRDefault="007D786F" w:rsidP="002B6186">
      <w:pPr>
        <w:pStyle w:val="Paragrafoelenco"/>
        <w:numPr>
          <w:ilvl w:val="1"/>
          <w:numId w:val="3"/>
        </w:numPr>
        <w:tabs>
          <w:tab w:val="left" w:pos="681"/>
        </w:tabs>
        <w:suppressAutoHyphens w:val="0"/>
        <w:autoSpaceDE w:val="0"/>
        <w:autoSpaceDN w:val="0"/>
        <w:spacing w:line="276" w:lineRule="auto"/>
        <w:ind w:right="134"/>
        <w:jc w:val="both"/>
        <w:rPr>
          <w:rFonts w:ascii="Arial Narrow" w:hAnsi="Arial Narrow" w:cs="Arial"/>
          <w:sz w:val="22"/>
          <w:szCs w:val="22"/>
        </w:rPr>
      </w:pPr>
      <w:r w:rsidRPr="00C64E5A">
        <w:rPr>
          <w:rFonts w:ascii="Arial Narrow" w:hAnsi="Arial Narrow" w:cs="Arial"/>
          <w:sz w:val="22"/>
          <w:szCs w:val="22"/>
        </w:rPr>
        <w:t>deve trasmettere mensilmente copia della documentazione comprovante il pagamento della retribuzione al personale “prospetto paga” sia relativamente all</w:t>
      </w:r>
      <w:r w:rsidR="00957595" w:rsidRPr="00C64E5A">
        <w:rPr>
          <w:rFonts w:ascii="Arial Narrow" w:hAnsi="Arial Narrow" w:cs="Arial"/>
          <w:sz w:val="22"/>
          <w:szCs w:val="22"/>
        </w:rPr>
        <w:t>’</w:t>
      </w:r>
      <w:r w:rsidRPr="00C64E5A">
        <w:rPr>
          <w:rFonts w:ascii="Arial Narrow" w:hAnsi="Arial Narrow" w:cs="Arial"/>
          <w:sz w:val="22"/>
          <w:szCs w:val="22"/>
        </w:rPr>
        <w:t>impresa appaltatrice che alle imprese</w:t>
      </w:r>
      <w:r w:rsidRPr="00C64E5A">
        <w:rPr>
          <w:rFonts w:ascii="Arial Narrow" w:hAnsi="Arial Narrow" w:cs="Arial"/>
          <w:spacing w:val="-19"/>
          <w:sz w:val="22"/>
          <w:szCs w:val="22"/>
        </w:rPr>
        <w:t xml:space="preserve"> </w:t>
      </w:r>
      <w:r w:rsidRPr="00C64E5A">
        <w:rPr>
          <w:rFonts w:ascii="Arial Narrow" w:hAnsi="Arial Narrow" w:cs="Arial"/>
          <w:sz w:val="22"/>
          <w:szCs w:val="22"/>
        </w:rPr>
        <w:t>subappaltatrici</w:t>
      </w:r>
      <w:r w:rsidR="00270C56" w:rsidRPr="00C64E5A">
        <w:rPr>
          <w:rFonts w:ascii="Arial Narrow" w:hAnsi="Arial Narrow" w:cs="Arial"/>
          <w:sz w:val="22"/>
          <w:szCs w:val="22"/>
        </w:rPr>
        <w:t>.</w:t>
      </w:r>
    </w:p>
    <w:p w14:paraId="29AA57EA" w14:textId="146AFC4D" w:rsidR="00D60D33"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Ai sensi dell</w:t>
      </w:r>
      <w:r w:rsidR="00957595" w:rsidRPr="00C64E5A">
        <w:rPr>
          <w:rFonts w:ascii="Arial Narrow" w:hAnsi="Arial Narrow" w:cs="Arial"/>
          <w:sz w:val="22"/>
          <w:szCs w:val="22"/>
        </w:rPr>
        <w:t>’</w:t>
      </w:r>
      <w:r w:rsidRPr="00C64E5A">
        <w:rPr>
          <w:rFonts w:ascii="Arial Narrow" w:hAnsi="Arial Narrow" w:cs="Arial"/>
          <w:sz w:val="22"/>
          <w:szCs w:val="22"/>
        </w:rPr>
        <w:t xml:space="preserve">art. 11, comma 6, </w:t>
      </w:r>
      <w:r w:rsidR="00270C56" w:rsidRPr="00C64E5A">
        <w:rPr>
          <w:rFonts w:ascii="Arial Narrow" w:hAnsi="Arial Narrow" w:cs="Arial"/>
          <w:sz w:val="22"/>
          <w:szCs w:val="22"/>
        </w:rPr>
        <w:t>del Codice dei contratti</w:t>
      </w:r>
      <w:r w:rsidRPr="00C64E5A">
        <w:rPr>
          <w:rFonts w:ascii="Arial Narrow" w:hAnsi="Arial Narrow" w:cs="Arial"/>
          <w:sz w:val="22"/>
          <w:szCs w:val="22"/>
        </w:rPr>
        <w:t>,</w:t>
      </w:r>
      <w:r w:rsidR="00270C56" w:rsidRPr="00C64E5A">
        <w:rPr>
          <w:rFonts w:ascii="Arial Narrow" w:hAnsi="Arial Narrow" w:cs="Arial"/>
          <w:sz w:val="22"/>
          <w:szCs w:val="22"/>
        </w:rPr>
        <w:t xml:space="preserve"> in caso di inadempienza contributiva risultante dal documento unico di regolarità contributiva relativo a personale dipendente dell</w:t>
      </w:r>
      <w:r w:rsidR="00957595" w:rsidRPr="00C64E5A">
        <w:rPr>
          <w:rFonts w:ascii="Arial Narrow" w:hAnsi="Arial Narrow" w:cs="Arial"/>
          <w:sz w:val="22"/>
          <w:szCs w:val="22"/>
        </w:rPr>
        <w:t>’</w:t>
      </w:r>
      <w:r w:rsidR="004B2D99" w:rsidRPr="00C64E5A">
        <w:rPr>
          <w:rFonts w:ascii="Arial Narrow" w:hAnsi="Arial Narrow" w:cs="Arial"/>
          <w:sz w:val="22"/>
          <w:szCs w:val="22"/>
        </w:rPr>
        <w:t xml:space="preserve">Appaltatore </w:t>
      </w:r>
      <w:r w:rsidR="00270C56" w:rsidRPr="00C64E5A">
        <w:rPr>
          <w:rFonts w:ascii="Arial Narrow" w:hAnsi="Arial Narrow" w:cs="Arial"/>
          <w:sz w:val="22"/>
          <w:szCs w:val="22"/>
        </w:rPr>
        <w:t>o del subappaltatore o dei soggetti titolari di subappalti e cottimi, impiegato nell</w:t>
      </w:r>
      <w:r w:rsidR="00957595" w:rsidRPr="00C64E5A">
        <w:rPr>
          <w:rFonts w:ascii="Arial Narrow" w:hAnsi="Arial Narrow" w:cs="Arial"/>
          <w:sz w:val="22"/>
          <w:szCs w:val="22"/>
        </w:rPr>
        <w:t>’</w:t>
      </w:r>
      <w:r w:rsidR="00270C56" w:rsidRPr="00C64E5A">
        <w:rPr>
          <w:rFonts w:ascii="Arial Narrow" w:hAnsi="Arial Narrow" w:cs="Arial"/>
          <w:sz w:val="22"/>
          <w:szCs w:val="22"/>
        </w:rPr>
        <w:t>esecuzione del contratto, la stazione appaltante trattiene dal certificato di pagamento l</w:t>
      </w:r>
      <w:r w:rsidR="00957595" w:rsidRPr="00C64E5A">
        <w:rPr>
          <w:rFonts w:ascii="Arial Narrow" w:hAnsi="Arial Narrow" w:cs="Arial"/>
          <w:sz w:val="22"/>
          <w:szCs w:val="22"/>
        </w:rPr>
        <w:t>’</w:t>
      </w:r>
      <w:r w:rsidR="00270C56" w:rsidRPr="00C64E5A">
        <w:rPr>
          <w:rFonts w:ascii="Arial Narrow" w:hAnsi="Arial Narrow" w:cs="Arial"/>
          <w:sz w:val="22"/>
          <w:szCs w:val="22"/>
        </w:rPr>
        <w:t>importo corrispondente all</w:t>
      </w:r>
      <w:r w:rsidR="00957595" w:rsidRPr="00C64E5A">
        <w:rPr>
          <w:rFonts w:ascii="Arial Narrow" w:hAnsi="Arial Narrow" w:cs="Arial"/>
          <w:sz w:val="22"/>
          <w:szCs w:val="22"/>
        </w:rPr>
        <w:t>’</w:t>
      </w:r>
      <w:r w:rsidR="00270C56" w:rsidRPr="00C64E5A">
        <w:rPr>
          <w:rFonts w:ascii="Arial Narrow" w:hAnsi="Arial Narrow" w:cs="Arial"/>
          <w:sz w:val="22"/>
          <w:szCs w:val="22"/>
        </w:rPr>
        <w:t>inadempienza per il successivo versamento diretto agli enti previdenziali e assicurativi, compresa, nei lavori, la cassa edile. In ogni caso sull</w:t>
      </w:r>
      <w:r w:rsidR="00957595" w:rsidRPr="00C64E5A">
        <w:rPr>
          <w:rFonts w:ascii="Arial Narrow" w:hAnsi="Arial Narrow" w:cs="Arial"/>
          <w:sz w:val="22"/>
          <w:szCs w:val="22"/>
        </w:rPr>
        <w:t>’</w:t>
      </w:r>
      <w:r w:rsidR="00270C56" w:rsidRPr="00C64E5A">
        <w:rPr>
          <w:rFonts w:ascii="Arial Narrow" w:hAnsi="Arial Narrow" w:cs="Arial"/>
          <w:sz w:val="22"/>
          <w:szCs w:val="22"/>
        </w:rPr>
        <w:t>importo netto progressivo delle prestazioni operata una ritenuta dello 0,50 per cento; le ritenute possono essere svincolate soltanto in sede di liquidazione finale, dopo l</w:t>
      </w:r>
      <w:r w:rsidR="00957595" w:rsidRPr="00C64E5A">
        <w:rPr>
          <w:rFonts w:ascii="Arial Narrow" w:hAnsi="Arial Narrow" w:cs="Arial"/>
          <w:sz w:val="22"/>
          <w:szCs w:val="22"/>
        </w:rPr>
        <w:t>’</w:t>
      </w:r>
      <w:r w:rsidR="00270C56" w:rsidRPr="00C64E5A">
        <w:rPr>
          <w:rFonts w:ascii="Arial Narrow" w:hAnsi="Arial Narrow" w:cs="Arial"/>
          <w:sz w:val="22"/>
          <w:szCs w:val="22"/>
        </w:rPr>
        <w:t>approvazione da parte della stazione appaltante del certificato di collaudo, previo rilascio del documento unico di regolarità contributiva. In caso di ritardo nel pagamento delle retribuzioni dovute al personale di cui al primo periodo, il responsabile unico del progetto invita per iscritto il soggetto inadempiente, ed in ogni caso l</w:t>
      </w:r>
      <w:r w:rsidR="00957595" w:rsidRPr="00C64E5A">
        <w:rPr>
          <w:rFonts w:ascii="Arial Narrow" w:hAnsi="Arial Narrow" w:cs="Arial"/>
          <w:sz w:val="22"/>
          <w:szCs w:val="22"/>
        </w:rPr>
        <w:t>’</w:t>
      </w:r>
      <w:r w:rsidR="00270C56" w:rsidRPr="00C64E5A">
        <w:rPr>
          <w:rFonts w:ascii="Arial Narrow" w:hAnsi="Arial Narrow" w:cs="Arial"/>
          <w:sz w:val="22"/>
          <w:szCs w:val="22"/>
        </w:rPr>
        <w:t xml:space="preserve">affidatario, a provvedervi entro i successivi 15 quindici giorni. Ove non sia stata contestata formalmente e motivatamente la fondatezza della richiesta entro il termine di cui al terzo periodo, la stazione appaltante paga anche </w:t>
      </w:r>
      <w:r w:rsidR="00270C56" w:rsidRPr="00C64E5A">
        <w:rPr>
          <w:rFonts w:ascii="Arial Narrow" w:hAnsi="Arial Narrow" w:cs="Arial"/>
          <w:sz w:val="22"/>
          <w:szCs w:val="22"/>
        </w:rPr>
        <w:lastRenderedPageBreak/>
        <w:t>in corso d</w:t>
      </w:r>
      <w:r w:rsidR="00957595" w:rsidRPr="00C64E5A">
        <w:rPr>
          <w:rFonts w:ascii="Arial Narrow" w:hAnsi="Arial Narrow" w:cs="Arial"/>
          <w:sz w:val="22"/>
          <w:szCs w:val="22"/>
        </w:rPr>
        <w:t>’</w:t>
      </w:r>
      <w:r w:rsidR="00270C56" w:rsidRPr="00C64E5A">
        <w:rPr>
          <w:rFonts w:ascii="Arial Narrow" w:hAnsi="Arial Narrow" w:cs="Arial"/>
          <w:sz w:val="22"/>
          <w:szCs w:val="22"/>
        </w:rPr>
        <w:t>opera direttamente ai lavoratori le retribuzioni arretrate, detraendo il relativo importo dalle somme dovute all</w:t>
      </w:r>
      <w:r w:rsidR="00957595" w:rsidRPr="00C64E5A">
        <w:rPr>
          <w:rFonts w:ascii="Arial Narrow" w:hAnsi="Arial Narrow" w:cs="Arial"/>
          <w:sz w:val="22"/>
          <w:szCs w:val="22"/>
        </w:rPr>
        <w:t>’</w:t>
      </w:r>
      <w:r w:rsidR="00270C56" w:rsidRPr="00C64E5A">
        <w:rPr>
          <w:rFonts w:ascii="Arial Narrow" w:hAnsi="Arial Narrow" w:cs="Arial"/>
          <w:sz w:val="22"/>
          <w:szCs w:val="22"/>
        </w:rPr>
        <w:t>affidatario del contratto ovvero dalle somme dovute al subappaltatore inadempiente nel caso in cui sia previsto il pagamento diretto.</w:t>
      </w:r>
    </w:p>
    <w:p w14:paraId="194942E0" w14:textId="368EE4EC" w:rsidR="00D60D33"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In ogni momento il Direttore dei Lavori e, per suo tramite, </w:t>
      </w:r>
      <w:r w:rsidRPr="00C64E5A">
        <w:rPr>
          <w:rFonts w:ascii="Arial Narrow" w:hAnsi="Arial Narrow" w:cs="Arial"/>
          <w:spacing w:val="6"/>
          <w:sz w:val="22"/>
          <w:szCs w:val="22"/>
        </w:rPr>
        <w:t xml:space="preserve">il </w:t>
      </w:r>
      <w:r w:rsidRPr="00C64E5A">
        <w:rPr>
          <w:rFonts w:ascii="Arial Narrow" w:hAnsi="Arial Narrow" w:cs="Arial"/>
          <w:sz w:val="22"/>
          <w:szCs w:val="22"/>
        </w:rPr>
        <w:t>R.U.P., possono richiedere all</w:t>
      </w:r>
      <w:r w:rsidR="00957595" w:rsidRPr="00C64E5A">
        <w:rPr>
          <w:rFonts w:ascii="Arial Narrow" w:hAnsi="Arial Narrow" w:cs="Arial"/>
          <w:sz w:val="22"/>
          <w:szCs w:val="22"/>
        </w:rPr>
        <w:t>’</w:t>
      </w:r>
      <w:r w:rsidRPr="00C64E5A">
        <w:rPr>
          <w:rFonts w:ascii="Arial Narrow" w:hAnsi="Arial Narrow" w:cs="Arial"/>
          <w:sz w:val="22"/>
          <w:szCs w:val="22"/>
        </w:rPr>
        <w:t>appaltatore e ai subappaltatori copia</w:t>
      </w:r>
      <w:r w:rsidRPr="00C64E5A">
        <w:rPr>
          <w:rFonts w:ascii="Arial Narrow" w:hAnsi="Arial Narrow" w:cs="Arial"/>
          <w:spacing w:val="-2"/>
          <w:sz w:val="22"/>
          <w:szCs w:val="22"/>
        </w:rPr>
        <w:t xml:space="preserve"> </w:t>
      </w:r>
      <w:r w:rsidRPr="00C64E5A">
        <w:rPr>
          <w:rFonts w:ascii="Arial Narrow" w:hAnsi="Arial Narrow" w:cs="Arial"/>
          <w:spacing w:val="-3"/>
          <w:sz w:val="22"/>
          <w:szCs w:val="22"/>
        </w:rPr>
        <w:t>del</w:t>
      </w:r>
      <w:r w:rsidRPr="00C64E5A">
        <w:rPr>
          <w:rFonts w:ascii="Arial Narrow" w:hAnsi="Arial Narrow" w:cs="Arial"/>
          <w:spacing w:val="-4"/>
          <w:sz w:val="22"/>
          <w:szCs w:val="22"/>
        </w:rPr>
        <w:t xml:space="preserve"> </w:t>
      </w:r>
      <w:r w:rsidRPr="00C64E5A">
        <w:rPr>
          <w:rFonts w:ascii="Arial Narrow" w:hAnsi="Arial Narrow" w:cs="Arial"/>
          <w:sz w:val="22"/>
          <w:szCs w:val="22"/>
        </w:rPr>
        <w:t>libro</w:t>
      </w:r>
      <w:r w:rsidRPr="00C64E5A">
        <w:rPr>
          <w:rFonts w:ascii="Arial Narrow" w:hAnsi="Arial Narrow" w:cs="Arial"/>
          <w:spacing w:val="-2"/>
          <w:sz w:val="22"/>
          <w:szCs w:val="22"/>
        </w:rPr>
        <w:t xml:space="preserve"> </w:t>
      </w:r>
      <w:r w:rsidRPr="00C64E5A">
        <w:rPr>
          <w:rFonts w:ascii="Arial Narrow" w:hAnsi="Arial Narrow" w:cs="Arial"/>
          <w:sz w:val="22"/>
          <w:szCs w:val="22"/>
        </w:rPr>
        <w:t>unico</w:t>
      </w:r>
      <w:r w:rsidRPr="00C64E5A">
        <w:rPr>
          <w:rFonts w:ascii="Arial Narrow" w:hAnsi="Arial Narrow" w:cs="Arial"/>
          <w:spacing w:val="-6"/>
          <w:sz w:val="22"/>
          <w:szCs w:val="22"/>
        </w:rPr>
        <w:t xml:space="preserve"> </w:t>
      </w:r>
      <w:r w:rsidRPr="00C64E5A">
        <w:rPr>
          <w:rFonts w:ascii="Arial Narrow" w:hAnsi="Arial Narrow" w:cs="Arial"/>
          <w:sz w:val="22"/>
          <w:szCs w:val="22"/>
        </w:rPr>
        <w:t>del</w:t>
      </w:r>
      <w:r w:rsidRPr="00C64E5A">
        <w:rPr>
          <w:rFonts w:ascii="Arial Narrow" w:hAnsi="Arial Narrow" w:cs="Arial"/>
          <w:spacing w:val="-8"/>
          <w:sz w:val="22"/>
          <w:szCs w:val="22"/>
        </w:rPr>
        <w:t xml:space="preserve"> </w:t>
      </w:r>
      <w:r w:rsidRPr="00C64E5A">
        <w:rPr>
          <w:rFonts w:ascii="Arial Narrow" w:hAnsi="Arial Narrow" w:cs="Arial"/>
          <w:sz w:val="22"/>
          <w:szCs w:val="22"/>
        </w:rPr>
        <w:t>lavoro</w:t>
      </w:r>
      <w:r w:rsidRPr="00C64E5A">
        <w:rPr>
          <w:rFonts w:ascii="Arial Narrow" w:hAnsi="Arial Narrow" w:cs="Arial"/>
          <w:spacing w:val="-9"/>
          <w:sz w:val="22"/>
          <w:szCs w:val="22"/>
        </w:rPr>
        <w:t xml:space="preserve"> </w:t>
      </w:r>
      <w:r w:rsidRPr="00C64E5A">
        <w:rPr>
          <w:rFonts w:ascii="Arial Narrow" w:hAnsi="Arial Narrow" w:cs="Arial"/>
          <w:sz w:val="22"/>
          <w:szCs w:val="22"/>
        </w:rPr>
        <w:t>di</w:t>
      </w:r>
      <w:r w:rsidRPr="00C64E5A">
        <w:rPr>
          <w:rFonts w:ascii="Arial Narrow" w:hAnsi="Arial Narrow" w:cs="Arial"/>
          <w:spacing w:val="-3"/>
          <w:sz w:val="22"/>
          <w:szCs w:val="22"/>
        </w:rPr>
        <w:t xml:space="preserve"> </w:t>
      </w:r>
      <w:r w:rsidRPr="00C64E5A">
        <w:rPr>
          <w:rFonts w:ascii="Arial Narrow" w:hAnsi="Arial Narrow" w:cs="Arial"/>
          <w:sz w:val="22"/>
          <w:szCs w:val="22"/>
        </w:rPr>
        <w:t>cui</w:t>
      </w:r>
      <w:r w:rsidRPr="00C64E5A">
        <w:rPr>
          <w:rFonts w:ascii="Arial Narrow" w:hAnsi="Arial Narrow" w:cs="Arial"/>
          <w:spacing w:val="1"/>
          <w:sz w:val="22"/>
          <w:szCs w:val="22"/>
        </w:rPr>
        <w:t xml:space="preserve"> </w:t>
      </w:r>
      <w:r w:rsidRPr="00C64E5A">
        <w:rPr>
          <w:rFonts w:ascii="Arial Narrow" w:hAnsi="Arial Narrow" w:cs="Arial"/>
          <w:sz w:val="22"/>
          <w:szCs w:val="22"/>
        </w:rPr>
        <w:t>all</w:t>
      </w:r>
      <w:r w:rsidR="00957595" w:rsidRPr="00C64E5A">
        <w:rPr>
          <w:rFonts w:ascii="Arial Narrow" w:hAnsi="Arial Narrow" w:cs="Arial"/>
          <w:sz w:val="22"/>
          <w:szCs w:val="22"/>
        </w:rPr>
        <w:t>’</w:t>
      </w:r>
      <w:r w:rsidRPr="00C64E5A">
        <w:rPr>
          <w:rFonts w:ascii="Arial Narrow" w:hAnsi="Arial Narrow" w:cs="Arial"/>
          <w:sz w:val="22"/>
          <w:szCs w:val="22"/>
        </w:rPr>
        <w:t>articolo</w:t>
      </w:r>
      <w:r w:rsidRPr="00C64E5A">
        <w:rPr>
          <w:rFonts w:ascii="Arial Narrow" w:hAnsi="Arial Narrow" w:cs="Arial"/>
          <w:spacing w:val="-3"/>
          <w:sz w:val="22"/>
          <w:szCs w:val="22"/>
        </w:rPr>
        <w:t xml:space="preserve"> </w:t>
      </w:r>
      <w:r w:rsidRPr="00C64E5A">
        <w:rPr>
          <w:rFonts w:ascii="Arial Narrow" w:hAnsi="Arial Narrow" w:cs="Arial"/>
          <w:sz w:val="22"/>
          <w:szCs w:val="22"/>
        </w:rPr>
        <w:t>39</w:t>
      </w:r>
      <w:r w:rsidRPr="00C64E5A">
        <w:rPr>
          <w:rFonts w:ascii="Arial Narrow" w:hAnsi="Arial Narrow" w:cs="Arial"/>
          <w:spacing w:val="-2"/>
          <w:sz w:val="22"/>
          <w:szCs w:val="22"/>
        </w:rPr>
        <w:t xml:space="preserve"> </w:t>
      </w:r>
      <w:r w:rsidRPr="00C64E5A">
        <w:rPr>
          <w:rFonts w:ascii="Arial Narrow" w:hAnsi="Arial Narrow" w:cs="Arial"/>
          <w:sz w:val="22"/>
          <w:szCs w:val="22"/>
        </w:rPr>
        <w:t>della</w:t>
      </w:r>
      <w:r w:rsidRPr="00C64E5A">
        <w:rPr>
          <w:rFonts w:ascii="Arial Narrow" w:hAnsi="Arial Narrow" w:cs="Arial"/>
          <w:spacing w:val="-9"/>
          <w:sz w:val="22"/>
          <w:szCs w:val="22"/>
        </w:rPr>
        <w:t xml:space="preserve"> </w:t>
      </w:r>
      <w:r w:rsidRPr="00C64E5A">
        <w:rPr>
          <w:rFonts w:ascii="Arial Narrow" w:hAnsi="Arial Narrow" w:cs="Arial"/>
          <w:sz w:val="22"/>
          <w:szCs w:val="22"/>
        </w:rPr>
        <w:t>legge</w:t>
      </w:r>
      <w:r w:rsidRPr="00C64E5A">
        <w:rPr>
          <w:rFonts w:ascii="Arial Narrow" w:hAnsi="Arial Narrow" w:cs="Arial"/>
          <w:spacing w:val="-3"/>
          <w:sz w:val="22"/>
          <w:szCs w:val="22"/>
        </w:rPr>
        <w:t xml:space="preserve"> </w:t>
      </w:r>
      <w:r w:rsidRPr="00C64E5A">
        <w:rPr>
          <w:rFonts w:ascii="Arial Narrow" w:hAnsi="Arial Narrow" w:cs="Arial"/>
          <w:sz w:val="22"/>
          <w:szCs w:val="22"/>
        </w:rPr>
        <w:t>9</w:t>
      </w:r>
      <w:r w:rsidRPr="00C64E5A">
        <w:rPr>
          <w:rFonts w:ascii="Arial Narrow" w:hAnsi="Arial Narrow" w:cs="Arial"/>
          <w:spacing w:val="-5"/>
          <w:sz w:val="22"/>
          <w:szCs w:val="22"/>
        </w:rPr>
        <w:t xml:space="preserve"> </w:t>
      </w:r>
      <w:r w:rsidRPr="00C64E5A">
        <w:rPr>
          <w:rFonts w:ascii="Arial Narrow" w:hAnsi="Arial Narrow" w:cs="Arial"/>
          <w:sz w:val="22"/>
          <w:szCs w:val="22"/>
        </w:rPr>
        <w:t>agosto</w:t>
      </w:r>
      <w:r w:rsidRPr="00C64E5A">
        <w:rPr>
          <w:rFonts w:ascii="Arial Narrow" w:hAnsi="Arial Narrow" w:cs="Arial"/>
          <w:spacing w:val="-2"/>
          <w:sz w:val="22"/>
          <w:szCs w:val="22"/>
        </w:rPr>
        <w:t xml:space="preserve"> </w:t>
      </w:r>
      <w:r w:rsidRPr="00C64E5A">
        <w:rPr>
          <w:rFonts w:ascii="Arial Narrow" w:hAnsi="Arial Narrow" w:cs="Arial"/>
          <w:sz w:val="22"/>
          <w:szCs w:val="22"/>
        </w:rPr>
        <w:t>2008,</w:t>
      </w:r>
      <w:r w:rsidRPr="00C64E5A">
        <w:rPr>
          <w:rFonts w:ascii="Arial Narrow" w:hAnsi="Arial Narrow" w:cs="Arial"/>
          <w:spacing w:val="-7"/>
          <w:sz w:val="22"/>
          <w:szCs w:val="22"/>
        </w:rPr>
        <w:t xml:space="preserve"> </w:t>
      </w:r>
      <w:r w:rsidRPr="00C64E5A">
        <w:rPr>
          <w:rFonts w:ascii="Arial Narrow" w:hAnsi="Arial Narrow" w:cs="Arial"/>
          <w:sz w:val="22"/>
          <w:szCs w:val="22"/>
        </w:rPr>
        <w:t>n.</w:t>
      </w:r>
      <w:r w:rsidRPr="00C64E5A">
        <w:rPr>
          <w:rFonts w:ascii="Arial Narrow" w:hAnsi="Arial Narrow" w:cs="Arial"/>
          <w:spacing w:val="-2"/>
          <w:sz w:val="22"/>
          <w:szCs w:val="22"/>
        </w:rPr>
        <w:t xml:space="preserve"> </w:t>
      </w:r>
      <w:r w:rsidRPr="00C64E5A">
        <w:rPr>
          <w:rFonts w:ascii="Arial Narrow" w:hAnsi="Arial Narrow" w:cs="Arial"/>
          <w:sz w:val="22"/>
          <w:szCs w:val="22"/>
        </w:rPr>
        <w:t>133</w:t>
      </w:r>
      <w:r w:rsidR="004E32A4" w:rsidRPr="00C64E5A">
        <w:rPr>
          <w:rFonts w:ascii="Arial Narrow" w:hAnsi="Arial Narrow" w:cs="Arial"/>
          <w:sz w:val="22"/>
          <w:szCs w:val="22"/>
        </w:rPr>
        <w:t>;</w:t>
      </w:r>
      <w:r w:rsidRPr="00C64E5A">
        <w:rPr>
          <w:rFonts w:ascii="Arial Narrow" w:hAnsi="Arial Narrow" w:cs="Arial"/>
          <w:spacing w:val="-6"/>
          <w:sz w:val="22"/>
          <w:szCs w:val="22"/>
        </w:rPr>
        <w:t xml:space="preserve"> </w:t>
      </w:r>
      <w:r w:rsidRPr="00C64E5A">
        <w:rPr>
          <w:rFonts w:ascii="Arial Narrow" w:hAnsi="Arial Narrow" w:cs="Arial"/>
          <w:sz w:val="22"/>
          <w:szCs w:val="22"/>
        </w:rPr>
        <w:t>possono</w:t>
      </w:r>
      <w:r w:rsidR="004E32A4" w:rsidRPr="00C64E5A">
        <w:rPr>
          <w:rFonts w:ascii="Arial Narrow" w:hAnsi="Arial Narrow" w:cs="Arial"/>
          <w:sz w:val="22"/>
          <w:szCs w:val="22"/>
        </w:rPr>
        <w:t>,</w:t>
      </w:r>
      <w:r w:rsidRPr="00C64E5A">
        <w:rPr>
          <w:rFonts w:ascii="Arial Narrow" w:hAnsi="Arial Narrow" w:cs="Arial"/>
          <w:spacing w:val="-6"/>
          <w:sz w:val="22"/>
          <w:szCs w:val="22"/>
        </w:rPr>
        <w:t xml:space="preserve"> </w:t>
      </w:r>
      <w:r w:rsidRPr="00C64E5A">
        <w:rPr>
          <w:rFonts w:ascii="Arial Narrow" w:hAnsi="Arial Narrow" w:cs="Arial"/>
          <w:sz w:val="22"/>
          <w:szCs w:val="22"/>
        </w:rPr>
        <w:t>altresì</w:t>
      </w:r>
      <w:r w:rsidR="004E32A4" w:rsidRPr="00C64E5A">
        <w:rPr>
          <w:rFonts w:ascii="Arial Narrow" w:hAnsi="Arial Narrow" w:cs="Arial"/>
          <w:sz w:val="22"/>
          <w:szCs w:val="22"/>
        </w:rPr>
        <w:t>,</w:t>
      </w:r>
      <w:r w:rsidRPr="00C64E5A">
        <w:rPr>
          <w:rFonts w:ascii="Arial Narrow" w:hAnsi="Arial Narrow" w:cs="Arial"/>
          <w:sz w:val="22"/>
          <w:szCs w:val="22"/>
        </w:rPr>
        <w:t xml:space="preserve"> richiedere i documenti di riconoscimento al personale presente in cantiere e verificarne la effettiva iscrizione nel predetto libro unico del lavoro dell</w:t>
      </w:r>
      <w:r w:rsidR="00957595" w:rsidRPr="00C64E5A">
        <w:rPr>
          <w:rFonts w:ascii="Arial Narrow" w:hAnsi="Arial Narrow" w:cs="Arial"/>
          <w:sz w:val="22"/>
          <w:szCs w:val="22"/>
        </w:rPr>
        <w:t>’</w:t>
      </w:r>
      <w:r w:rsidRPr="00C64E5A">
        <w:rPr>
          <w:rFonts w:ascii="Arial Narrow" w:hAnsi="Arial Narrow" w:cs="Arial"/>
          <w:sz w:val="22"/>
          <w:szCs w:val="22"/>
        </w:rPr>
        <w:t>appaltatore o del subappaltatore</w:t>
      </w:r>
      <w:r w:rsidRPr="00C64E5A">
        <w:rPr>
          <w:rFonts w:ascii="Arial Narrow" w:hAnsi="Arial Narrow" w:cs="Arial"/>
          <w:spacing w:val="-9"/>
          <w:sz w:val="22"/>
          <w:szCs w:val="22"/>
        </w:rPr>
        <w:t xml:space="preserve"> </w:t>
      </w:r>
      <w:r w:rsidRPr="00C64E5A">
        <w:rPr>
          <w:rFonts w:ascii="Arial Narrow" w:hAnsi="Arial Narrow" w:cs="Arial"/>
          <w:sz w:val="22"/>
          <w:szCs w:val="22"/>
        </w:rPr>
        <w:t>autorizzato.</w:t>
      </w:r>
    </w:p>
    <w:p w14:paraId="5F9E8D49" w14:textId="43A78235" w:rsidR="00D60D33"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Ai sensi degli articoli 18, comma 1, lettera u), 20, comma 3 e 26, comma 8, del </w:t>
      </w:r>
      <w:r w:rsidR="004E32A4" w:rsidRPr="00C64E5A">
        <w:rPr>
          <w:rFonts w:ascii="Arial Narrow" w:hAnsi="Arial Narrow" w:cs="Arial"/>
          <w:sz w:val="22"/>
          <w:szCs w:val="22"/>
        </w:rPr>
        <w:t>d.lgs.</w:t>
      </w:r>
      <w:r w:rsidRPr="00C64E5A">
        <w:rPr>
          <w:rFonts w:ascii="Arial Narrow" w:hAnsi="Arial Narrow" w:cs="Arial"/>
          <w:sz w:val="22"/>
          <w:szCs w:val="22"/>
        </w:rPr>
        <w:t xml:space="preserve"> n. 81</w:t>
      </w:r>
      <w:r w:rsidR="004E32A4" w:rsidRPr="00C64E5A">
        <w:rPr>
          <w:rFonts w:ascii="Arial Narrow" w:hAnsi="Arial Narrow" w:cs="Arial"/>
          <w:sz w:val="22"/>
          <w:szCs w:val="22"/>
        </w:rPr>
        <w:t>/</w:t>
      </w:r>
      <w:r w:rsidRPr="00C64E5A">
        <w:rPr>
          <w:rFonts w:ascii="Arial Narrow" w:hAnsi="Arial Narrow" w:cs="Arial"/>
          <w:sz w:val="22"/>
          <w:szCs w:val="22"/>
        </w:rPr>
        <w:t>2008, nonché dell</w:t>
      </w:r>
      <w:r w:rsidR="00957595" w:rsidRPr="00C64E5A">
        <w:rPr>
          <w:rFonts w:ascii="Arial Narrow" w:hAnsi="Arial Narrow" w:cs="Arial"/>
          <w:sz w:val="22"/>
          <w:szCs w:val="22"/>
        </w:rPr>
        <w:t>’</w:t>
      </w:r>
      <w:r w:rsidRPr="00C64E5A">
        <w:rPr>
          <w:rFonts w:ascii="Arial Narrow" w:hAnsi="Arial Narrow" w:cs="Arial"/>
          <w:sz w:val="22"/>
          <w:szCs w:val="22"/>
        </w:rPr>
        <w:t>articolo 5, comma 1, primo periodo, della legge n. 136</w:t>
      </w:r>
      <w:r w:rsidR="00EC53F0" w:rsidRPr="00C64E5A">
        <w:rPr>
          <w:rFonts w:ascii="Arial Narrow" w:hAnsi="Arial Narrow" w:cs="Arial"/>
          <w:sz w:val="22"/>
          <w:szCs w:val="22"/>
        </w:rPr>
        <w:t>/</w:t>
      </w:r>
      <w:r w:rsidRPr="00C64E5A">
        <w:rPr>
          <w:rFonts w:ascii="Arial Narrow" w:hAnsi="Arial Narrow" w:cs="Arial"/>
          <w:sz w:val="22"/>
          <w:szCs w:val="22"/>
        </w:rPr>
        <w:t>2010, l</w:t>
      </w:r>
      <w:r w:rsidR="00957595" w:rsidRPr="00C64E5A">
        <w:rPr>
          <w:rFonts w:ascii="Arial Narrow" w:hAnsi="Arial Narrow" w:cs="Arial"/>
          <w:sz w:val="22"/>
          <w:szCs w:val="22"/>
        </w:rPr>
        <w:t>’</w:t>
      </w:r>
      <w:r w:rsidR="00EC53F0" w:rsidRPr="00C64E5A">
        <w:rPr>
          <w:rFonts w:ascii="Arial Narrow" w:hAnsi="Arial Narrow" w:cs="Arial"/>
          <w:sz w:val="22"/>
          <w:szCs w:val="22"/>
        </w:rPr>
        <w:t>A</w:t>
      </w:r>
      <w:r w:rsidRPr="00C64E5A">
        <w:rPr>
          <w:rFonts w:ascii="Arial Narrow" w:hAnsi="Arial Narrow" w:cs="Arial"/>
          <w:sz w:val="22"/>
          <w:szCs w:val="22"/>
        </w:rPr>
        <w:t xml:space="preserve">ppaltatore è obbligato a fornire a ciascun soggetto occupato in cantiere una apposita tessera di riconoscimento, impermeabile ed esposta in forma visibile, corredata di fotografia, contenente le generalità del lavoratore, i dati identificativi </w:t>
      </w:r>
      <w:r w:rsidRPr="00C64E5A">
        <w:rPr>
          <w:rFonts w:ascii="Arial Narrow" w:hAnsi="Arial Narrow" w:cs="Arial"/>
          <w:spacing w:val="-3"/>
          <w:sz w:val="22"/>
          <w:szCs w:val="22"/>
        </w:rPr>
        <w:t xml:space="preserve">del </w:t>
      </w:r>
      <w:r w:rsidRPr="00C64E5A">
        <w:rPr>
          <w:rFonts w:ascii="Arial Narrow" w:hAnsi="Arial Narrow" w:cs="Arial"/>
          <w:sz w:val="22"/>
          <w:szCs w:val="22"/>
        </w:rPr>
        <w:t>datore di lavoro e la data di assunzione del lavoratore. L</w:t>
      </w:r>
      <w:r w:rsidR="00957595" w:rsidRPr="00C64E5A">
        <w:rPr>
          <w:rFonts w:ascii="Arial Narrow" w:hAnsi="Arial Narrow" w:cs="Arial"/>
          <w:sz w:val="22"/>
          <w:szCs w:val="22"/>
        </w:rPr>
        <w:t>’</w:t>
      </w:r>
      <w:r w:rsidRPr="00C64E5A">
        <w:rPr>
          <w:rFonts w:ascii="Arial Narrow" w:hAnsi="Arial Narrow" w:cs="Arial"/>
          <w:sz w:val="22"/>
          <w:szCs w:val="22"/>
        </w:rPr>
        <w:t>appaltatore risponde dello stesso obbligo anche per i lavoratori dipendenti dai subappaltatori autorizzati; la tessera dei predetti lavoratori deve riportare gli estremi dell</w:t>
      </w:r>
      <w:r w:rsidR="00957595" w:rsidRPr="00C64E5A">
        <w:rPr>
          <w:rFonts w:ascii="Arial Narrow" w:hAnsi="Arial Narrow" w:cs="Arial"/>
          <w:sz w:val="22"/>
          <w:szCs w:val="22"/>
        </w:rPr>
        <w:t>’</w:t>
      </w:r>
      <w:r w:rsidRPr="00C64E5A">
        <w:rPr>
          <w:rFonts w:ascii="Arial Narrow" w:hAnsi="Arial Narrow" w:cs="Arial"/>
          <w:sz w:val="22"/>
          <w:szCs w:val="22"/>
        </w:rPr>
        <w:t>autorizzazione al subappalto. Tutti i lavoratori sono tenuti ad esporre detta tessera di</w:t>
      </w:r>
      <w:r w:rsidRPr="00C64E5A">
        <w:rPr>
          <w:rFonts w:ascii="Arial Narrow" w:hAnsi="Arial Narrow" w:cs="Arial"/>
          <w:spacing w:val="-16"/>
          <w:sz w:val="22"/>
          <w:szCs w:val="22"/>
        </w:rPr>
        <w:t xml:space="preserve"> </w:t>
      </w:r>
      <w:r w:rsidRPr="00C64E5A">
        <w:rPr>
          <w:rFonts w:ascii="Arial Narrow" w:hAnsi="Arial Narrow" w:cs="Arial"/>
          <w:sz w:val="22"/>
          <w:szCs w:val="22"/>
        </w:rPr>
        <w:t>riconoscimento</w:t>
      </w:r>
      <w:r w:rsidR="009D0A4B">
        <w:rPr>
          <w:rFonts w:ascii="Arial Narrow" w:hAnsi="Arial Narrow" w:cs="Arial"/>
          <w:sz w:val="22"/>
          <w:szCs w:val="22"/>
        </w:rPr>
        <w:t>.</w:t>
      </w:r>
      <w:r w:rsidR="00EC53F0" w:rsidRPr="00C64E5A">
        <w:rPr>
          <w:rFonts w:ascii="Arial Narrow" w:hAnsi="Arial Narrow" w:cs="Arial"/>
          <w:sz w:val="22"/>
          <w:szCs w:val="22"/>
        </w:rPr>
        <w:t xml:space="preserve"> </w:t>
      </w:r>
    </w:p>
    <w:p w14:paraId="5544E0E6" w14:textId="2EE4CCAE" w:rsidR="00D60D33"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Agli</w:t>
      </w:r>
      <w:r w:rsidRPr="00C64E5A">
        <w:rPr>
          <w:rFonts w:ascii="Arial Narrow" w:hAnsi="Arial Narrow" w:cs="Arial"/>
          <w:spacing w:val="-9"/>
          <w:sz w:val="22"/>
          <w:szCs w:val="22"/>
        </w:rPr>
        <w:t xml:space="preserve"> </w:t>
      </w:r>
      <w:r w:rsidRPr="00C64E5A">
        <w:rPr>
          <w:rFonts w:ascii="Arial Narrow" w:hAnsi="Arial Narrow" w:cs="Arial"/>
          <w:sz w:val="22"/>
          <w:szCs w:val="22"/>
        </w:rPr>
        <w:t>stessi</w:t>
      </w:r>
      <w:r w:rsidRPr="00C64E5A">
        <w:rPr>
          <w:rFonts w:ascii="Arial Narrow" w:hAnsi="Arial Narrow" w:cs="Arial"/>
          <w:spacing w:val="-8"/>
          <w:sz w:val="22"/>
          <w:szCs w:val="22"/>
        </w:rPr>
        <w:t xml:space="preserve"> </w:t>
      </w:r>
      <w:r w:rsidRPr="00C64E5A">
        <w:rPr>
          <w:rFonts w:ascii="Arial Narrow" w:hAnsi="Arial Narrow" w:cs="Arial"/>
          <w:sz w:val="22"/>
          <w:szCs w:val="22"/>
        </w:rPr>
        <w:t>obblighi</w:t>
      </w:r>
      <w:r w:rsidRPr="00C64E5A">
        <w:rPr>
          <w:rFonts w:ascii="Arial Narrow" w:hAnsi="Arial Narrow" w:cs="Arial"/>
          <w:spacing w:val="-9"/>
          <w:sz w:val="22"/>
          <w:szCs w:val="22"/>
        </w:rPr>
        <w:t xml:space="preserve"> </w:t>
      </w:r>
      <w:r w:rsidRPr="00C64E5A">
        <w:rPr>
          <w:rFonts w:ascii="Arial Narrow" w:hAnsi="Arial Narrow" w:cs="Arial"/>
          <w:sz w:val="22"/>
          <w:szCs w:val="22"/>
        </w:rPr>
        <w:t>devono</w:t>
      </w:r>
      <w:r w:rsidRPr="00C64E5A">
        <w:rPr>
          <w:rFonts w:ascii="Arial Narrow" w:hAnsi="Arial Narrow" w:cs="Arial"/>
          <w:spacing w:val="-14"/>
          <w:sz w:val="22"/>
          <w:szCs w:val="22"/>
        </w:rPr>
        <w:t xml:space="preserve"> </w:t>
      </w:r>
      <w:r w:rsidRPr="00C64E5A">
        <w:rPr>
          <w:rFonts w:ascii="Arial Narrow" w:hAnsi="Arial Narrow" w:cs="Arial"/>
          <w:sz w:val="22"/>
          <w:szCs w:val="22"/>
        </w:rPr>
        <w:t>ottemperare</w:t>
      </w:r>
      <w:r w:rsidRPr="00C64E5A">
        <w:rPr>
          <w:rFonts w:ascii="Arial Narrow" w:hAnsi="Arial Narrow" w:cs="Arial"/>
          <w:spacing w:val="-10"/>
          <w:sz w:val="22"/>
          <w:szCs w:val="22"/>
        </w:rPr>
        <w:t xml:space="preserve"> </w:t>
      </w:r>
      <w:r w:rsidRPr="00C64E5A">
        <w:rPr>
          <w:rFonts w:ascii="Arial Narrow" w:hAnsi="Arial Narrow" w:cs="Arial"/>
          <w:sz w:val="22"/>
          <w:szCs w:val="22"/>
        </w:rPr>
        <w:t>anche</w:t>
      </w:r>
      <w:r w:rsidRPr="00C64E5A">
        <w:rPr>
          <w:rFonts w:ascii="Arial Narrow" w:hAnsi="Arial Narrow" w:cs="Arial"/>
          <w:spacing w:val="-14"/>
          <w:sz w:val="22"/>
          <w:szCs w:val="22"/>
        </w:rPr>
        <w:t xml:space="preserve"> </w:t>
      </w:r>
      <w:r w:rsidRPr="00C64E5A">
        <w:rPr>
          <w:rFonts w:ascii="Arial Narrow" w:hAnsi="Arial Narrow" w:cs="Arial"/>
          <w:sz w:val="22"/>
          <w:szCs w:val="22"/>
        </w:rPr>
        <w:t>i</w:t>
      </w:r>
      <w:r w:rsidRPr="00C64E5A">
        <w:rPr>
          <w:rFonts w:ascii="Arial Narrow" w:hAnsi="Arial Narrow" w:cs="Arial"/>
          <w:spacing w:val="-12"/>
          <w:sz w:val="22"/>
          <w:szCs w:val="22"/>
        </w:rPr>
        <w:t xml:space="preserve"> </w:t>
      </w:r>
      <w:r w:rsidRPr="00C64E5A">
        <w:rPr>
          <w:rFonts w:ascii="Arial Narrow" w:hAnsi="Arial Narrow" w:cs="Arial"/>
          <w:sz w:val="22"/>
          <w:szCs w:val="22"/>
        </w:rPr>
        <w:t>lavoratori</w:t>
      </w:r>
      <w:r w:rsidRPr="00C64E5A">
        <w:rPr>
          <w:rFonts w:ascii="Arial Narrow" w:hAnsi="Arial Narrow" w:cs="Arial"/>
          <w:spacing w:val="-12"/>
          <w:sz w:val="22"/>
          <w:szCs w:val="22"/>
        </w:rPr>
        <w:t xml:space="preserve"> </w:t>
      </w:r>
      <w:r w:rsidRPr="00C64E5A">
        <w:rPr>
          <w:rFonts w:ascii="Arial Narrow" w:hAnsi="Arial Narrow" w:cs="Arial"/>
          <w:sz w:val="22"/>
          <w:szCs w:val="22"/>
        </w:rPr>
        <w:t>autonomi</w:t>
      </w:r>
      <w:r w:rsidRPr="00C64E5A">
        <w:rPr>
          <w:rFonts w:ascii="Arial Narrow" w:hAnsi="Arial Narrow" w:cs="Arial"/>
          <w:spacing w:val="-9"/>
          <w:sz w:val="22"/>
          <w:szCs w:val="22"/>
        </w:rPr>
        <w:t xml:space="preserve"> </w:t>
      </w:r>
      <w:r w:rsidRPr="00C64E5A">
        <w:rPr>
          <w:rFonts w:ascii="Arial Narrow" w:hAnsi="Arial Narrow" w:cs="Arial"/>
          <w:sz w:val="22"/>
          <w:szCs w:val="22"/>
        </w:rPr>
        <w:t>che</w:t>
      </w:r>
      <w:r w:rsidRPr="00C64E5A">
        <w:rPr>
          <w:rFonts w:ascii="Arial Narrow" w:hAnsi="Arial Narrow" w:cs="Arial"/>
          <w:spacing w:val="-10"/>
          <w:sz w:val="22"/>
          <w:szCs w:val="22"/>
        </w:rPr>
        <w:t xml:space="preserve"> </w:t>
      </w:r>
      <w:r w:rsidRPr="00C64E5A">
        <w:rPr>
          <w:rFonts w:ascii="Arial Narrow" w:hAnsi="Arial Narrow" w:cs="Arial"/>
          <w:sz w:val="22"/>
          <w:szCs w:val="22"/>
        </w:rPr>
        <w:t>esercitano</w:t>
      </w:r>
      <w:r w:rsidRPr="00C64E5A">
        <w:rPr>
          <w:rFonts w:ascii="Arial Narrow" w:hAnsi="Arial Narrow" w:cs="Arial"/>
          <w:spacing w:val="-14"/>
          <w:sz w:val="22"/>
          <w:szCs w:val="22"/>
        </w:rPr>
        <w:t xml:space="preserve"> </w:t>
      </w:r>
      <w:r w:rsidRPr="00C64E5A">
        <w:rPr>
          <w:rFonts w:ascii="Arial Narrow" w:hAnsi="Arial Narrow" w:cs="Arial"/>
          <w:sz w:val="22"/>
          <w:szCs w:val="22"/>
        </w:rPr>
        <w:t>direttamente</w:t>
      </w:r>
      <w:r w:rsidRPr="00C64E5A">
        <w:rPr>
          <w:rFonts w:ascii="Arial Narrow" w:hAnsi="Arial Narrow" w:cs="Arial"/>
          <w:spacing w:val="-10"/>
          <w:sz w:val="22"/>
          <w:szCs w:val="22"/>
        </w:rPr>
        <w:t xml:space="preserve"> </w:t>
      </w:r>
      <w:r w:rsidRPr="00C64E5A">
        <w:rPr>
          <w:rFonts w:ascii="Arial Narrow" w:hAnsi="Arial Narrow" w:cs="Arial"/>
          <w:sz w:val="22"/>
          <w:szCs w:val="22"/>
        </w:rPr>
        <w:t>la</w:t>
      </w:r>
      <w:r w:rsidRPr="00C64E5A">
        <w:rPr>
          <w:rFonts w:ascii="Arial Narrow" w:hAnsi="Arial Narrow" w:cs="Arial"/>
          <w:spacing w:val="-11"/>
          <w:sz w:val="22"/>
          <w:szCs w:val="22"/>
        </w:rPr>
        <w:t xml:space="preserve"> </w:t>
      </w:r>
      <w:r w:rsidRPr="00C64E5A">
        <w:rPr>
          <w:rFonts w:ascii="Arial Narrow" w:hAnsi="Arial Narrow" w:cs="Arial"/>
          <w:sz w:val="22"/>
          <w:szCs w:val="22"/>
        </w:rPr>
        <w:t>propria</w:t>
      </w:r>
      <w:r w:rsidRPr="00C64E5A">
        <w:rPr>
          <w:rFonts w:ascii="Arial Narrow" w:hAnsi="Arial Narrow" w:cs="Arial"/>
          <w:spacing w:val="-11"/>
          <w:sz w:val="22"/>
          <w:szCs w:val="22"/>
        </w:rPr>
        <w:t xml:space="preserve"> </w:t>
      </w:r>
      <w:r w:rsidRPr="00C64E5A">
        <w:rPr>
          <w:rFonts w:ascii="Arial Narrow" w:hAnsi="Arial Narrow" w:cs="Arial"/>
          <w:sz w:val="22"/>
          <w:szCs w:val="22"/>
        </w:rPr>
        <w:t>attività</w:t>
      </w:r>
      <w:r w:rsidRPr="00C64E5A">
        <w:rPr>
          <w:rFonts w:ascii="Arial Narrow" w:hAnsi="Arial Narrow" w:cs="Arial"/>
          <w:spacing w:val="-14"/>
          <w:sz w:val="22"/>
          <w:szCs w:val="22"/>
        </w:rPr>
        <w:t xml:space="preserve"> </w:t>
      </w:r>
      <w:r w:rsidRPr="00C64E5A">
        <w:rPr>
          <w:rFonts w:ascii="Arial Narrow" w:hAnsi="Arial Narrow" w:cs="Arial"/>
          <w:sz w:val="22"/>
          <w:szCs w:val="22"/>
        </w:rPr>
        <w:t>nei cantieri</w:t>
      </w:r>
      <w:r w:rsidRPr="00C64E5A">
        <w:rPr>
          <w:rFonts w:ascii="Arial Narrow" w:hAnsi="Arial Narrow" w:cs="Arial"/>
          <w:spacing w:val="-9"/>
          <w:sz w:val="22"/>
          <w:szCs w:val="22"/>
        </w:rPr>
        <w:t xml:space="preserve"> </w:t>
      </w:r>
      <w:r w:rsidRPr="00C64E5A">
        <w:rPr>
          <w:rFonts w:ascii="Arial Narrow" w:hAnsi="Arial Narrow" w:cs="Arial"/>
          <w:sz w:val="22"/>
          <w:szCs w:val="22"/>
        </w:rPr>
        <w:t>e</w:t>
      </w:r>
      <w:r w:rsidRPr="00C64E5A">
        <w:rPr>
          <w:rFonts w:ascii="Arial Narrow" w:hAnsi="Arial Narrow" w:cs="Arial"/>
          <w:spacing w:val="-8"/>
          <w:sz w:val="22"/>
          <w:szCs w:val="22"/>
        </w:rPr>
        <w:t xml:space="preserve"> </w:t>
      </w:r>
      <w:r w:rsidRPr="00C64E5A">
        <w:rPr>
          <w:rFonts w:ascii="Arial Narrow" w:hAnsi="Arial Narrow" w:cs="Arial"/>
          <w:sz w:val="22"/>
          <w:szCs w:val="22"/>
        </w:rPr>
        <w:t>il</w:t>
      </w:r>
      <w:r w:rsidRPr="00C64E5A">
        <w:rPr>
          <w:rFonts w:ascii="Arial Narrow" w:hAnsi="Arial Narrow" w:cs="Arial"/>
          <w:spacing w:val="-9"/>
          <w:sz w:val="22"/>
          <w:szCs w:val="22"/>
        </w:rPr>
        <w:t xml:space="preserve"> </w:t>
      </w:r>
      <w:r w:rsidRPr="00C64E5A">
        <w:rPr>
          <w:rFonts w:ascii="Arial Narrow" w:hAnsi="Arial Narrow" w:cs="Arial"/>
          <w:sz w:val="22"/>
          <w:szCs w:val="22"/>
        </w:rPr>
        <w:t>personale</w:t>
      </w:r>
      <w:r w:rsidRPr="00C64E5A">
        <w:rPr>
          <w:rFonts w:ascii="Arial Narrow" w:hAnsi="Arial Narrow" w:cs="Arial"/>
          <w:spacing w:val="-9"/>
          <w:sz w:val="22"/>
          <w:szCs w:val="22"/>
        </w:rPr>
        <w:t xml:space="preserve"> </w:t>
      </w:r>
      <w:r w:rsidRPr="00C64E5A">
        <w:rPr>
          <w:rFonts w:ascii="Arial Narrow" w:hAnsi="Arial Narrow" w:cs="Arial"/>
          <w:sz w:val="22"/>
          <w:szCs w:val="22"/>
        </w:rPr>
        <w:t>presente</w:t>
      </w:r>
      <w:r w:rsidRPr="00C64E5A">
        <w:rPr>
          <w:rFonts w:ascii="Arial Narrow" w:hAnsi="Arial Narrow" w:cs="Arial"/>
          <w:spacing w:val="-10"/>
          <w:sz w:val="22"/>
          <w:szCs w:val="22"/>
        </w:rPr>
        <w:t xml:space="preserve"> </w:t>
      </w:r>
      <w:r w:rsidRPr="00C64E5A">
        <w:rPr>
          <w:rFonts w:ascii="Arial Narrow" w:hAnsi="Arial Narrow" w:cs="Arial"/>
          <w:sz w:val="22"/>
          <w:szCs w:val="22"/>
        </w:rPr>
        <w:t>occasionalmente</w:t>
      </w:r>
      <w:r w:rsidRPr="00C64E5A">
        <w:rPr>
          <w:rFonts w:ascii="Arial Narrow" w:hAnsi="Arial Narrow" w:cs="Arial"/>
          <w:spacing w:val="-10"/>
          <w:sz w:val="22"/>
          <w:szCs w:val="22"/>
        </w:rPr>
        <w:t xml:space="preserve"> </w:t>
      </w:r>
      <w:r w:rsidRPr="00C64E5A">
        <w:rPr>
          <w:rFonts w:ascii="Arial Narrow" w:hAnsi="Arial Narrow" w:cs="Arial"/>
          <w:sz w:val="22"/>
          <w:szCs w:val="22"/>
        </w:rPr>
        <w:t>in</w:t>
      </w:r>
      <w:r w:rsidRPr="00C64E5A">
        <w:rPr>
          <w:rFonts w:ascii="Arial Narrow" w:hAnsi="Arial Narrow" w:cs="Arial"/>
          <w:spacing w:val="-10"/>
          <w:sz w:val="22"/>
          <w:szCs w:val="22"/>
        </w:rPr>
        <w:t xml:space="preserve"> </w:t>
      </w:r>
      <w:r w:rsidRPr="00C64E5A">
        <w:rPr>
          <w:rFonts w:ascii="Arial Narrow" w:hAnsi="Arial Narrow" w:cs="Arial"/>
          <w:sz w:val="22"/>
          <w:szCs w:val="22"/>
        </w:rPr>
        <w:t>cantiere</w:t>
      </w:r>
      <w:r w:rsidRPr="00C64E5A">
        <w:rPr>
          <w:rFonts w:ascii="Arial Narrow" w:hAnsi="Arial Narrow" w:cs="Arial"/>
          <w:spacing w:val="-10"/>
          <w:sz w:val="22"/>
          <w:szCs w:val="22"/>
        </w:rPr>
        <w:t xml:space="preserve"> </w:t>
      </w:r>
      <w:r w:rsidRPr="00C64E5A">
        <w:rPr>
          <w:rFonts w:ascii="Arial Narrow" w:hAnsi="Arial Narrow" w:cs="Arial"/>
          <w:sz w:val="22"/>
          <w:szCs w:val="22"/>
        </w:rPr>
        <w:t>che</w:t>
      </w:r>
      <w:r w:rsidRPr="00C64E5A">
        <w:rPr>
          <w:rFonts w:ascii="Arial Narrow" w:hAnsi="Arial Narrow" w:cs="Arial"/>
          <w:spacing w:val="-10"/>
          <w:sz w:val="22"/>
          <w:szCs w:val="22"/>
        </w:rPr>
        <w:t xml:space="preserve"> </w:t>
      </w:r>
      <w:r w:rsidRPr="00C64E5A">
        <w:rPr>
          <w:rFonts w:ascii="Arial Narrow" w:hAnsi="Arial Narrow" w:cs="Arial"/>
          <w:sz w:val="22"/>
          <w:szCs w:val="22"/>
        </w:rPr>
        <w:t>non</w:t>
      </w:r>
      <w:r w:rsidRPr="00C64E5A">
        <w:rPr>
          <w:rFonts w:ascii="Arial Narrow" w:hAnsi="Arial Narrow" w:cs="Arial"/>
          <w:spacing w:val="-10"/>
          <w:sz w:val="22"/>
          <w:szCs w:val="22"/>
        </w:rPr>
        <w:t xml:space="preserve"> </w:t>
      </w:r>
      <w:r w:rsidRPr="00C64E5A">
        <w:rPr>
          <w:rFonts w:ascii="Arial Narrow" w:hAnsi="Arial Narrow" w:cs="Arial"/>
          <w:sz w:val="22"/>
          <w:szCs w:val="22"/>
        </w:rPr>
        <w:t>sia</w:t>
      </w:r>
      <w:r w:rsidRPr="00C64E5A">
        <w:rPr>
          <w:rFonts w:ascii="Arial Narrow" w:hAnsi="Arial Narrow" w:cs="Arial"/>
          <w:spacing w:val="-10"/>
          <w:sz w:val="22"/>
          <w:szCs w:val="22"/>
        </w:rPr>
        <w:t xml:space="preserve"> </w:t>
      </w:r>
      <w:r w:rsidRPr="00C64E5A">
        <w:rPr>
          <w:rFonts w:ascii="Arial Narrow" w:hAnsi="Arial Narrow" w:cs="Arial"/>
          <w:sz w:val="22"/>
          <w:szCs w:val="22"/>
        </w:rPr>
        <w:t>dipendente</w:t>
      </w:r>
      <w:r w:rsidRPr="00C64E5A">
        <w:rPr>
          <w:rFonts w:ascii="Arial Narrow" w:hAnsi="Arial Narrow" w:cs="Arial"/>
          <w:spacing w:val="-10"/>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appaltatore</w:t>
      </w:r>
      <w:r w:rsidRPr="00C64E5A">
        <w:rPr>
          <w:rFonts w:ascii="Arial Narrow" w:hAnsi="Arial Narrow" w:cs="Arial"/>
          <w:spacing w:val="-10"/>
          <w:sz w:val="22"/>
          <w:szCs w:val="22"/>
        </w:rPr>
        <w:t xml:space="preserve"> </w:t>
      </w:r>
      <w:r w:rsidRPr="00C64E5A">
        <w:rPr>
          <w:rFonts w:ascii="Arial Narrow" w:hAnsi="Arial Narrow" w:cs="Arial"/>
          <w:sz w:val="22"/>
          <w:szCs w:val="22"/>
        </w:rPr>
        <w:t>o</w:t>
      </w:r>
      <w:r w:rsidRPr="00C64E5A">
        <w:rPr>
          <w:rFonts w:ascii="Arial Narrow" w:hAnsi="Arial Narrow" w:cs="Arial"/>
          <w:spacing w:val="-9"/>
          <w:sz w:val="22"/>
          <w:szCs w:val="22"/>
        </w:rPr>
        <w:t xml:space="preserve"> </w:t>
      </w:r>
      <w:r w:rsidRPr="00C64E5A">
        <w:rPr>
          <w:rFonts w:ascii="Arial Narrow" w:hAnsi="Arial Narrow" w:cs="Arial"/>
          <w:sz w:val="22"/>
          <w:szCs w:val="22"/>
        </w:rPr>
        <w:t>degli</w:t>
      </w:r>
      <w:r w:rsidRPr="00C64E5A">
        <w:rPr>
          <w:rFonts w:ascii="Arial Narrow" w:hAnsi="Arial Narrow" w:cs="Arial"/>
          <w:spacing w:val="-9"/>
          <w:sz w:val="22"/>
          <w:szCs w:val="22"/>
        </w:rPr>
        <w:t xml:space="preserve"> </w:t>
      </w:r>
      <w:r w:rsidRPr="00C64E5A">
        <w:rPr>
          <w:rFonts w:ascii="Arial Narrow" w:hAnsi="Arial Narrow" w:cs="Arial"/>
          <w:sz w:val="22"/>
          <w:szCs w:val="22"/>
        </w:rPr>
        <w:t>eventuali subappaltatori (soci, artigiani di ditte individuali senza dipendenti, professionisti, fornitori esterni, collaboratori familiari</w:t>
      </w:r>
      <w:r w:rsidRPr="00C64E5A">
        <w:rPr>
          <w:rFonts w:ascii="Arial Narrow" w:hAnsi="Arial Narrow" w:cs="Arial"/>
          <w:spacing w:val="-8"/>
          <w:sz w:val="22"/>
          <w:szCs w:val="22"/>
        </w:rPr>
        <w:t xml:space="preserve"> </w:t>
      </w:r>
      <w:r w:rsidRPr="00C64E5A">
        <w:rPr>
          <w:rFonts w:ascii="Arial Narrow" w:hAnsi="Arial Narrow" w:cs="Arial"/>
          <w:sz w:val="22"/>
          <w:szCs w:val="22"/>
        </w:rPr>
        <w:t>e</w:t>
      </w:r>
      <w:r w:rsidRPr="00C64E5A">
        <w:rPr>
          <w:rFonts w:ascii="Arial Narrow" w:hAnsi="Arial Narrow" w:cs="Arial"/>
          <w:spacing w:val="-9"/>
          <w:sz w:val="22"/>
          <w:szCs w:val="22"/>
        </w:rPr>
        <w:t xml:space="preserve"> </w:t>
      </w:r>
      <w:r w:rsidRPr="00C64E5A">
        <w:rPr>
          <w:rFonts w:ascii="Arial Narrow" w:hAnsi="Arial Narrow" w:cs="Arial"/>
          <w:sz w:val="22"/>
          <w:szCs w:val="22"/>
        </w:rPr>
        <w:t>simili);</w:t>
      </w:r>
      <w:r w:rsidRPr="00C64E5A">
        <w:rPr>
          <w:rFonts w:ascii="Arial Narrow" w:hAnsi="Arial Narrow" w:cs="Arial"/>
          <w:spacing w:val="-10"/>
          <w:sz w:val="22"/>
          <w:szCs w:val="22"/>
        </w:rPr>
        <w:t xml:space="preserve"> </w:t>
      </w:r>
      <w:r w:rsidRPr="00C64E5A">
        <w:rPr>
          <w:rFonts w:ascii="Arial Narrow" w:hAnsi="Arial Narrow" w:cs="Arial"/>
          <w:sz w:val="22"/>
          <w:szCs w:val="22"/>
        </w:rPr>
        <w:t>tutti</w:t>
      </w:r>
      <w:r w:rsidRPr="00C64E5A">
        <w:rPr>
          <w:rFonts w:ascii="Arial Narrow" w:hAnsi="Arial Narrow" w:cs="Arial"/>
          <w:spacing w:val="-11"/>
          <w:sz w:val="22"/>
          <w:szCs w:val="22"/>
        </w:rPr>
        <w:t xml:space="preserve"> </w:t>
      </w:r>
      <w:r w:rsidRPr="00C64E5A">
        <w:rPr>
          <w:rFonts w:ascii="Arial Narrow" w:hAnsi="Arial Narrow" w:cs="Arial"/>
          <w:sz w:val="22"/>
          <w:szCs w:val="22"/>
        </w:rPr>
        <w:t>i</w:t>
      </w:r>
      <w:r w:rsidRPr="00C64E5A">
        <w:rPr>
          <w:rFonts w:ascii="Arial Narrow" w:hAnsi="Arial Narrow" w:cs="Arial"/>
          <w:spacing w:val="-5"/>
          <w:sz w:val="22"/>
          <w:szCs w:val="22"/>
        </w:rPr>
        <w:t xml:space="preserve"> </w:t>
      </w:r>
      <w:r w:rsidRPr="00C64E5A">
        <w:rPr>
          <w:rFonts w:ascii="Arial Narrow" w:hAnsi="Arial Narrow" w:cs="Arial"/>
          <w:sz w:val="22"/>
          <w:szCs w:val="22"/>
        </w:rPr>
        <w:t>predetti</w:t>
      </w:r>
      <w:r w:rsidRPr="00C64E5A">
        <w:rPr>
          <w:rFonts w:ascii="Arial Narrow" w:hAnsi="Arial Narrow" w:cs="Arial"/>
          <w:spacing w:val="-7"/>
          <w:sz w:val="22"/>
          <w:szCs w:val="22"/>
        </w:rPr>
        <w:t xml:space="preserve"> </w:t>
      </w:r>
      <w:r w:rsidRPr="00C64E5A">
        <w:rPr>
          <w:rFonts w:ascii="Arial Narrow" w:hAnsi="Arial Narrow" w:cs="Arial"/>
          <w:sz w:val="22"/>
          <w:szCs w:val="22"/>
        </w:rPr>
        <w:t>soggetti</w:t>
      </w:r>
      <w:r w:rsidRPr="00C64E5A">
        <w:rPr>
          <w:rFonts w:ascii="Arial Narrow" w:hAnsi="Arial Narrow" w:cs="Arial"/>
          <w:spacing w:val="-7"/>
          <w:sz w:val="22"/>
          <w:szCs w:val="22"/>
        </w:rPr>
        <w:t xml:space="preserve"> </w:t>
      </w:r>
      <w:r w:rsidRPr="00C64E5A">
        <w:rPr>
          <w:rFonts w:ascii="Arial Narrow" w:hAnsi="Arial Narrow" w:cs="Arial"/>
          <w:sz w:val="22"/>
          <w:szCs w:val="22"/>
        </w:rPr>
        <w:t>devono</w:t>
      </w:r>
      <w:r w:rsidRPr="00C64E5A">
        <w:rPr>
          <w:rFonts w:ascii="Arial Narrow" w:hAnsi="Arial Narrow" w:cs="Arial"/>
          <w:spacing w:val="-10"/>
          <w:sz w:val="22"/>
          <w:szCs w:val="22"/>
        </w:rPr>
        <w:t xml:space="preserve"> </w:t>
      </w:r>
      <w:r w:rsidRPr="00C64E5A">
        <w:rPr>
          <w:rFonts w:ascii="Arial Narrow" w:hAnsi="Arial Narrow" w:cs="Arial"/>
          <w:sz w:val="22"/>
          <w:szCs w:val="22"/>
        </w:rPr>
        <w:t>provvedere</w:t>
      </w:r>
      <w:r w:rsidRPr="00C64E5A">
        <w:rPr>
          <w:rFonts w:ascii="Arial Narrow" w:hAnsi="Arial Narrow" w:cs="Arial"/>
          <w:spacing w:val="-9"/>
          <w:sz w:val="22"/>
          <w:szCs w:val="22"/>
        </w:rPr>
        <w:t xml:space="preserve"> </w:t>
      </w:r>
      <w:r w:rsidRPr="00C64E5A">
        <w:rPr>
          <w:rFonts w:ascii="Arial Narrow" w:hAnsi="Arial Narrow" w:cs="Arial"/>
          <w:sz w:val="22"/>
          <w:szCs w:val="22"/>
        </w:rPr>
        <w:t>in</w:t>
      </w:r>
      <w:r w:rsidRPr="00C64E5A">
        <w:rPr>
          <w:rFonts w:ascii="Arial Narrow" w:hAnsi="Arial Narrow" w:cs="Arial"/>
          <w:spacing w:val="-10"/>
          <w:sz w:val="22"/>
          <w:szCs w:val="22"/>
        </w:rPr>
        <w:t xml:space="preserve"> </w:t>
      </w:r>
      <w:r w:rsidRPr="00C64E5A">
        <w:rPr>
          <w:rFonts w:ascii="Arial Narrow" w:hAnsi="Arial Narrow" w:cs="Arial"/>
          <w:sz w:val="22"/>
          <w:szCs w:val="22"/>
        </w:rPr>
        <w:t>proprio</w:t>
      </w:r>
      <w:r w:rsidRPr="00C64E5A">
        <w:rPr>
          <w:rFonts w:ascii="Arial Narrow" w:hAnsi="Arial Narrow" w:cs="Arial"/>
          <w:spacing w:val="-9"/>
          <w:sz w:val="22"/>
          <w:szCs w:val="22"/>
        </w:rPr>
        <w:t xml:space="preserve"> </w:t>
      </w:r>
      <w:r w:rsidRPr="00C64E5A">
        <w:rPr>
          <w:rFonts w:ascii="Arial Narrow" w:hAnsi="Arial Narrow" w:cs="Arial"/>
          <w:sz w:val="22"/>
          <w:szCs w:val="22"/>
        </w:rPr>
        <w:t>e,</w:t>
      </w:r>
      <w:r w:rsidRPr="00C64E5A">
        <w:rPr>
          <w:rFonts w:ascii="Arial Narrow" w:hAnsi="Arial Narrow" w:cs="Arial"/>
          <w:spacing w:val="-10"/>
          <w:sz w:val="22"/>
          <w:szCs w:val="22"/>
        </w:rPr>
        <w:t xml:space="preserve"> </w:t>
      </w:r>
      <w:r w:rsidRPr="00C64E5A">
        <w:rPr>
          <w:rFonts w:ascii="Arial Narrow" w:hAnsi="Arial Narrow" w:cs="Arial"/>
          <w:sz w:val="22"/>
          <w:szCs w:val="22"/>
        </w:rPr>
        <w:t>in</w:t>
      </w:r>
      <w:r w:rsidRPr="00C64E5A">
        <w:rPr>
          <w:rFonts w:ascii="Arial Narrow" w:hAnsi="Arial Narrow" w:cs="Arial"/>
          <w:spacing w:val="-11"/>
          <w:sz w:val="22"/>
          <w:szCs w:val="22"/>
        </w:rPr>
        <w:t xml:space="preserve"> </w:t>
      </w:r>
      <w:r w:rsidRPr="00C64E5A">
        <w:rPr>
          <w:rFonts w:ascii="Arial Narrow" w:hAnsi="Arial Narrow" w:cs="Arial"/>
          <w:sz w:val="22"/>
          <w:szCs w:val="22"/>
        </w:rPr>
        <w:t>tali</w:t>
      </w:r>
      <w:r w:rsidRPr="00C64E5A">
        <w:rPr>
          <w:rFonts w:ascii="Arial Narrow" w:hAnsi="Arial Narrow" w:cs="Arial"/>
          <w:spacing w:val="-7"/>
          <w:sz w:val="22"/>
          <w:szCs w:val="22"/>
        </w:rPr>
        <w:t xml:space="preserve"> </w:t>
      </w:r>
      <w:r w:rsidRPr="00C64E5A">
        <w:rPr>
          <w:rFonts w:ascii="Arial Narrow" w:hAnsi="Arial Narrow" w:cs="Arial"/>
          <w:sz w:val="22"/>
          <w:szCs w:val="22"/>
        </w:rPr>
        <w:t>casi,</w:t>
      </w:r>
      <w:r w:rsidRPr="00C64E5A">
        <w:rPr>
          <w:rFonts w:ascii="Arial Narrow" w:hAnsi="Arial Narrow" w:cs="Arial"/>
          <w:spacing w:val="-14"/>
          <w:sz w:val="22"/>
          <w:szCs w:val="22"/>
        </w:rPr>
        <w:t xml:space="preserve"> </w:t>
      </w:r>
      <w:r w:rsidRPr="00C64E5A">
        <w:rPr>
          <w:rFonts w:ascii="Arial Narrow" w:hAnsi="Arial Narrow" w:cs="Arial"/>
          <w:sz w:val="22"/>
          <w:szCs w:val="22"/>
        </w:rPr>
        <w:t>la</w:t>
      </w:r>
      <w:r w:rsidRPr="00C64E5A">
        <w:rPr>
          <w:rFonts w:ascii="Arial Narrow" w:hAnsi="Arial Narrow" w:cs="Arial"/>
          <w:spacing w:val="-9"/>
          <w:sz w:val="22"/>
          <w:szCs w:val="22"/>
        </w:rPr>
        <w:t xml:space="preserve"> </w:t>
      </w:r>
      <w:r w:rsidRPr="00C64E5A">
        <w:rPr>
          <w:rFonts w:ascii="Arial Narrow" w:hAnsi="Arial Narrow" w:cs="Arial"/>
          <w:sz w:val="22"/>
          <w:szCs w:val="22"/>
        </w:rPr>
        <w:t>tessera</w:t>
      </w:r>
      <w:r w:rsidRPr="00C64E5A">
        <w:rPr>
          <w:rFonts w:ascii="Arial Narrow" w:hAnsi="Arial Narrow" w:cs="Arial"/>
          <w:spacing w:val="-9"/>
          <w:sz w:val="22"/>
          <w:szCs w:val="22"/>
        </w:rPr>
        <w:t xml:space="preserve"> </w:t>
      </w:r>
      <w:r w:rsidRPr="00C64E5A">
        <w:rPr>
          <w:rFonts w:ascii="Arial Narrow" w:hAnsi="Arial Narrow" w:cs="Arial"/>
          <w:sz w:val="22"/>
          <w:szCs w:val="22"/>
        </w:rPr>
        <w:t>di</w:t>
      </w:r>
      <w:r w:rsidRPr="00C64E5A">
        <w:rPr>
          <w:rFonts w:ascii="Arial Narrow" w:hAnsi="Arial Narrow" w:cs="Arial"/>
          <w:spacing w:val="-8"/>
          <w:sz w:val="22"/>
          <w:szCs w:val="22"/>
        </w:rPr>
        <w:t xml:space="preserve"> </w:t>
      </w:r>
      <w:r w:rsidRPr="00C64E5A">
        <w:rPr>
          <w:rFonts w:ascii="Arial Narrow" w:hAnsi="Arial Narrow" w:cs="Arial"/>
          <w:sz w:val="22"/>
          <w:szCs w:val="22"/>
        </w:rPr>
        <w:t>riconoscimento</w:t>
      </w:r>
      <w:r w:rsidRPr="00C64E5A">
        <w:rPr>
          <w:rFonts w:ascii="Arial Narrow" w:hAnsi="Arial Narrow" w:cs="Arial"/>
          <w:spacing w:val="-9"/>
          <w:sz w:val="22"/>
          <w:szCs w:val="22"/>
        </w:rPr>
        <w:t xml:space="preserve"> </w:t>
      </w:r>
      <w:r w:rsidRPr="00C64E5A">
        <w:rPr>
          <w:rFonts w:ascii="Arial Narrow" w:hAnsi="Arial Narrow" w:cs="Arial"/>
          <w:sz w:val="22"/>
          <w:szCs w:val="22"/>
        </w:rPr>
        <w:t>deve riportare</w:t>
      </w:r>
      <w:r w:rsidRPr="00C64E5A">
        <w:rPr>
          <w:rFonts w:ascii="Arial Narrow" w:hAnsi="Arial Narrow" w:cs="Arial"/>
          <w:spacing w:val="-10"/>
          <w:sz w:val="22"/>
          <w:szCs w:val="22"/>
        </w:rPr>
        <w:t xml:space="preserve"> </w:t>
      </w:r>
      <w:r w:rsidRPr="00C64E5A">
        <w:rPr>
          <w:rFonts w:ascii="Arial Narrow" w:hAnsi="Arial Narrow" w:cs="Arial"/>
          <w:sz w:val="22"/>
          <w:szCs w:val="22"/>
        </w:rPr>
        <w:t>i</w:t>
      </w:r>
      <w:r w:rsidRPr="00C64E5A">
        <w:rPr>
          <w:rFonts w:ascii="Arial Narrow" w:hAnsi="Arial Narrow" w:cs="Arial"/>
          <w:spacing w:val="-4"/>
          <w:sz w:val="22"/>
          <w:szCs w:val="22"/>
        </w:rPr>
        <w:t xml:space="preserve"> </w:t>
      </w:r>
      <w:r w:rsidRPr="00C64E5A">
        <w:rPr>
          <w:rFonts w:ascii="Arial Narrow" w:hAnsi="Arial Narrow" w:cs="Arial"/>
          <w:sz w:val="22"/>
          <w:szCs w:val="22"/>
        </w:rPr>
        <w:t>dati</w:t>
      </w:r>
      <w:r w:rsidRPr="00C64E5A">
        <w:rPr>
          <w:rFonts w:ascii="Arial Narrow" w:hAnsi="Arial Narrow" w:cs="Arial"/>
          <w:spacing w:val="-8"/>
          <w:sz w:val="22"/>
          <w:szCs w:val="22"/>
        </w:rPr>
        <w:t xml:space="preserve"> </w:t>
      </w:r>
      <w:r w:rsidRPr="00C64E5A">
        <w:rPr>
          <w:rFonts w:ascii="Arial Narrow" w:hAnsi="Arial Narrow" w:cs="Arial"/>
          <w:sz w:val="22"/>
          <w:szCs w:val="22"/>
        </w:rPr>
        <w:t>identificativi</w:t>
      </w:r>
      <w:r w:rsidRPr="00C64E5A">
        <w:rPr>
          <w:rFonts w:ascii="Arial Narrow" w:hAnsi="Arial Narrow" w:cs="Arial"/>
          <w:spacing w:val="-4"/>
          <w:sz w:val="22"/>
          <w:szCs w:val="22"/>
        </w:rPr>
        <w:t xml:space="preserve"> </w:t>
      </w:r>
      <w:r w:rsidRPr="00C64E5A">
        <w:rPr>
          <w:rFonts w:ascii="Arial Narrow" w:hAnsi="Arial Narrow" w:cs="Arial"/>
          <w:sz w:val="22"/>
          <w:szCs w:val="22"/>
        </w:rPr>
        <w:t>del</w:t>
      </w:r>
      <w:r w:rsidRPr="00C64E5A">
        <w:rPr>
          <w:rFonts w:ascii="Arial Narrow" w:hAnsi="Arial Narrow" w:cs="Arial"/>
          <w:spacing w:val="-4"/>
          <w:sz w:val="22"/>
          <w:szCs w:val="22"/>
        </w:rPr>
        <w:t xml:space="preserve"> </w:t>
      </w:r>
      <w:r w:rsidRPr="00C64E5A">
        <w:rPr>
          <w:rFonts w:ascii="Arial Narrow" w:hAnsi="Arial Narrow" w:cs="Arial"/>
          <w:sz w:val="22"/>
          <w:szCs w:val="22"/>
        </w:rPr>
        <w:t>committente</w:t>
      </w:r>
      <w:r w:rsidRPr="00C64E5A">
        <w:rPr>
          <w:rFonts w:ascii="Arial Narrow" w:hAnsi="Arial Narrow" w:cs="Arial"/>
          <w:spacing w:val="-6"/>
          <w:sz w:val="22"/>
          <w:szCs w:val="22"/>
        </w:rPr>
        <w:t xml:space="preserve"> </w:t>
      </w:r>
      <w:r w:rsidRPr="00C64E5A">
        <w:rPr>
          <w:rFonts w:ascii="Arial Narrow" w:hAnsi="Arial Narrow" w:cs="Arial"/>
          <w:sz w:val="22"/>
          <w:szCs w:val="22"/>
        </w:rPr>
        <w:t>ai</w:t>
      </w:r>
      <w:r w:rsidRPr="00C64E5A">
        <w:rPr>
          <w:rFonts w:ascii="Arial Narrow" w:hAnsi="Arial Narrow" w:cs="Arial"/>
          <w:spacing w:val="-8"/>
          <w:sz w:val="22"/>
          <w:szCs w:val="22"/>
        </w:rPr>
        <w:t xml:space="preserve"> </w:t>
      </w:r>
      <w:r w:rsidRPr="00C64E5A">
        <w:rPr>
          <w:rFonts w:ascii="Arial Narrow" w:hAnsi="Arial Narrow" w:cs="Arial"/>
          <w:sz w:val="22"/>
          <w:szCs w:val="22"/>
        </w:rPr>
        <w:t>sensi</w:t>
      </w:r>
      <w:r w:rsidRPr="00C64E5A">
        <w:rPr>
          <w:rFonts w:ascii="Arial Narrow" w:hAnsi="Arial Narrow" w:cs="Arial"/>
          <w:spacing w:val="-8"/>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articolo</w:t>
      </w:r>
      <w:r w:rsidRPr="00C64E5A">
        <w:rPr>
          <w:rFonts w:ascii="Arial Narrow" w:hAnsi="Arial Narrow" w:cs="Arial"/>
          <w:spacing w:val="-10"/>
          <w:sz w:val="22"/>
          <w:szCs w:val="22"/>
        </w:rPr>
        <w:t xml:space="preserve"> </w:t>
      </w:r>
      <w:r w:rsidRPr="00C64E5A">
        <w:rPr>
          <w:rFonts w:ascii="Arial Narrow" w:hAnsi="Arial Narrow" w:cs="Arial"/>
          <w:sz w:val="22"/>
          <w:szCs w:val="22"/>
        </w:rPr>
        <w:t>5,</w:t>
      </w:r>
      <w:r w:rsidRPr="00C64E5A">
        <w:rPr>
          <w:rFonts w:ascii="Arial Narrow" w:hAnsi="Arial Narrow" w:cs="Arial"/>
          <w:spacing w:val="-7"/>
          <w:sz w:val="22"/>
          <w:szCs w:val="22"/>
        </w:rPr>
        <w:t xml:space="preserve"> </w:t>
      </w:r>
      <w:r w:rsidRPr="00C64E5A">
        <w:rPr>
          <w:rFonts w:ascii="Arial Narrow" w:hAnsi="Arial Narrow" w:cs="Arial"/>
          <w:sz w:val="22"/>
          <w:szCs w:val="22"/>
        </w:rPr>
        <w:t>comma</w:t>
      </w:r>
      <w:r w:rsidRPr="00C64E5A">
        <w:rPr>
          <w:rFonts w:ascii="Arial Narrow" w:hAnsi="Arial Narrow" w:cs="Arial"/>
          <w:spacing w:val="-6"/>
          <w:sz w:val="22"/>
          <w:szCs w:val="22"/>
        </w:rPr>
        <w:t xml:space="preserve"> </w:t>
      </w:r>
      <w:r w:rsidRPr="00C64E5A">
        <w:rPr>
          <w:rFonts w:ascii="Arial Narrow" w:hAnsi="Arial Narrow" w:cs="Arial"/>
          <w:sz w:val="22"/>
          <w:szCs w:val="22"/>
        </w:rPr>
        <w:t>1,</w:t>
      </w:r>
      <w:r w:rsidRPr="00C64E5A">
        <w:rPr>
          <w:rFonts w:ascii="Arial Narrow" w:hAnsi="Arial Narrow" w:cs="Arial"/>
          <w:spacing w:val="-7"/>
          <w:sz w:val="22"/>
          <w:szCs w:val="22"/>
        </w:rPr>
        <w:t xml:space="preserve"> </w:t>
      </w:r>
      <w:r w:rsidRPr="00C64E5A">
        <w:rPr>
          <w:rFonts w:ascii="Arial Narrow" w:hAnsi="Arial Narrow" w:cs="Arial"/>
          <w:sz w:val="22"/>
          <w:szCs w:val="22"/>
        </w:rPr>
        <w:t>secondo</w:t>
      </w:r>
      <w:r w:rsidRPr="00C64E5A">
        <w:rPr>
          <w:rFonts w:ascii="Arial Narrow" w:hAnsi="Arial Narrow" w:cs="Arial"/>
          <w:spacing w:val="-6"/>
          <w:sz w:val="22"/>
          <w:szCs w:val="22"/>
        </w:rPr>
        <w:t xml:space="preserve"> </w:t>
      </w:r>
      <w:r w:rsidRPr="00C64E5A">
        <w:rPr>
          <w:rFonts w:ascii="Arial Narrow" w:hAnsi="Arial Narrow" w:cs="Arial"/>
          <w:sz w:val="22"/>
          <w:szCs w:val="22"/>
        </w:rPr>
        <w:t>periodo,</w:t>
      </w:r>
      <w:r w:rsidRPr="00C64E5A">
        <w:rPr>
          <w:rFonts w:ascii="Arial Narrow" w:hAnsi="Arial Narrow" w:cs="Arial"/>
          <w:spacing w:val="-7"/>
          <w:sz w:val="22"/>
          <w:szCs w:val="22"/>
        </w:rPr>
        <w:t xml:space="preserve"> </w:t>
      </w:r>
      <w:r w:rsidRPr="00C64E5A">
        <w:rPr>
          <w:rFonts w:ascii="Arial Narrow" w:hAnsi="Arial Narrow" w:cs="Arial"/>
          <w:sz w:val="22"/>
          <w:szCs w:val="22"/>
        </w:rPr>
        <w:t>della</w:t>
      </w:r>
      <w:r w:rsidRPr="00C64E5A">
        <w:rPr>
          <w:rFonts w:ascii="Arial Narrow" w:hAnsi="Arial Narrow" w:cs="Arial"/>
          <w:spacing w:val="-9"/>
          <w:sz w:val="22"/>
          <w:szCs w:val="22"/>
        </w:rPr>
        <w:t xml:space="preserve"> </w:t>
      </w:r>
      <w:r w:rsidRPr="00C64E5A">
        <w:rPr>
          <w:rFonts w:ascii="Arial Narrow" w:hAnsi="Arial Narrow" w:cs="Arial"/>
          <w:sz w:val="22"/>
          <w:szCs w:val="22"/>
        </w:rPr>
        <w:t>legge</w:t>
      </w:r>
      <w:r w:rsidRPr="00C64E5A">
        <w:rPr>
          <w:rFonts w:ascii="Arial Narrow" w:hAnsi="Arial Narrow" w:cs="Arial"/>
          <w:spacing w:val="-10"/>
          <w:sz w:val="22"/>
          <w:szCs w:val="22"/>
        </w:rPr>
        <w:t xml:space="preserve"> </w:t>
      </w:r>
      <w:r w:rsidRPr="00C64E5A">
        <w:rPr>
          <w:rFonts w:ascii="Arial Narrow" w:hAnsi="Arial Narrow" w:cs="Arial"/>
          <w:sz w:val="22"/>
          <w:szCs w:val="22"/>
        </w:rPr>
        <w:t>n.</w:t>
      </w:r>
      <w:r w:rsidRPr="00C64E5A">
        <w:rPr>
          <w:rFonts w:ascii="Arial Narrow" w:hAnsi="Arial Narrow" w:cs="Arial"/>
          <w:spacing w:val="-7"/>
          <w:sz w:val="22"/>
          <w:szCs w:val="22"/>
        </w:rPr>
        <w:t xml:space="preserve"> </w:t>
      </w:r>
      <w:r w:rsidRPr="00C64E5A">
        <w:rPr>
          <w:rFonts w:ascii="Arial Narrow" w:hAnsi="Arial Narrow" w:cs="Arial"/>
          <w:sz w:val="22"/>
          <w:szCs w:val="22"/>
        </w:rPr>
        <w:t>136</w:t>
      </w:r>
      <w:r w:rsidRPr="00C64E5A">
        <w:rPr>
          <w:rFonts w:ascii="Arial Narrow" w:hAnsi="Arial Narrow" w:cs="Arial"/>
          <w:spacing w:val="-6"/>
          <w:sz w:val="22"/>
          <w:szCs w:val="22"/>
        </w:rPr>
        <w:t xml:space="preserve"> </w:t>
      </w:r>
      <w:r w:rsidRPr="00C64E5A">
        <w:rPr>
          <w:rFonts w:ascii="Arial Narrow" w:hAnsi="Arial Narrow" w:cs="Arial"/>
          <w:sz w:val="22"/>
          <w:szCs w:val="22"/>
        </w:rPr>
        <w:t>del 2010.</w:t>
      </w:r>
    </w:p>
    <w:p w14:paraId="456440DC" w14:textId="2F2F1025" w:rsidR="007D786F" w:rsidRPr="00C64E5A" w:rsidRDefault="007D786F" w:rsidP="002B6186">
      <w:pPr>
        <w:pStyle w:val="Paragrafoelenco"/>
        <w:numPr>
          <w:ilvl w:val="0"/>
          <w:numId w:val="1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 violazione degli obblighi di cui ai commi 4 e 5 comporta l</w:t>
      </w:r>
      <w:r w:rsidR="00957595" w:rsidRPr="00C64E5A">
        <w:rPr>
          <w:rFonts w:ascii="Arial Narrow" w:hAnsi="Arial Narrow" w:cs="Arial"/>
          <w:sz w:val="22"/>
          <w:szCs w:val="22"/>
        </w:rPr>
        <w:t>’</w:t>
      </w:r>
      <w:r w:rsidRPr="00C64E5A">
        <w:rPr>
          <w:rFonts w:ascii="Arial Narrow" w:hAnsi="Arial Narrow" w:cs="Arial"/>
          <w:sz w:val="22"/>
          <w:szCs w:val="22"/>
        </w:rPr>
        <w:t>applicazione, in capo al datore di lavoro, della sanzione amministrativa</w:t>
      </w:r>
      <w:r w:rsidRPr="00C64E5A">
        <w:rPr>
          <w:rFonts w:ascii="Arial Narrow" w:hAnsi="Arial Narrow" w:cs="Arial"/>
          <w:spacing w:val="-14"/>
          <w:sz w:val="22"/>
          <w:szCs w:val="22"/>
        </w:rPr>
        <w:t xml:space="preserve"> </w:t>
      </w:r>
      <w:r w:rsidRPr="00C64E5A">
        <w:rPr>
          <w:rFonts w:ascii="Arial Narrow" w:hAnsi="Arial Narrow" w:cs="Arial"/>
          <w:sz w:val="22"/>
          <w:szCs w:val="22"/>
        </w:rPr>
        <w:t>da</w:t>
      </w:r>
      <w:r w:rsidRPr="00C64E5A">
        <w:rPr>
          <w:rFonts w:ascii="Arial Narrow" w:hAnsi="Arial Narrow" w:cs="Arial"/>
          <w:spacing w:val="-13"/>
          <w:sz w:val="22"/>
          <w:szCs w:val="22"/>
        </w:rPr>
        <w:t xml:space="preserve"> </w:t>
      </w:r>
      <w:r w:rsidRPr="00C64E5A">
        <w:rPr>
          <w:rFonts w:ascii="Arial Narrow" w:hAnsi="Arial Narrow" w:cs="Arial"/>
          <w:sz w:val="22"/>
          <w:szCs w:val="22"/>
        </w:rPr>
        <w:t>euro</w:t>
      </w:r>
      <w:r w:rsidRPr="00C64E5A">
        <w:rPr>
          <w:rFonts w:ascii="Arial Narrow" w:hAnsi="Arial Narrow" w:cs="Arial"/>
          <w:spacing w:val="-13"/>
          <w:sz w:val="22"/>
          <w:szCs w:val="22"/>
        </w:rPr>
        <w:t xml:space="preserve"> </w:t>
      </w:r>
      <w:r w:rsidRPr="00C64E5A">
        <w:rPr>
          <w:rFonts w:ascii="Arial Narrow" w:hAnsi="Arial Narrow" w:cs="Arial"/>
          <w:sz w:val="22"/>
          <w:szCs w:val="22"/>
        </w:rPr>
        <w:t>100</w:t>
      </w:r>
      <w:r w:rsidRPr="00C64E5A">
        <w:rPr>
          <w:rFonts w:ascii="Arial Narrow" w:hAnsi="Arial Narrow" w:cs="Arial"/>
          <w:spacing w:val="-13"/>
          <w:sz w:val="22"/>
          <w:szCs w:val="22"/>
        </w:rPr>
        <w:t xml:space="preserve"> </w:t>
      </w:r>
      <w:r w:rsidRPr="00C64E5A">
        <w:rPr>
          <w:rFonts w:ascii="Arial Narrow" w:hAnsi="Arial Narrow" w:cs="Arial"/>
          <w:sz w:val="22"/>
          <w:szCs w:val="22"/>
        </w:rPr>
        <w:t>ad</w:t>
      </w:r>
      <w:r w:rsidRPr="00C64E5A">
        <w:rPr>
          <w:rFonts w:ascii="Arial Narrow" w:hAnsi="Arial Narrow" w:cs="Arial"/>
          <w:spacing w:val="-13"/>
          <w:sz w:val="22"/>
          <w:szCs w:val="22"/>
        </w:rPr>
        <w:t xml:space="preserve"> </w:t>
      </w:r>
      <w:r w:rsidRPr="00C64E5A">
        <w:rPr>
          <w:rFonts w:ascii="Arial Narrow" w:hAnsi="Arial Narrow" w:cs="Arial"/>
          <w:sz w:val="22"/>
          <w:szCs w:val="22"/>
        </w:rPr>
        <w:t>euro</w:t>
      </w:r>
      <w:r w:rsidRPr="00C64E5A">
        <w:rPr>
          <w:rFonts w:ascii="Arial Narrow" w:hAnsi="Arial Narrow" w:cs="Arial"/>
          <w:spacing w:val="-13"/>
          <w:sz w:val="22"/>
          <w:szCs w:val="22"/>
        </w:rPr>
        <w:t xml:space="preserve"> </w:t>
      </w:r>
      <w:r w:rsidRPr="00C64E5A">
        <w:rPr>
          <w:rFonts w:ascii="Arial Narrow" w:hAnsi="Arial Narrow" w:cs="Arial"/>
          <w:sz w:val="22"/>
          <w:szCs w:val="22"/>
        </w:rPr>
        <w:t>500</w:t>
      </w:r>
      <w:r w:rsidRPr="00C64E5A">
        <w:rPr>
          <w:rFonts w:ascii="Arial Narrow" w:hAnsi="Arial Narrow" w:cs="Arial"/>
          <w:spacing w:val="-13"/>
          <w:sz w:val="22"/>
          <w:szCs w:val="22"/>
        </w:rPr>
        <w:t xml:space="preserve"> </w:t>
      </w:r>
      <w:r w:rsidRPr="00C64E5A">
        <w:rPr>
          <w:rFonts w:ascii="Arial Narrow" w:hAnsi="Arial Narrow" w:cs="Arial"/>
          <w:sz w:val="22"/>
          <w:szCs w:val="22"/>
        </w:rPr>
        <w:t>per</w:t>
      </w:r>
      <w:r w:rsidRPr="00C64E5A">
        <w:rPr>
          <w:rFonts w:ascii="Arial Narrow" w:hAnsi="Arial Narrow" w:cs="Arial"/>
          <w:spacing w:val="-13"/>
          <w:sz w:val="22"/>
          <w:szCs w:val="22"/>
        </w:rPr>
        <w:t xml:space="preserve"> </w:t>
      </w:r>
      <w:r w:rsidRPr="00C64E5A">
        <w:rPr>
          <w:rFonts w:ascii="Arial Narrow" w:hAnsi="Arial Narrow" w:cs="Arial"/>
          <w:sz w:val="22"/>
          <w:szCs w:val="22"/>
        </w:rPr>
        <w:t>ciascun</w:t>
      </w:r>
      <w:r w:rsidRPr="00C64E5A">
        <w:rPr>
          <w:rFonts w:ascii="Arial Narrow" w:hAnsi="Arial Narrow" w:cs="Arial"/>
          <w:spacing w:val="-13"/>
          <w:sz w:val="22"/>
          <w:szCs w:val="22"/>
        </w:rPr>
        <w:t xml:space="preserve"> </w:t>
      </w:r>
      <w:r w:rsidRPr="00C64E5A">
        <w:rPr>
          <w:rFonts w:ascii="Arial Narrow" w:hAnsi="Arial Narrow" w:cs="Arial"/>
          <w:sz w:val="22"/>
          <w:szCs w:val="22"/>
        </w:rPr>
        <w:t>lavoratore.</w:t>
      </w:r>
      <w:r w:rsidRPr="00C64E5A">
        <w:rPr>
          <w:rFonts w:ascii="Arial Narrow" w:hAnsi="Arial Narrow" w:cs="Arial"/>
          <w:spacing w:val="-14"/>
          <w:sz w:val="22"/>
          <w:szCs w:val="22"/>
        </w:rPr>
        <w:t xml:space="preserve"> </w:t>
      </w:r>
      <w:r w:rsidRPr="00C64E5A">
        <w:rPr>
          <w:rFonts w:ascii="Arial Narrow" w:hAnsi="Arial Narrow" w:cs="Arial"/>
          <w:sz w:val="22"/>
          <w:szCs w:val="22"/>
        </w:rPr>
        <w:t>Il</w:t>
      </w:r>
      <w:r w:rsidRPr="00C64E5A">
        <w:rPr>
          <w:rFonts w:ascii="Arial Narrow" w:hAnsi="Arial Narrow" w:cs="Arial"/>
          <w:spacing w:val="-15"/>
          <w:sz w:val="22"/>
          <w:szCs w:val="22"/>
        </w:rPr>
        <w:t xml:space="preserve"> </w:t>
      </w:r>
      <w:r w:rsidRPr="00C64E5A">
        <w:rPr>
          <w:rFonts w:ascii="Arial Narrow" w:hAnsi="Arial Narrow" w:cs="Arial"/>
          <w:sz w:val="22"/>
          <w:szCs w:val="22"/>
        </w:rPr>
        <w:t>lavoratore</w:t>
      </w:r>
      <w:r w:rsidRPr="00C64E5A">
        <w:rPr>
          <w:rFonts w:ascii="Arial Narrow" w:hAnsi="Arial Narrow" w:cs="Arial"/>
          <w:spacing w:val="-13"/>
          <w:sz w:val="22"/>
          <w:szCs w:val="22"/>
        </w:rPr>
        <w:t xml:space="preserve"> </w:t>
      </w:r>
      <w:r w:rsidRPr="00C64E5A">
        <w:rPr>
          <w:rFonts w:ascii="Arial Narrow" w:hAnsi="Arial Narrow" w:cs="Arial"/>
          <w:sz w:val="22"/>
          <w:szCs w:val="22"/>
        </w:rPr>
        <w:t>munito</w:t>
      </w:r>
      <w:r w:rsidRPr="00C64E5A">
        <w:rPr>
          <w:rFonts w:ascii="Arial Narrow" w:hAnsi="Arial Narrow" w:cs="Arial"/>
          <w:spacing w:val="-14"/>
          <w:sz w:val="22"/>
          <w:szCs w:val="22"/>
        </w:rPr>
        <w:t xml:space="preserve"> </w:t>
      </w:r>
      <w:r w:rsidRPr="00C64E5A">
        <w:rPr>
          <w:rFonts w:ascii="Arial Narrow" w:hAnsi="Arial Narrow" w:cs="Arial"/>
          <w:sz w:val="22"/>
          <w:szCs w:val="22"/>
        </w:rPr>
        <w:t>della</w:t>
      </w:r>
      <w:r w:rsidRPr="00C64E5A">
        <w:rPr>
          <w:rFonts w:ascii="Arial Narrow" w:hAnsi="Arial Narrow" w:cs="Arial"/>
          <w:spacing w:val="-13"/>
          <w:sz w:val="22"/>
          <w:szCs w:val="22"/>
        </w:rPr>
        <w:t xml:space="preserve"> </w:t>
      </w:r>
      <w:r w:rsidRPr="00C64E5A">
        <w:rPr>
          <w:rFonts w:ascii="Arial Narrow" w:hAnsi="Arial Narrow" w:cs="Arial"/>
          <w:sz w:val="22"/>
          <w:szCs w:val="22"/>
        </w:rPr>
        <w:t>tessera</w:t>
      </w:r>
      <w:r w:rsidRPr="00C64E5A">
        <w:rPr>
          <w:rFonts w:ascii="Arial Narrow" w:hAnsi="Arial Narrow" w:cs="Arial"/>
          <w:spacing w:val="-13"/>
          <w:sz w:val="22"/>
          <w:szCs w:val="22"/>
        </w:rPr>
        <w:t xml:space="preserve"> </w:t>
      </w:r>
      <w:r w:rsidRPr="00C64E5A">
        <w:rPr>
          <w:rFonts w:ascii="Arial Narrow" w:hAnsi="Arial Narrow" w:cs="Arial"/>
          <w:sz w:val="22"/>
          <w:szCs w:val="22"/>
        </w:rPr>
        <w:t>di</w:t>
      </w:r>
      <w:r w:rsidRPr="00C64E5A">
        <w:rPr>
          <w:rFonts w:ascii="Arial Narrow" w:hAnsi="Arial Narrow" w:cs="Arial"/>
          <w:spacing w:val="-11"/>
          <w:sz w:val="22"/>
          <w:szCs w:val="22"/>
        </w:rPr>
        <w:t xml:space="preserve"> </w:t>
      </w:r>
      <w:r w:rsidRPr="00C64E5A">
        <w:rPr>
          <w:rFonts w:ascii="Arial Narrow" w:hAnsi="Arial Narrow" w:cs="Arial"/>
          <w:sz w:val="22"/>
          <w:szCs w:val="22"/>
        </w:rPr>
        <w:t>riconoscimento</w:t>
      </w:r>
      <w:r w:rsidRPr="00C64E5A">
        <w:rPr>
          <w:rFonts w:ascii="Arial Narrow" w:hAnsi="Arial Narrow" w:cs="Arial"/>
          <w:spacing w:val="-13"/>
          <w:sz w:val="22"/>
          <w:szCs w:val="22"/>
        </w:rPr>
        <w:t xml:space="preserve"> </w:t>
      </w:r>
      <w:r w:rsidRPr="00C64E5A">
        <w:rPr>
          <w:rFonts w:ascii="Arial Narrow" w:hAnsi="Arial Narrow" w:cs="Arial"/>
          <w:sz w:val="22"/>
          <w:szCs w:val="22"/>
        </w:rPr>
        <w:t>di cui al comma 3 che non provvede ad esporla è punito con la sanzione amministrativa da euro 50 a euro 300. Nei confronti</w:t>
      </w:r>
      <w:r w:rsidRPr="00C64E5A">
        <w:rPr>
          <w:rFonts w:ascii="Arial Narrow" w:hAnsi="Arial Narrow" w:cs="Arial"/>
          <w:spacing w:val="-8"/>
          <w:sz w:val="22"/>
          <w:szCs w:val="22"/>
        </w:rPr>
        <w:t xml:space="preserve"> </w:t>
      </w:r>
      <w:r w:rsidRPr="00C64E5A">
        <w:rPr>
          <w:rFonts w:ascii="Arial Narrow" w:hAnsi="Arial Narrow" w:cs="Arial"/>
          <w:sz w:val="22"/>
          <w:szCs w:val="22"/>
        </w:rPr>
        <w:t>delle</w:t>
      </w:r>
      <w:r w:rsidRPr="00C64E5A">
        <w:rPr>
          <w:rFonts w:ascii="Arial Narrow" w:hAnsi="Arial Narrow" w:cs="Arial"/>
          <w:spacing w:val="-7"/>
          <w:sz w:val="22"/>
          <w:szCs w:val="22"/>
        </w:rPr>
        <w:t xml:space="preserve"> </w:t>
      </w:r>
      <w:r w:rsidRPr="00C64E5A">
        <w:rPr>
          <w:rFonts w:ascii="Arial Narrow" w:hAnsi="Arial Narrow" w:cs="Arial"/>
          <w:sz w:val="22"/>
          <w:szCs w:val="22"/>
        </w:rPr>
        <w:t>predette</w:t>
      </w:r>
      <w:r w:rsidRPr="00C64E5A">
        <w:rPr>
          <w:rFonts w:ascii="Arial Narrow" w:hAnsi="Arial Narrow" w:cs="Arial"/>
          <w:spacing w:val="-6"/>
          <w:sz w:val="22"/>
          <w:szCs w:val="22"/>
        </w:rPr>
        <w:t xml:space="preserve"> </w:t>
      </w:r>
      <w:r w:rsidRPr="00C64E5A">
        <w:rPr>
          <w:rFonts w:ascii="Arial Narrow" w:hAnsi="Arial Narrow" w:cs="Arial"/>
          <w:sz w:val="22"/>
          <w:szCs w:val="22"/>
        </w:rPr>
        <w:t>sanzioni</w:t>
      </w:r>
      <w:r w:rsidRPr="00C64E5A">
        <w:rPr>
          <w:rFonts w:ascii="Arial Narrow" w:hAnsi="Arial Narrow" w:cs="Arial"/>
          <w:spacing w:val="-4"/>
          <w:sz w:val="22"/>
          <w:szCs w:val="22"/>
        </w:rPr>
        <w:t xml:space="preserve"> </w:t>
      </w:r>
      <w:r w:rsidRPr="00C64E5A">
        <w:rPr>
          <w:rFonts w:ascii="Arial Narrow" w:hAnsi="Arial Narrow" w:cs="Arial"/>
          <w:sz w:val="22"/>
          <w:szCs w:val="22"/>
        </w:rPr>
        <w:t>non</w:t>
      </w:r>
      <w:r w:rsidRPr="00C64E5A">
        <w:rPr>
          <w:rFonts w:ascii="Arial Narrow" w:hAnsi="Arial Narrow" w:cs="Arial"/>
          <w:spacing w:val="-6"/>
          <w:sz w:val="22"/>
          <w:szCs w:val="22"/>
        </w:rPr>
        <w:t xml:space="preserve"> </w:t>
      </w:r>
      <w:r w:rsidRPr="00C64E5A">
        <w:rPr>
          <w:rFonts w:ascii="Arial Narrow" w:hAnsi="Arial Narrow" w:cs="Arial"/>
          <w:sz w:val="22"/>
          <w:szCs w:val="22"/>
        </w:rPr>
        <w:t>è</w:t>
      </w:r>
      <w:r w:rsidRPr="00C64E5A">
        <w:rPr>
          <w:rFonts w:ascii="Arial Narrow" w:hAnsi="Arial Narrow" w:cs="Arial"/>
          <w:spacing w:val="-6"/>
          <w:sz w:val="22"/>
          <w:szCs w:val="22"/>
        </w:rPr>
        <w:t xml:space="preserve"> </w:t>
      </w:r>
      <w:r w:rsidRPr="00C64E5A">
        <w:rPr>
          <w:rFonts w:ascii="Arial Narrow" w:hAnsi="Arial Narrow" w:cs="Arial"/>
          <w:sz w:val="22"/>
          <w:szCs w:val="22"/>
        </w:rPr>
        <w:t>ammessa</w:t>
      </w:r>
      <w:r w:rsidRPr="00C64E5A">
        <w:rPr>
          <w:rFonts w:ascii="Arial Narrow" w:hAnsi="Arial Narrow" w:cs="Arial"/>
          <w:spacing w:val="-6"/>
          <w:sz w:val="22"/>
          <w:szCs w:val="22"/>
        </w:rPr>
        <w:t xml:space="preserve"> </w:t>
      </w:r>
      <w:r w:rsidRPr="00C64E5A">
        <w:rPr>
          <w:rFonts w:ascii="Arial Narrow" w:hAnsi="Arial Narrow" w:cs="Arial"/>
          <w:sz w:val="22"/>
          <w:szCs w:val="22"/>
        </w:rPr>
        <w:t>la</w:t>
      </w:r>
      <w:r w:rsidRPr="00C64E5A">
        <w:rPr>
          <w:rFonts w:ascii="Arial Narrow" w:hAnsi="Arial Narrow" w:cs="Arial"/>
          <w:spacing w:val="-9"/>
          <w:sz w:val="22"/>
          <w:szCs w:val="22"/>
        </w:rPr>
        <w:t xml:space="preserve"> </w:t>
      </w:r>
      <w:r w:rsidRPr="00C64E5A">
        <w:rPr>
          <w:rFonts w:ascii="Arial Narrow" w:hAnsi="Arial Narrow" w:cs="Arial"/>
          <w:sz w:val="22"/>
          <w:szCs w:val="22"/>
        </w:rPr>
        <w:t>procedura</w:t>
      </w:r>
      <w:r w:rsidRPr="00C64E5A">
        <w:rPr>
          <w:rFonts w:ascii="Arial Narrow" w:hAnsi="Arial Narrow" w:cs="Arial"/>
          <w:spacing w:val="-10"/>
          <w:sz w:val="22"/>
          <w:szCs w:val="22"/>
        </w:rPr>
        <w:t xml:space="preserve"> </w:t>
      </w:r>
      <w:r w:rsidRPr="00C64E5A">
        <w:rPr>
          <w:rFonts w:ascii="Arial Narrow" w:hAnsi="Arial Narrow" w:cs="Arial"/>
          <w:sz w:val="22"/>
          <w:szCs w:val="22"/>
        </w:rPr>
        <w:t>di</w:t>
      </w:r>
      <w:r w:rsidRPr="00C64E5A">
        <w:rPr>
          <w:rFonts w:ascii="Arial Narrow" w:hAnsi="Arial Narrow" w:cs="Arial"/>
          <w:spacing w:val="-8"/>
          <w:sz w:val="22"/>
          <w:szCs w:val="22"/>
        </w:rPr>
        <w:t xml:space="preserve"> </w:t>
      </w:r>
      <w:r w:rsidRPr="00C64E5A">
        <w:rPr>
          <w:rFonts w:ascii="Arial Narrow" w:hAnsi="Arial Narrow" w:cs="Arial"/>
          <w:sz w:val="22"/>
          <w:szCs w:val="22"/>
        </w:rPr>
        <w:t>diffida</w:t>
      </w:r>
      <w:r w:rsidRPr="00C64E5A">
        <w:rPr>
          <w:rFonts w:ascii="Arial Narrow" w:hAnsi="Arial Narrow" w:cs="Arial"/>
          <w:spacing w:val="-6"/>
          <w:sz w:val="22"/>
          <w:szCs w:val="22"/>
        </w:rPr>
        <w:t xml:space="preserve"> </w:t>
      </w:r>
      <w:r w:rsidRPr="00C64E5A">
        <w:rPr>
          <w:rFonts w:ascii="Arial Narrow" w:hAnsi="Arial Narrow" w:cs="Arial"/>
          <w:sz w:val="22"/>
          <w:szCs w:val="22"/>
        </w:rPr>
        <w:t>di</w:t>
      </w:r>
      <w:r w:rsidRPr="00C64E5A">
        <w:rPr>
          <w:rFonts w:ascii="Arial Narrow" w:hAnsi="Arial Narrow" w:cs="Arial"/>
          <w:spacing w:val="-4"/>
          <w:sz w:val="22"/>
          <w:szCs w:val="22"/>
        </w:rPr>
        <w:t xml:space="preserve"> </w:t>
      </w:r>
      <w:r w:rsidRPr="00C64E5A">
        <w:rPr>
          <w:rFonts w:ascii="Arial Narrow" w:hAnsi="Arial Narrow" w:cs="Arial"/>
          <w:sz w:val="22"/>
          <w:szCs w:val="22"/>
        </w:rPr>
        <w:t>cui</w:t>
      </w:r>
      <w:r w:rsidRPr="00C64E5A">
        <w:rPr>
          <w:rFonts w:ascii="Arial Narrow" w:hAnsi="Arial Narrow" w:cs="Arial"/>
          <w:spacing w:val="-7"/>
          <w:sz w:val="22"/>
          <w:szCs w:val="22"/>
        </w:rPr>
        <w:t xml:space="preserve"> </w:t>
      </w:r>
      <w:r w:rsidRPr="00C64E5A">
        <w:rPr>
          <w:rFonts w:ascii="Arial Narrow" w:hAnsi="Arial Narrow" w:cs="Arial"/>
          <w:sz w:val="22"/>
          <w:szCs w:val="22"/>
        </w:rPr>
        <w:t>all</w:t>
      </w:r>
      <w:r w:rsidR="00957595" w:rsidRPr="00C64E5A">
        <w:rPr>
          <w:rFonts w:ascii="Arial Narrow" w:hAnsi="Arial Narrow" w:cs="Arial"/>
          <w:sz w:val="22"/>
          <w:szCs w:val="22"/>
        </w:rPr>
        <w:t>’</w:t>
      </w:r>
      <w:r w:rsidRPr="00C64E5A">
        <w:rPr>
          <w:rFonts w:ascii="Arial Narrow" w:hAnsi="Arial Narrow" w:cs="Arial"/>
          <w:sz w:val="22"/>
          <w:szCs w:val="22"/>
        </w:rPr>
        <w:t>articolo</w:t>
      </w:r>
      <w:r w:rsidRPr="00C64E5A">
        <w:rPr>
          <w:rFonts w:ascii="Arial Narrow" w:hAnsi="Arial Narrow" w:cs="Arial"/>
          <w:spacing w:val="-10"/>
          <w:sz w:val="22"/>
          <w:szCs w:val="22"/>
        </w:rPr>
        <w:t xml:space="preserve"> </w:t>
      </w:r>
      <w:r w:rsidRPr="00C64E5A">
        <w:rPr>
          <w:rFonts w:ascii="Arial Narrow" w:hAnsi="Arial Narrow" w:cs="Arial"/>
          <w:sz w:val="22"/>
          <w:szCs w:val="22"/>
        </w:rPr>
        <w:t>13</w:t>
      </w:r>
      <w:r w:rsidRPr="00C64E5A">
        <w:rPr>
          <w:rFonts w:ascii="Arial Narrow" w:hAnsi="Arial Narrow" w:cs="Arial"/>
          <w:spacing w:val="-6"/>
          <w:sz w:val="22"/>
          <w:szCs w:val="22"/>
        </w:rPr>
        <w:t xml:space="preserve"> </w:t>
      </w:r>
      <w:r w:rsidRPr="00C64E5A">
        <w:rPr>
          <w:rFonts w:ascii="Arial Narrow" w:hAnsi="Arial Narrow" w:cs="Arial"/>
          <w:sz w:val="22"/>
          <w:szCs w:val="22"/>
        </w:rPr>
        <w:t>del</w:t>
      </w:r>
      <w:r w:rsidRPr="00C64E5A">
        <w:rPr>
          <w:rFonts w:ascii="Arial Narrow" w:hAnsi="Arial Narrow" w:cs="Arial"/>
          <w:spacing w:val="-4"/>
          <w:sz w:val="22"/>
          <w:szCs w:val="22"/>
        </w:rPr>
        <w:t xml:space="preserve"> </w:t>
      </w:r>
      <w:r w:rsidR="00D60D33" w:rsidRPr="00C64E5A">
        <w:rPr>
          <w:rFonts w:ascii="Arial Narrow" w:hAnsi="Arial Narrow" w:cs="Arial"/>
          <w:sz w:val="22"/>
          <w:szCs w:val="22"/>
        </w:rPr>
        <w:t>d.lgs.</w:t>
      </w:r>
      <w:r w:rsidRPr="00C64E5A">
        <w:rPr>
          <w:rFonts w:ascii="Arial Narrow" w:hAnsi="Arial Narrow" w:cs="Arial"/>
          <w:spacing w:val="-5"/>
          <w:sz w:val="22"/>
          <w:szCs w:val="22"/>
        </w:rPr>
        <w:t xml:space="preserve"> </w:t>
      </w:r>
      <w:r w:rsidRPr="00C64E5A">
        <w:rPr>
          <w:rFonts w:ascii="Arial Narrow" w:hAnsi="Arial Narrow" w:cs="Arial"/>
          <w:sz w:val="22"/>
          <w:szCs w:val="22"/>
        </w:rPr>
        <w:t>23 aprile 2004, n.</w:t>
      </w:r>
      <w:r w:rsidRPr="00C64E5A">
        <w:rPr>
          <w:rFonts w:ascii="Arial Narrow" w:hAnsi="Arial Narrow" w:cs="Arial"/>
          <w:spacing w:val="-1"/>
          <w:sz w:val="22"/>
          <w:szCs w:val="22"/>
        </w:rPr>
        <w:t xml:space="preserve"> </w:t>
      </w:r>
      <w:r w:rsidRPr="00C64E5A">
        <w:rPr>
          <w:rFonts w:ascii="Arial Narrow" w:hAnsi="Arial Narrow" w:cs="Arial"/>
          <w:sz w:val="22"/>
          <w:szCs w:val="22"/>
        </w:rPr>
        <w:t>124.</w:t>
      </w:r>
      <w:bookmarkStart w:id="26" w:name="_Toc138237075"/>
    </w:p>
    <w:p w14:paraId="3B8B18CF" w14:textId="77777777" w:rsidR="00EF49B3" w:rsidRPr="00C64E5A" w:rsidRDefault="00EF49B3" w:rsidP="00EF49B3">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321905A0" w14:textId="126DBC51" w:rsidR="007D786F" w:rsidRPr="00C64E5A" w:rsidRDefault="007D786F" w:rsidP="00BD2EB0">
      <w:pPr>
        <w:pStyle w:val="Titolo1"/>
        <w:spacing w:before="0" w:after="0"/>
        <w:rPr>
          <w:rFonts w:ascii="Arial Narrow" w:hAnsi="Arial Narrow" w:cs="Arial"/>
          <w:bCs w:val="0"/>
          <w:sz w:val="22"/>
          <w:szCs w:val="22"/>
        </w:rPr>
      </w:pPr>
      <w:bookmarkStart w:id="27" w:name="_Toc162009806"/>
      <w:r w:rsidRPr="00C64E5A">
        <w:rPr>
          <w:rFonts w:ascii="Arial Narrow" w:hAnsi="Arial Narrow" w:cs="Arial"/>
          <w:bCs w:val="0"/>
          <w:sz w:val="22"/>
          <w:szCs w:val="22"/>
        </w:rPr>
        <w:t>ART. 12 - ONERI ED OBBLIGHI A CARICO DELL</w:t>
      </w:r>
      <w:r w:rsidR="00957595" w:rsidRPr="00C64E5A">
        <w:rPr>
          <w:rFonts w:ascii="Arial Narrow" w:hAnsi="Arial Narrow" w:cs="Arial"/>
          <w:bCs w:val="0"/>
          <w:sz w:val="22"/>
          <w:szCs w:val="22"/>
        </w:rPr>
        <w:t>’</w:t>
      </w:r>
      <w:r w:rsidRPr="00C64E5A">
        <w:rPr>
          <w:rFonts w:ascii="Arial Narrow" w:hAnsi="Arial Narrow" w:cs="Arial"/>
          <w:bCs w:val="0"/>
          <w:sz w:val="22"/>
          <w:szCs w:val="22"/>
        </w:rPr>
        <w:t>APPALTATORE</w:t>
      </w:r>
      <w:bookmarkEnd w:id="26"/>
      <w:bookmarkEnd w:id="27"/>
    </w:p>
    <w:p w14:paraId="04F98C77" w14:textId="0D9D8363" w:rsidR="007D786F"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Sono a carico dell</w:t>
      </w:r>
      <w:r w:rsidR="00957595" w:rsidRPr="00C64E5A">
        <w:rPr>
          <w:rFonts w:ascii="Arial Narrow" w:hAnsi="Arial Narrow" w:cs="Arial"/>
          <w:sz w:val="22"/>
          <w:szCs w:val="22"/>
        </w:rPr>
        <w:t>’</w:t>
      </w:r>
      <w:r w:rsidR="00D60D33" w:rsidRPr="00C64E5A">
        <w:rPr>
          <w:rFonts w:ascii="Arial Narrow" w:hAnsi="Arial Narrow" w:cs="Arial"/>
          <w:sz w:val="22"/>
          <w:szCs w:val="22"/>
        </w:rPr>
        <w:t>A</w:t>
      </w:r>
      <w:r w:rsidRPr="00C64E5A">
        <w:rPr>
          <w:rFonts w:ascii="Arial Narrow" w:hAnsi="Arial Narrow" w:cs="Arial"/>
          <w:sz w:val="22"/>
          <w:szCs w:val="22"/>
        </w:rPr>
        <w:t>ppaltatore tutti gli oneri e obblighi previsti dal Capitolato speciale di appalto, dalla normativa di settore, dalle Ordinanze del Commissario Straordinario Ricostruzione Sisma 2016, e da tutti i piani per le misure di sicurezza fisica dei lavoratori. Sono</w:t>
      </w:r>
      <w:r w:rsidR="00D60D33" w:rsidRPr="00C64E5A">
        <w:rPr>
          <w:rFonts w:ascii="Arial Narrow" w:hAnsi="Arial Narrow" w:cs="Arial"/>
          <w:sz w:val="22"/>
          <w:szCs w:val="22"/>
        </w:rPr>
        <w:t>,</w:t>
      </w:r>
      <w:r w:rsidRPr="00C64E5A">
        <w:rPr>
          <w:rFonts w:ascii="Arial Narrow" w:hAnsi="Arial Narrow" w:cs="Arial"/>
          <w:sz w:val="22"/>
          <w:szCs w:val="22"/>
        </w:rPr>
        <w:t xml:space="preserve"> altresì</w:t>
      </w:r>
      <w:r w:rsidR="00D60D33" w:rsidRPr="00C64E5A">
        <w:rPr>
          <w:rFonts w:ascii="Arial Narrow" w:hAnsi="Arial Narrow" w:cs="Arial"/>
          <w:sz w:val="22"/>
          <w:szCs w:val="22"/>
        </w:rPr>
        <w:t>,</w:t>
      </w:r>
      <w:r w:rsidRPr="00C64E5A">
        <w:rPr>
          <w:rFonts w:ascii="Arial Narrow" w:hAnsi="Arial Narrow" w:cs="Arial"/>
          <w:sz w:val="22"/>
          <w:szCs w:val="22"/>
        </w:rPr>
        <w:t xml:space="preserve"> a carico dell</w:t>
      </w:r>
      <w:r w:rsidR="00957595" w:rsidRPr="00C64E5A">
        <w:rPr>
          <w:rFonts w:ascii="Arial Narrow" w:hAnsi="Arial Narrow" w:cs="Arial"/>
          <w:sz w:val="22"/>
          <w:szCs w:val="22"/>
        </w:rPr>
        <w:t>’</w:t>
      </w:r>
      <w:r w:rsidRPr="00C64E5A">
        <w:rPr>
          <w:rFonts w:ascii="Arial Narrow" w:hAnsi="Arial Narrow" w:cs="Arial"/>
          <w:sz w:val="22"/>
          <w:szCs w:val="22"/>
        </w:rPr>
        <w:t>Appaltatore gli oneri e gli obblighi che seguono:</w:t>
      </w:r>
    </w:p>
    <w:p w14:paraId="748E73B0" w14:textId="139A30A2"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fedele esecuzione del progetto e degli ordini impartiti per quanto di competenza, dal direttore dei lavori, in conformità alle pattuizioni contrattuali, in modo che le opere eseguite risultino a tutti gli effetti collaudabili, esattamente conformi al progetto e a perfetta regola d</w:t>
      </w:r>
      <w:r w:rsidR="00957595" w:rsidRPr="00C64E5A">
        <w:rPr>
          <w:rFonts w:ascii="Arial Narrow" w:hAnsi="Arial Narrow" w:cs="Arial"/>
          <w:sz w:val="22"/>
          <w:szCs w:val="22"/>
        </w:rPr>
        <w:t>’</w:t>
      </w:r>
      <w:r w:rsidRPr="00C64E5A">
        <w:rPr>
          <w:rFonts w:ascii="Arial Narrow" w:hAnsi="Arial Narrow" w:cs="Arial"/>
          <w:sz w:val="22"/>
          <w:szCs w:val="22"/>
        </w:rPr>
        <w:t>arte, richiedendo al direttore dei lavori tempestive disposizioni scritte per i particolari che eventualmente non risultassero da disegni, dal Capitolato o dalla descrizione delle opere. In ogni caso l</w:t>
      </w:r>
      <w:r w:rsidR="00957595" w:rsidRPr="00C64E5A">
        <w:rPr>
          <w:rFonts w:ascii="Arial Narrow" w:hAnsi="Arial Narrow" w:cs="Arial"/>
          <w:sz w:val="22"/>
          <w:szCs w:val="22"/>
        </w:rPr>
        <w:t>’</w:t>
      </w:r>
      <w:r w:rsidRPr="00C64E5A">
        <w:rPr>
          <w:rFonts w:ascii="Arial Narrow" w:hAnsi="Arial Narrow" w:cs="Arial"/>
          <w:sz w:val="22"/>
          <w:szCs w:val="22"/>
        </w:rPr>
        <w:t>Appaltatore non deve dare corso all</w:t>
      </w:r>
      <w:r w:rsidR="00957595" w:rsidRPr="00C64E5A">
        <w:rPr>
          <w:rFonts w:ascii="Arial Narrow" w:hAnsi="Arial Narrow" w:cs="Arial"/>
          <w:sz w:val="22"/>
          <w:szCs w:val="22"/>
        </w:rPr>
        <w:t>’</w:t>
      </w:r>
      <w:r w:rsidRPr="00C64E5A">
        <w:rPr>
          <w:rFonts w:ascii="Arial Narrow" w:hAnsi="Arial Narrow" w:cs="Arial"/>
          <w:sz w:val="22"/>
          <w:szCs w:val="22"/>
        </w:rPr>
        <w:t>esecuzione di aggiunte o varianti non ordinate per iscritto ai sensi dell</w:t>
      </w:r>
      <w:r w:rsidR="00957595" w:rsidRPr="00C64E5A">
        <w:rPr>
          <w:rFonts w:ascii="Arial Narrow" w:hAnsi="Arial Narrow" w:cs="Arial"/>
          <w:sz w:val="22"/>
          <w:szCs w:val="22"/>
        </w:rPr>
        <w:t>’</w:t>
      </w:r>
      <w:r w:rsidRPr="00C64E5A">
        <w:rPr>
          <w:rFonts w:ascii="Arial Narrow" w:hAnsi="Arial Narrow" w:cs="Arial"/>
          <w:sz w:val="22"/>
          <w:szCs w:val="22"/>
        </w:rPr>
        <w:t>articolo 1659 del codice civile;</w:t>
      </w:r>
    </w:p>
    <w:p w14:paraId="17F92B90" w14:textId="1C8B2F4D"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 movimenti terra e ogni altro onere relativo alla formazione del cantiere attrezzato, in relazione alla entità dell</w:t>
      </w:r>
      <w:r w:rsidR="00957595" w:rsidRPr="00C64E5A">
        <w:rPr>
          <w:rFonts w:ascii="Arial Narrow" w:hAnsi="Arial Narrow" w:cs="Arial"/>
          <w:sz w:val="22"/>
          <w:szCs w:val="22"/>
        </w:rPr>
        <w:t>’</w:t>
      </w:r>
      <w:r w:rsidRPr="00C64E5A">
        <w:rPr>
          <w:rFonts w:ascii="Arial Narrow" w:hAnsi="Arial Narrow" w:cs="Arial"/>
          <w:sz w:val="22"/>
          <w:szCs w:val="22"/>
        </w:rPr>
        <w:t>opera, con tutti i più moderni e perfezionati impianti per assicurare una perfetta e rapida esecuzione di tutte le opere prestabilite, ponteggi e palizzate, adeguatamente protetti, in adiacenza di proprietà pubbliche o private, la recinzione con solido steccato, nonché la pulizia, la manutenzione del cantiere stesso, l</w:t>
      </w:r>
      <w:r w:rsidR="00957595" w:rsidRPr="00C64E5A">
        <w:rPr>
          <w:rFonts w:ascii="Arial Narrow" w:hAnsi="Arial Narrow" w:cs="Arial"/>
          <w:sz w:val="22"/>
          <w:szCs w:val="22"/>
        </w:rPr>
        <w:t>’</w:t>
      </w:r>
      <w:proofErr w:type="spellStart"/>
      <w:r w:rsidRPr="00C64E5A">
        <w:rPr>
          <w:rFonts w:ascii="Arial Narrow" w:hAnsi="Arial Narrow" w:cs="Arial"/>
          <w:sz w:val="22"/>
          <w:szCs w:val="22"/>
        </w:rPr>
        <w:t>inghiaiamento</w:t>
      </w:r>
      <w:proofErr w:type="spellEnd"/>
      <w:r w:rsidRPr="00C64E5A">
        <w:rPr>
          <w:rFonts w:ascii="Arial Narrow" w:hAnsi="Arial Narrow" w:cs="Arial"/>
          <w:sz w:val="22"/>
          <w:szCs w:val="22"/>
        </w:rPr>
        <w:t xml:space="preserve"> e la sistemazione delle sue strade, in modo da rendere sicuri il transito e la circolazione dei veicoli e delle persone addette ai lavori tutti, ivi comprese le eventuali opere scorporate o affidate a terzi dallo stesso ente appaltante;</w:t>
      </w:r>
    </w:p>
    <w:p w14:paraId="4D08FA45" w14:textId="75D2690C"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assunzione in proprio, tenendone indenne la Stazione Appaltante, di ogni responsabilità risarcitoria e delle obbligazioni relative comunque connesse all</w:t>
      </w:r>
      <w:r w:rsidR="00957595" w:rsidRPr="00C64E5A">
        <w:rPr>
          <w:rFonts w:ascii="Arial Narrow" w:hAnsi="Arial Narrow" w:cs="Arial"/>
          <w:sz w:val="22"/>
          <w:szCs w:val="22"/>
        </w:rPr>
        <w:t>’</w:t>
      </w:r>
      <w:r w:rsidRPr="00C64E5A">
        <w:rPr>
          <w:rFonts w:ascii="Arial Narrow" w:hAnsi="Arial Narrow" w:cs="Arial"/>
          <w:sz w:val="22"/>
          <w:szCs w:val="22"/>
        </w:rPr>
        <w:t>esecuzione delle prestazioni dell</w:t>
      </w:r>
      <w:r w:rsidR="00957595" w:rsidRPr="00C64E5A">
        <w:rPr>
          <w:rFonts w:ascii="Arial Narrow" w:hAnsi="Arial Narrow" w:cs="Arial"/>
          <w:sz w:val="22"/>
          <w:szCs w:val="22"/>
        </w:rPr>
        <w:t>’</w:t>
      </w:r>
      <w:r w:rsidRPr="00C64E5A">
        <w:rPr>
          <w:rFonts w:ascii="Arial Narrow" w:hAnsi="Arial Narrow" w:cs="Arial"/>
          <w:sz w:val="22"/>
          <w:szCs w:val="22"/>
        </w:rPr>
        <w:t>impresa a termini di contratto;</w:t>
      </w:r>
    </w:p>
    <w:p w14:paraId="6C76036D" w14:textId="66E13181"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esecuzione, presso gli Istituti autorizzati, di tutte le prove che verranno ordinate dalla direzione lavori, sui materiali e manufatti impiegati o da impiegarsi nella costruzione, compresa la confezione dei campioni e l</w:t>
      </w:r>
      <w:r w:rsidR="00957595" w:rsidRPr="00C64E5A">
        <w:rPr>
          <w:rFonts w:ascii="Arial Narrow" w:hAnsi="Arial Narrow" w:cs="Arial"/>
          <w:sz w:val="22"/>
          <w:szCs w:val="22"/>
        </w:rPr>
        <w:t>’</w:t>
      </w:r>
      <w:r w:rsidRPr="00C64E5A">
        <w:rPr>
          <w:rFonts w:ascii="Arial Narrow" w:hAnsi="Arial Narrow" w:cs="Arial"/>
          <w:sz w:val="22"/>
          <w:szCs w:val="22"/>
        </w:rPr>
        <w:t>esecuzione di prove di carico che siano ordinate dalla stessa direzione lavori su tutte le opere in calcestruzzo semplice o armato e qualsiasi altra struttura portante, nonché prove di tenuta per le tubazioni; in particolare è fatto obbligo di effettuare almeno un prelievo di calcestruzzo per ogni giorno di getto, datato e conservato;</w:t>
      </w:r>
    </w:p>
    <w:p w14:paraId="066E6F0D" w14:textId="70D79ECF"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lastRenderedPageBreak/>
        <w:t xml:space="preserve">le responsabilità sulla non rispondenza degli elementi eseguiti rispetto a quelli progettati o previsti dal </w:t>
      </w:r>
      <w:r w:rsidR="00D60D33" w:rsidRPr="00C64E5A">
        <w:rPr>
          <w:rFonts w:ascii="Arial Narrow" w:hAnsi="Arial Narrow" w:cs="Arial"/>
          <w:sz w:val="22"/>
          <w:szCs w:val="22"/>
        </w:rPr>
        <w:t>C.S.A.</w:t>
      </w:r>
      <w:r w:rsidRPr="00C64E5A">
        <w:rPr>
          <w:rFonts w:ascii="Arial Narrow" w:hAnsi="Arial Narrow" w:cs="Arial"/>
          <w:sz w:val="22"/>
          <w:szCs w:val="22"/>
        </w:rPr>
        <w:t>;</w:t>
      </w:r>
    </w:p>
    <w:p w14:paraId="55A70257" w14:textId="565DBAE5"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il mantenimento, fino all</w:t>
      </w:r>
      <w:r w:rsidR="00957595" w:rsidRPr="00C64E5A">
        <w:rPr>
          <w:rFonts w:ascii="Arial Narrow" w:hAnsi="Arial Narrow" w:cs="Arial"/>
          <w:sz w:val="22"/>
          <w:szCs w:val="22"/>
        </w:rPr>
        <w:t>’</w:t>
      </w:r>
      <w:r w:rsidRPr="00C64E5A">
        <w:rPr>
          <w:rFonts w:ascii="Arial Narrow" w:hAnsi="Arial Narrow" w:cs="Arial"/>
          <w:sz w:val="22"/>
          <w:szCs w:val="22"/>
        </w:rPr>
        <w:t>emissione del certificato di collaudo o del certificato di regolare esecuzione, della continuità degli scoli delle acque e del transito sugli spazi, pubblici e privati, adiacenti le opere da eseguire;</w:t>
      </w:r>
    </w:p>
    <w:p w14:paraId="03119B6D" w14:textId="17BA0983"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il ricevimento, lo scarico e il trasporto nei luoghi di deposito o nei punti di impiego secondo le disposizioni della direzione lavori, comunque all</w:t>
      </w:r>
      <w:r w:rsidR="00957595" w:rsidRPr="00C64E5A">
        <w:rPr>
          <w:rFonts w:ascii="Arial Narrow" w:hAnsi="Arial Narrow" w:cs="Arial"/>
          <w:sz w:val="22"/>
          <w:szCs w:val="22"/>
        </w:rPr>
        <w:t>’</w:t>
      </w:r>
      <w:r w:rsidRPr="00C64E5A">
        <w:rPr>
          <w:rFonts w:ascii="Arial Narrow" w:hAnsi="Arial Narrow" w:cs="Arial"/>
          <w:sz w:val="22"/>
          <w:szCs w:val="22"/>
        </w:rPr>
        <w:t>interno del cantiere, dei materiali e dei manufatti esclusi dal presente appalto e approvvigionati o eseguiti da altre ditte per conto della Stazione Appaltante e per i quali competono a termini di contratto all</w:t>
      </w:r>
      <w:r w:rsidR="00957595" w:rsidRPr="00C64E5A">
        <w:rPr>
          <w:rFonts w:ascii="Arial Narrow" w:hAnsi="Arial Narrow" w:cs="Arial"/>
          <w:sz w:val="22"/>
          <w:szCs w:val="22"/>
        </w:rPr>
        <w:t>’</w:t>
      </w:r>
      <w:r w:rsidRPr="00C64E5A">
        <w:rPr>
          <w:rFonts w:ascii="Arial Narrow" w:hAnsi="Arial Narrow" w:cs="Arial"/>
          <w:sz w:val="22"/>
          <w:szCs w:val="22"/>
        </w:rPr>
        <w:t>Appaltatore le assistenze alla posa in opera; i danni che per cause dipendenti dall</w:t>
      </w:r>
      <w:r w:rsidR="00957595" w:rsidRPr="00C64E5A">
        <w:rPr>
          <w:rFonts w:ascii="Arial Narrow" w:hAnsi="Arial Narrow" w:cs="Arial"/>
          <w:sz w:val="22"/>
          <w:szCs w:val="22"/>
        </w:rPr>
        <w:t>’</w:t>
      </w:r>
      <w:r w:rsidRPr="00C64E5A">
        <w:rPr>
          <w:rFonts w:ascii="Arial Narrow" w:hAnsi="Arial Narrow" w:cs="Arial"/>
          <w:sz w:val="22"/>
          <w:szCs w:val="22"/>
        </w:rPr>
        <w:t>Appaltatore fossero apportati ai materiali e manufatti suddetti devono essere ripristinati a carico dello stesso Appaltatore;</w:t>
      </w:r>
    </w:p>
    <w:p w14:paraId="55845394" w14:textId="787124B6"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concessione, su richiesta della direzione lavori, a qualunque altra impresa alla quale siano affidati lavori non compresi nel presente appalto, l</w:t>
      </w:r>
      <w:r w:rsidR="00957595" w:rsidRPr="00C64E5A">
        <w:rPr>
          <w:rFonts w:ascii="Arial Narrow" w:hAnsi="Arial Narrow" w:cs="Arial"/>
          <w:sz w:val="22"/>
          <w:szCs w:val="22"/>
        </w:rPr>
        <w:t>’</w:t>
      </w:r>
      <w:r w:rsidRPr="00C64E5A">
        <w:rPr>
          <w:rFonts w:ascii="Arial Narrow" w:hAnsi="Arial Narrow" w:cs="Arial"/>
          <w:sz w:val="22"/>
          <w:szCs w:val="22"/>
        </w:rPr>
        <w:t>uso parziale o totale dei ponteggi di servizio, delle impalcature, delle costruzioni provvisorie e degli apparecchi di sollevamento per tutto il tempo necessario all</w:t>
      </w:r>
      <w:r w:rsidR="00957595" w:rsidRPr="00C64E5A">
        <w:rPr>
          <w:rFonts w:ascii="Arial Narrow" w:hAnsi="Arial Narrow" w:cs="Arial"/>
          <w:sz w:val="22"/>
          <w:szCs w:val="22"/>
        </w:rPr>
        <w:t>’</w:t>
      </w:r>
      <w:r w:rsidRPr="00C64E5A">
        <w:rPr>
          <w:rFonts w:ascii="Arial Narrow" w:hAnsi="Arial Narrow" w:cs="Arial"/>
          <w:sz w:val="22"/>
          <w:szCs w:val="22"/>
        </w:rPr>
        <w:t>esecuzione dei lavori che la Stazione Appaltante intenderà eseguire direttamente oppure a mezzo di altre ditte dalle quali, come dalla Stazione Appaltante, l</w:t>
      </w:r>
      <w:r w:rsidR="00957595" w:rsidRPr="00C64E5A">
        <w:rPr>
          <w:rFonts w:ascii="Arial Narrow" w:hAnsi="Arial Narrow" w:cs="Arial"/>
          <w:sz w:val="22"/>
          <w:szCs w:val="22"/>
        </w:rPr>
        <w:t>’</w:t>
      </w:r>
      <w:r w:rsidRPr="00C64E5A">
        <w:rPr>
          <w:rFonts w:ascii="Arial Narrow" w:hAnsi="Arial Narrow" w:cs="Arial"/>
          <w:sz w:val="22"/>
          <w:szCs w:val="22"/>
        </w:rPr>
        <w:t>impresa non potrà pretendere compensi di sorta, tranne che per l</w:t>
      </w:r>
      <w:r w:rsidR="00957595" w:rsidRPr="00C64E5A">
        <w:rPr>
          <w:rFonts w:ascii="Arial Narrow" w:hAnsi="Arial Narrow" w:cs="Arial"/>
          <w:sz w:val="22"/>
          <w:szCs w:val="22"/>
        </w:rPr>
        <w:t>’</w:t>
      </w:r>
      <w:r w:rsidRPr="00C64E5A">
        <w:rPr>
          <w:rFonts w:ascii="Arial Narrow" w:hAnsi="Arial Narrow" w:cs="Arial"/>
          <w:sz w:val="22"/>
          <w:szCs w:val="22"/>
        </w:rPr>
        <w:t>impiego di personale addetto ad impianti di sollevamento; il tutto compatibilmente con le esigenze e le misure di sicurezza;</w:t>
      </w:r>
    </w:p>
    <w:p w14:paraId="50872A56" w14:textId="7777777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la pulizia del cantiere e delle vie di transito e di accesso allo stesso, compreso lo sgombero dei materiali di rifiuto lasciati da altre ditte; </w:t>
      </w:r>
    </w:p>
    <w:p w14:paraId="6C70005A" w14:textId="42DF0D98"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le spese, i contributi, i diritti, i lavori, le forniture e le prestazioni occorrenti per gli allacciamenti provvisori di acqua, energia elettrica, gas e fognatura, necessari per il funzionamento del cantiere e per l</w:t>
      </w:r>
      <w:r w:rsidR="00957595" w:rsidRPr="00C64E5A">
        <w:rPr>
          <w:rFonts w:ascii="Arial Narrow" w:hAnsi="Arial Narrow" w:cs="Arial"/>
          <w:sz w:val="22"/>
          <w:szCs w:val="22"/>
        </w:rPr>
        <w:t>’</w:t>
      </w:r>
      <w:r w:rsidRPr="00C64E5A">
        <w:rPr>
          <w:rFonts w:ascii="Arial Narrow" w:hAnsi="Arial Narrow" w:cs="Arial"/>
          <w:sz w:val="22"/>
          <w:szCs w:val="22"/>
        </w:rPr>
        <w:t>esecuzione dei lavori, nonché le spese per le utenze e i consumi dipendenti dai predetti servizi; l</w:t>
      </w:r>
      <w:r w:rsidR="00957595" w:rsidRPr="00C64E5A">
        <w:rPr>
          <w:rFonts w:ascii="Arial Narrow" w:hAnsi="Arial Narrow" w:cs="Arial"/>
          <w:sz w:val="22"/>
          <w:szCs w:val="22"/>
        </w:rPr>
        <w:t>’</w:t>
      </w:r>
      <w:r w:rsidRPr="00C64E5A">
        <w:rPr>
          <w:rFonts w:ascii="Arial Narrow" w:hAnsi="Arial Narrow" w:cs="Arial"/>
          <w:sz w:val="22"/>
          <w:szCs w:val="22"/>
        </w:rPr>
        <w:t>Appaltatore si obbliga a concedere, con il solo rimborso delle spese vive, l</w:t>
      </w:r>
      <w:r w:rsidR="00957595" w:rsidRPr="00C64E5A">
        <w:rPr>
          <w:rFonts w:ascii="Arial Narrow" w:hAnsi="Arial Narrow" w:cs="Arial"/>
          <w:sz w:val="22"/>
          <w:szCs w:val="22"/>
        </w:rPr>
        <w:t>’</w:t>
      </w:r>
      <w:r w:rsidRPr="00C64E5A">
        <w:rPr>
          <w:rFonts w:ascii="Arial Narrow" w:hAnsi="Arial Narrow" w:cs="Arial"/>
          <w:sz w:val="22"/>
          <w:szCs w:val="22"/>
        </w:rPr>
        <w:t>uso dei predetti servizi alle altre ditte che eseguono forniture o lavori per conto della Stazione Appaltante, sempre nel rispetto delle esigenze e delle misure di sicurezza;</w:t>
      </w:r>
    </w:p>
    <w:p w14:paraId="1FCA781B" w14:textId="7E761053"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esecuzione di un</w:t>
      </w:r>
      <w:r w:rsidR="00957595" w:rsidRPr="00C64E5A">
        <w:rPr>
          <w:rFonts w:ascii="Arial Narrow" w:hAnsi="Arial Narrow" w:cs="Arial"/>
          <w:sz w:val="22"/>
          <w:szCs w:val="22"/>
        </w:rPr>
        <w:t>’</w:t>
      </w:r>
      <w:r w:rsidRPr="00C64E5A">
        <w:rPr>
          <w:rFonts w:ascii="Arial Narrow" w:hAnsi="Arial Narrow" w:cs="Arial"/>
          <w:sz w:val="22"/>
          <w:szCs w:val="22"/>
        </w:rPr>
        <w:t xml:space="preserve">opera campione delle singole categorie di lavoro ogni volta che questo sia previsto specificatamente dal </w:t>
      </w:r>
      <w:r w:rsidR="00D60D33" w:rsidRPr="00C64E5A">
        <w:rPr>
          <w:rFonts w:ascii="Arial Narrow" w:hAnsi="Arial Narrow" w:cs="Arial"/>
          <w:sz w:val="22"/>
          <w:szCs w:val="22"/>
        </w:rPr>
        <w:t>C.S.A.</w:t>
      </w:r>
      <w:r w:rsidRPr="00C64E5A">
        <w:rPr>
          <w:rFonts w:ascii="Arial Narrow" w:hAnsi="Arial Narrow" w:cs="Arial"/>
          <w:sz w:val="22"/>
          <w:szCs w:val="22"/>
        </w:rPr>
        <w:t xml:space="preserve"> o sia richiesto dalla direzione dei lavori, per ottenere il relativo nullaosta alla realizzazione delle opere simili, nonché la fornitura al Direttore Lavori, prima della posa in opera di qualsiasi materiale o l</w:t>
      </w:r>
      <w:r w:rsidR="00957595" w:rsidRPr="00C64E5A">
        <w:rPr>
          <w:rFonts w:ascii="Arial Narrow" w:hAnsi="Arial Narrow" w:cs="Arial"/>
          <w:sz w:val="22"/>
          <w:szCs w:val="22"/>
        </w:rPr>
        <w:t>’</w:t>
      </w:r>
      <w:r w:rsidRPr="00C64E5A">
        <w:rPr>
          <w:rFonts w:ascii="Arial Narrow" w:hAnsi="Arial Narrow" w:cs="Arial"/>
          <w:sz w:val="22"/>
          <w:szCs w:val="22"/>
        </w:rPr>
        <w:t>esecuzione di una qualsiasi tipologia di lavoro, della campionatura dei materiali, dei dettagli costruttivi e delle schede tecniche relativi alla posa in opera;</w:t>
      </w:r>
    </w:p>
    <w:p w14:paraId="356E5D94" w14:textId="1FD96508"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fornitura e manutenzione di cartelli di avviso, fanali di segnalazione notturna nei punti prescritti e quanto altro indicato dalle disposizioni vigenti a scopo di sicurezza, nonché l</w:t>
      </w:r>
      <w:r w:rsidR="00957595" w:rsidRPr="00C64E5A">
        <w:rPr>
          <w:rFonts w:ascii="Arial Narrow" w:hAnsi="Arial Narrow" w:cs="Arial"/>
          <w:sz w:val="22"/>
          <w:szCs w:val="22"/>
        </w:rPr>
        <w:t>’</w:t>
      </w:r>
      <w:r w:rsidRPr="00C64E5A">
        <w:rPr>
          <w:rFonts w:ascii="Arial Narrow" w:hAnsi="Arial Narrow" w:cs="Arial"/>
          <w:sz w:val="22"/>
          <w:szCs w:val="22"/>
        </w:rPr>
        <w:t>illuminazione notturna del cantiere;</w:t>
      </w:r>
    </w:p>
    <w:p w14:paraId="6608D253" w14:textId="7777777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costruzione e la manutenzione entro il recinto del cantiere di spazi idonei ad uso ufficio del personale di direzione lavori e assistenza, arredati e illuminati;</w:t>
      </w:r>
    </w:p>
    <w:p w14:paraId="7B79B901" w14:textId="78A6025B"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la predisposizione del personale e degli strumenti necessari per tracciamenti, rilievi, misurazioni, prove e controlli dei lavori tenendo a disposizione del </w:t>
      </w:r>
      <w:r w:rsidR="00D60D33" w:rsidRPr="00C64E5A">
        <w:rPr>
          <w:rFonts w:ascii="Arial Narrow" w:hAnsi="Arial Narrow" w:cs="Arial"/>
          <w:sz w:val="22"/>
          <w:szCs w:val="22"/>
        </w:rPr>
        <w:t>D</w:t>
      </w:r>
      <w:r w:rsidRPr="00C64E5A">
        <w:rPr>
          <w:rFonts w:ascii="Arial Narrow" w:hAnsi="Arial Narrow" w:cs="Arial"/>
          <w:sz w:val="22"/>
          <w:szCs w:val="22"/>
        </w:rPr>
        <w:t xml:space="preserve">irettore dei </w:t>
      </w:r>
      <w:r w:rsidR="00D60D33" w:rsidRPr="00C64E5A">
        <w:rPr>
          <w:rFonts w:ascii="Arial Narrow" w:hAnsi="Arial Narrow" w:cs="Arial"/>
          <w:sz w:val="22"/>
          <w:szCs w:val="22"/>
        </w:rPr>
        <w:t>L</w:t>
      </w:r>
      <w:r w:rsidRPr="00C64E5A">
        <w:rPr>
          <w:rFonts w:ascii="Arial Narrow" w:hAnsi="Arial Narrow" w:cs="Arial"/>
          <w:sz w:val="22"/>
          <w:szCs w:val="22"/>
        </w:rPr>
        <w:t>avori i disegni e le tavole per gli opportuni raffronti e controlli, con divieto di darne visione a terzi e con formale impegno di astenersi dal riprodurre o contraffare i disegni e i modelli avuti in consegna;</w:t>
      </w:r>
    </w:p>
    <w:p w14:paraId="07BB4910" w14:textId="69028935"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la consegna, prima della smobilitazione del cantiere, di un certo quantitativo di materiale usato, per le finalità di eventuali successivi ricambi omogenei, previsto dal </w:t>
      </w:r>
      <w:r w:rsidR="00D60D33" w:rsidRPr="00C64E5A">
        <w:rPr>
          <w:rFonts w:ascii="Arial Narrow" w:hAnsi="Arial Narrow" w:cs="Arial"/>
          <w:sz w:val="22"/>
          <w:szCs w:val="22"/>
        </w:rPr>
        <w:t>C.S.A.</w:t>
      </w:r>
      <w:r w:rsidRPr="00C64E5A">
        <w:rPr>
          <w:rFonts w:ascii="Arial Narrow" w:hAnsi="Arial Narrow" w:cs="Arial"/>
          <w:sz w:val="22"/>
          <w:szCs w:val="22"/>
        </w:rPr>
        <w:t xml:space="preserve"> o precisato da parte della </w:t>
      </w:r>
      <w:r w:rsidR="00D60D33" w:rsidRPr="00C64E5A">
        <w:rPr>
          <w:rFonts w:ascii="Arial Narrow" w:hAnsi="Arial Narrow" w:cs="Arial"/>
          <w:sz w:val="22"/>
          <w:szCs w:val="22"/>
        </w:rPr>
        <w:t>D</w:t>
      </w:r>
      <w:r w:rsidRPr="00C64E5A">
        <w:rPr>
          <w:rFonts w:ascii="Arial Narrow" w:hAnsi="Arial Narrow" w:cs="Arial"/>
          <w:sz w:val="22"/>
          <w:szCs w:val="22"/>
        </w:rPr>
        <w:t xml:space="preserve">irezione </w:t>
      </w:r>
      <w:r w:rsidR="00D60D33" w:rsidRPr="00C64E5A">
        <w:rPr>
          <w:rFonts w:ascii="Arial Narrow" w:hAnsi="Arial Narrow" w:cs="Arial"/>
          <w:sz w:val="22"/>
          <w:szCs w:val="22"/>
        </w:rPr>
        <w:t>L</w:t>
      </w:r>
      <w:r w:rsidRPr="00C64E5A">
        <w:rPr>
          <w:rFonts w:ascii="Arial Narrow" w:hAnsi="Arial Narrow" w:cs="Arial"/>
          <w:sz w:val="22"/>
          <w:szCs w:val="22"/>
        </w:rPr>
        <w:t>avori con ordine di servizio e che viene liquidato in base al solo costo del materiale;</w:t>
      </w:r>
    </w:p>
    <w:p w14:paraId="36EE9B4B" w14:textId="26CC02D9"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idonea protezione dei materiali impiegati e messi in opera a prevenzione di danni di qualsiasi natura e causa, nonché la rimozione di dette protezioni a richiesta della direzione lavori; nel caso di sospensione dei lavori deve essere adottato ogni provvedimento necessario ad evitare deterioramenti di qualsiasi genere e per qualsiasi causa alle opere eseguite, restando a carico dell</w:t>
      </w:r>
      <w:r w:rsidR="00957595" w:rsidRPr="00C64E5A">
        <w:rPr>
          <w:rFonts w:ascii="Arial Narrow" w:hAnsi="Arial Narrow" w:cs="Arial"/>
          <w:sz w:val="22"/>
          <w:szCs w:val="22"/>
        </w:rPr>
        <w:t>’</w:t>
      </w:r>
      <w:r w:rsidRPr="00C64E5A">
        <w:rPr>
          <w:rFonts w:ascii="Arial Narrow" w:hAnsi="Arial Narrow" w:cs="Arial"/>
          <w:sz w:val="22"/>
          <w:szCs w:val="22"/>
        </w:rPr>
        <w:t>Appaltatore l</w:t>
      </w:r>
      <w:r w:rsidR="00957595" w:rsidRPr="00C64E5A">
        <w:rPr>
          <w:rFonts w:ascii="Arial Narrow" w:hAnsi="Arial Narrow" w:cs="Arial"/>
          <w:sz w:val="22"/>
          <w:szCs w:val="22"/>
        </w:rPr>
        <w:t>’</w:t>
      </w:r>
      <w:r w:rsidRPr="00C64E5A">
        <w:rPr>
          <w:rFonts w:ascii="Arial Narrow" w:hAnsi="Arial Narrow" w:cs="Arial"/>
          <w:sz w:val="22"/>
          <w:szCs w:val="22"/>
        </w:rPr>
        <w:t>obbligo di risarcimento degli eventuali danni conseguenti al mancato od insufficiente rispetto della presente norma;</w:t>
      </w:r>
    </w:p>
    <w:p w14:paraId="7AC853B9" w14:textId="7C3DC2AE"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adozione, nel compimento di tutti i lavori, dei procedimenti e delle cautele necessarie a garantire l</w:t>
      </w:r>
      <w:r w:rsidR="00957595" w:rsidRPr="00C64E5A">
        <w:rPr>
          <w:rFonts w:ascii="Arial Narrow" w:hAnsi="Arial Narrow" w:cs="Arial"/>
          <w:sz w:val="22"/>
          <w:szCs w:val="22"/>
        </w:rPr>
        <w:t>’</w:t>
      </w:r>
      <w:r w:rsidRPr="00C64E5A">
        <w:rPr>
          <w:rFonts w:ascii="Arial Narrow" w:hAnsi="Arial Narrow" w:cs="Arial"/>
          <w:sz w:val="22"/>
          <w:szCs w:val="22"/>
        </w:rPr>
        <w:t>incolumità degli operai, delle persone addette ai lavori stessi e dei terzi, nonché ad evitare danni ai beni pubblici e privati, osservando le disposizioni contenute nelle vigenti norme in materia di prevenzione infortuni; con ogni più ampia responsabilità in caso di infortuni a carico dell</w:t>
      </w:r>
      <w:r w:rsidR="00957595" w:rsidRPr="00C64E5A">
        <w:rPr>
          <w:rFonts w:ascii="Arial Narrow" w:hAnsi="Arial Narrow" w:cs="Arial"/>
          <w:sz w:val="22"/>
          <w:szCs w:val="22"/>
        </w:rPr>
        <w:t>’</w:t>
      </w:r>
      <w:r w:rsidRPr="00C64E5A">
        <w:rPr>
          <w:rFonts w:ascii="Arial Narrow" w:hAnsi="Arial Narrow" w:cs="Arial"/>
          <w:sz w:val="22"/>
          <w:szCs w:val="22"/>
        </w:rPr>
        <w:t>Appaltatore, restandone sollevati la Stazione Appaltante, nonché il personale preposto alla direzione e sorveglianza dei lavori.</w:t>
      </w:r>
    </w:p>
    <w:p w14:paraId="3F919B03" w14:textId="10AD81AE"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pulizia, prima dell</w:t>
      </w:r>
      <w:r w:rsidR="00957595" w:rsidRPr="00C64E5A">
        <w:rPr>
          <w:rFonts w:ascii="Arial Narrow" w:hAnsi="Arial Narrow" w:cs="Arial"/>
          <w:sz w:val="22"/>
          <w:szCs w:val="22"/>
        </w:rPr>
        <w:t>’</w:t>
      </w:r>
      <w:r w:rsidRPr="00C64E5A">
        <w:rPr>
          <w:rFonts w:ascii="Arial Narrow" w:hAnsi="Arial Narrow" w:cs="Arial"/>
          <w:sz w:val="22"/>
          <w:szCs w:val="22"/>
        </w:rPr>
        <w:t>uscita dal cantiere, dei propri mezzi e/o di quelli dei subappaltatori e l</w:t>
      </w:r>
      <w:r w:rsidR="00957595" w:rsidRPr="00C64E5A">
        <w:rPr>
          <w:rFonts w:ascii="Arial Narrow" w:hAnsi="Arial Narrow" w:cs="Arial"/>
          <w:sz w:val="22"/>
          <w:szCs w:val="22"/>
        </w:rPr>
        <w:t>’</w:t>
      </w:r>
      <w:r w:rsidRPr="00C64E5A">
        <w:rPr>
          <w:rFonts w:ascii="Arial Narrow" w:hAnsi="Arial Narrow" w:cs="Arial"/>
          <w:sz w:val="22"/>
          <w:szCs w:val="22"/>
        </w:rPr>
        <w:t>accurato lavaggio giornaliero delle aree pubbliche in qualsiasi modo lordate durante l</w:t>
      </w:r>
      <w:r w:rsidR="00957595" w:rsidRPr="00C64E5A">
        <w:rPr>
          <w:rFonts w:ascii="Arial Narrow" w:hAnsi="Arial Narrow" w:cs="Arial"/>
          <w:sz w:val="22"/>
          <w:szCs w:val="22"/>
        </w:rPr>
        <w:t>’</w:t>
      </w:r>
      <w:r w:rsidRPr="00C64E5A">
        <w:rPr>
          <w:rFonts w:ascii="Arial Narrow" w:hAnsi="Arial Narrow" w:cs="Arial"/>
          <w:sz w:val="22"/>
          <w:szCs w:val="22"/>
        </w:rPr>
        <w:t xml:space="preserve">esecuzione dei lavori, compreso la pulizia </w:t>
      </w:r>
      <w:r w:rsidRPr="00C64E5A">
        <w:rPr>
          <w:rFonts w:ascii="Arial Narrow" w:hAnsi="Arial Narrow" w:cs="Arial"/>
          <w:sz w:val="22"/>
          <w:szCs w:val="22"/>
        </w:rPr>
        <w:lastRenderedPageBreak/>
        <w:t>delle caditoie stradali;</w:t>
      </w:r>
    </w:p>
    <w:p w14:paraId="4FF4884C" w14:textId="7777777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dimostrazione dei pesi, a richiesta del Direttore Lavori, presso le pubbliche o private stazioni di pesatura;</w:t>
      </w:r>
    </w:p>
    <w:p w14:paraId="731DAD03" w14:textId="74F1E220"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gli adempimenti di cui alla legge </w:t>
      </w:r>
      <w:r w:rsidR="00701986" w:rsidRPr="00C64E5A">
        <w:rPr>
          <w:rFonts w:ascii="Arial Narrow" w:hAnsi="Arial Narrow" w:cs="Arial"/>
          <w:sz w:val="22"/>
          <w:szCs w:val="22"/>
        </w:rPr>
        <w:t>5 novembre 1971, n. 1086</w:t>
      </w:r>
      <w:r w:rsidRPr="00C64E5A">
        <w:rPr>
          <w:rFonts w:ascii="Arial Narrow" w:hAnsi="Arial Narrow" w:cs="Arial"/>
          <w:sz w:val="22"/>
          <w:szCs w:val="22"/>
        </w:rPr>
        <w:t>, il deposito della documentazione presso l</w:t>
      </w:r>
      <w:r w:rsidR="00957595" w:rsidRPr="00C64E5A">
        <w:rPr>
          <w:rFonts w:ascii="Arial Narrow" w:hAnsi="Arial Narrow" w:cs="Arial"/>
          <w:sz w:val="22"/>
          <w:szCs w:val="22"/>
        </w:rPr>
        <w:t>’</w:t>
      </w:r>
      <w:r w:rsidRPr="00C64E5A">
        <w:rPr>
          <w:rFonts w:ascii="Arial Narrow" w:hAnsi="Arial Narrow" w:cs="Arial"/>
          <w:sz w:val="22"/>
          <w:szCs w:val="22"/>
        </w:rPr>
        <w:t>ufficio comunale competente e quant</w:t>
      </w:r>
      <w:r w:rsidR="00957595" w:rsidRPr="00C64E5A">
        <w:rPr>
          <w:rFonts w:ascii="Arial Narrow" w:hAnsi="Arial Narrow" w:cs="Arial"/>
          <w:sz w:val="22"/>
          <w:szCs w:val="22"/>
        </w:rPr>
        <w:t>’</w:t>
      </w:r>
      <w:r w:rsidRPr="00C64E5A">
        <w:rPr>
          <w:rFonts w:ascii="Arial Narrow" w:hAnsi="Arial Narrow" w:cs="Arial"/>
          <w:sz w:val="22"/>
          <w:szCs w:val="22"/>
        </w:rPr>
        <w:t>altro derivato dalla legge sopra richiamata e dalle successive modifiche ed integrazioni, con specifico riferimento alle NTC 2018;</w:t>
      </w:r>
    </w:p>
    <w:p w14:paraId="54835163" w14:textId="191F410A"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il divieto di autorizzare terzi alla pubblicazione di notizie, fotografie e disegni delle opere oggetto dell</w:t>
      </w:r>
      <w:r w:rsidR="00957595" w:rsidRPr="00C64E5A">
        <w:rPr>
          <w:rFonts w:ascii="Arial Narrow" w:hAnsi="Arial Narrow" w:cs="Arial"/>
          <w:sz w:val="22"/>
          <w:szCs w:val="22"/>
        </w:rPr>
        <w:t>’</w:t>
      </w:r>
      <w:r w:rsidRPr="00C64E5A">
        <w:rPr>
          <w:rFonts w:ascii="Arial Narrow" w:hAnsi="Arial Narrow" w:cs="Arial"/>
          <w:sz w:val="22"/>
          <w:szCs w:val="22"/>
        </w:rPr>
        <w:t>appalto salvo esplicita autorizzazione scritta della Stazione Appaltante;</w:t>
      </w:r>
    </w:p>
    <w:p w14:paraId="4CD62233" w14:textId="2C507BB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ottemperare alle prescrizioni previste dal </w:t>
      </w:r>
      <w:proofErr w:type="spellStart"/>
      <w:r w:rsidR="00701986" w:rsidRPr="00C64E5A">
        <w:rPr>
          <w:rFonts w:ascii="Arial Narrow" w:hAnsi="Arial Narrow" w:cs="Arial"/>
          <w:sz w:val="22"/>
          <w:szCs w:val="22"/>
        </w:rPr>
        <w:t>d.</w:t>
      </w:r>
      <w:r w:rsidRPr="00C64E5A">
        <w:rPr>
          <w:rFonts w:ascii="Arial Narrow" w:hAnsi="Arial Narrow" w:cs="Arial"/>
          <w:sz w:val="22"/>
          <w:szCs w:val="22"/>
        </w:rPr>
        <w:t>P</w:t>
      </w:r>
      <w:r w:rsidR="00701986" w:rsidRPr="00C64E5A">
        <w:rPr>
          <w:rFonts w:ascii="Arial Narrow" w:hAnsi="Arial Narrow" w:cs="Arial"/>
          <w:sz w:val="22"/>
          <w:szCs w:val="22"/>
        </w:rPr>
        <w:t>.</w:t>
      </w:r>
      <w:r w:rsidRPr="00C64E5A">
        <w:rPr>
          <w:rFonts w:ascii="Arial Narrow" w:hAnsi="Arial Narrow" w:cs="Arial"/>
          <w:sz w:val="22"/>
          <w:szCs w:val="22"/>
        </w:rPr>
        <w:t>C</w:t>
      </w:r>
      <w:r w:rsidR="00701986" w:rsidRPr="00C64E5A">
        <w:rPr>
          <w:rFonts w:ascii="Arial Narrow" w:hAnsi="Arial Narrow" w:cs="Arial"/>
          <w:sz w:val="22"/>
          <w:szCs w:val="22"/>
        </w:rPr>
        <w:t>.</w:t>
      </w:r>
      <w:r w:rsidRPr="00C64E5A">
        <w:rPr>
          <w:rFonts w:ascii="Arial Narrow" w:hAnsi="Arial Narrow" w:cs="Arial"/>
          <w:sz w:val="22"/>
          <w:szCs w:val="22"/>
        </w:rPr>
        <w:t>M</w:t>
      </w:r>
      <w:proofErr w:type="spellEnd"/>
      <w:r w:rsidR="00701986" w:rsidRPr="00C64E5A">
        <w:rPr>
          <w:rFonts w:ascii="Arial Narrow" w:hAnsi="Arial Narrow" w:cs="Arial"/>
          <w:sz w:val="22"/>
          <w:szCs w:val="22"/>
        </w:rPr>
        <w:t>.</w:t>
      </w:r>
      <w:r w:rsidRPr="00C64E5A">
        <w:rPr>
          <w:rFonts w:ascii="Arial Narrow" w:hAnsi="Arial Narrow" w:cs="Arial"/>
          <w:sz w:val="22"/>
          <w:szCs w:val="22"/>
        </w:rPr>
        <w:t xml:space="preserve"> del 1 marzo 1991 e successive modificazioni in materia di esposizioni ai rumori;</w:t>
      </w:r>
    </w:p>
    <w:p w14:paraId="4DEAD332" w14:textId="7777777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il completo sgombero del cantiere entro 15 giorni dal positivo collaudo provvisorio delle opere;</w:t>
      </w:r>
    </w:p>
    <w:p w14:paraId="44B508BE" w14:textId="788F28F9"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la richiesta tempestiva dei permessi ed il pagamento dei relativi oneri per la chiusura al transito veicolare e pedonale (con l</w:t>
      </w:r>
      <w:r w:rsidR="00957595" w:rsidRPr="00C64E5A">
        <w:rPr>
          <w:rFonts w:ascii="Arial Narrow" w:hAnsi="Arial Narrow" w:cs="Arial"/>
          <w:sz w:val="22"/>
          <w:szCs w:val="22"/>
        </w:rPr>
        <w:t>’</w:t>
      </w:r>
      <w:r w:rsidRPr="00C64E5A">
        <w:rPr>
          <w:rFonts w:ascii="Arial Narrow" w:hAnsi="Arial Narrow" w:cs="Arial"/>
          <w:sz w:val="22"/>
          <w:szCs w:val="22"/>
        </w:rPr>
        <w:t>esclusione dei residenti) delle strade urbane interessate dalle opere oggetto dell</w:t>
      </w:r>
      <w:r w:rsidR="00957595" w:rsidRPr="00C64E5A">
        <w:rPr>
          <w:rFonts w:ascii="Arial Narrow" w:hAnsi="Arial Narrow" w:cs="Arial"/>
          <w:sz w:val="22"/>
          <w:szCs w:val="22"/>
        </w:rPr>
        <w:t>’</w:t>
      </w:r>
      <w:r w:rsidRPr="00C64E5A">
        <w:rPr>
          <w:rFonts w:ascii="Arial Narrow" w:hAnsi="Arial Narrow" w:cs="Arial"/>
          <w:sz w:val="22"/>
          <w:szCs w:val="22"/>
        </w:rPr>
        <w:t>appalto;</w:t>
      </w:r>
    </w:p>
    <w:p w14:paraId="701D4A38" w14:textId="32530857"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installazione ed il mantenimento per tutta la necessaria durata dei lavori della cartellonista a norma del codice della strada atta ad informare il pubblico in ordine alla variazione della viabilità cittadina connessa con l</w:t>
      </w:r>
      <w:r w:rsidR="00957595" w:rsidRPr="00C64E5A">
        <w:rPr>
          <w:rFonts w:ascii="Arial Narrow" w:hAnsi="Arial Narrow" w:cs="Arial"/>
          <w:sz w:val="22"/>
          <w:szCs w:val="22"/>
        </w:rPr>
        <w:t>’</w:t>
      </w:r>
      <w:r w:rsidRPr="00C64E5A">
        <w:rPr>
          <w:rFonts w:ascii="Arial Narrow" w:hAnsi="Arial Narrow" w:cs="Arial"/>
          <w:sz w:val="22"/>
          <w:szCs w:val="22"/>
        </w:rPr>
        <w:t>esecuzione delle opere appaltate. L</w:t>
      </w:r>
      <w:r w:rsidR="00957595" w:rsidRPr="00C64E5A">
        <w:rPr>
          <w:rFonts w:ascii="Arial Narrow" w:hAnsi="Arial Narrow" w:cs="Arial"/>
          <w:sz w:val="22"/>
          <w:szCs w:val="22"/>
        </w:rPr>
        <w:t>’</w:t>
      </w:r>
      <w:r w:rsidRPr="00C64E5A">
        <w:rPr>
          <w:rFonts w:ascii="Arial Narrow" w:hAnsi="Arial Narrow" w:cs="Arial"/>
          <w:sz w:val="22"/>
          <w:szCs w:val="22"/>
        </w:rPr>
        <w:t>Appaltatore dovrà preventivamente concordare tipologia, numero e posizione di tale segnaletica con il locale comando di polizia municipale e con il coordinatore della sicurezza;</w:t>
      </w:r>
    </w:p>
    <w:p w14:paraId="2EB54772" w14:textId="53D9B3D0" w:rsidR="007D786F" w:rsidRPr="00C64E5A" w:rsidRDefault="007D786F"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installazione di idonei dispositivi e/o attrezzature per l</w:t>
      </w:r>
      <w:r w:rsidR="00957595" w:rsidRPr="00C64E5A">
        <w:rPr>
          <w:rFonts w:ascii="Arial Narrow" w:hAnsi="Arial Narrow" w:cs="Arial"/>
          <w:sz w:val="22"/>
          <w:szCs w:val="22"/>
        </w:rPr>
        <w:t>’</w:t>
      </w:r>
      <w:r w:rsidRPr="00C64E5A">
        <w:rPr>
          <w:rFonts w:ascii="Arial Narrow" w:hAnsi="Arial Narrow" w:cs="Arial"/>
          <w:sz w:val="22"/>
          <w:szCs w:val="22"/>
        </w:rPr>
        <w:t>abbattimento della produzione delle polveri durante tutte le fasi lavorative, in particolare nelle aree di transito degli automezzi;</w:t>
      </w:r>
    </w:p>
    <w:p w14:paraId="7B82B90D" w14:textId="5FDB8650" w:rsidR="007D786F" w:rsidRPr="00C64E5A" w:rsidRDefault="00F23642" w:rsidP="002B6186">
      <w:pPr>
        <w:pStyle w:val="Paragrafoelenco"/>
        <w:numPr>
          <w:ilvl w:val="0"/>
          <w:numId w:val="19"/>
        </w:numPr>
        <w:tabs>
          <w:tab w:val="left" w:pos="681"/>
        </w:tabs>
        <w:suppressAutoHyphens w:val="0"/>
        <w:autoSpaceDE w:val="0"/>
        <w:autoSpaceDN w:val="0"/>
        <w:spacing w:line="276" w:lineRule="auto"/>
        <w:ind w:right="121"/>
        <w:jc w:val="both"/>
        <w:rPr>
          <w:rFonts w:ascii="Arial Narrow" w:hAnsi="Arial Narrow" w:cs="Arial"/>
          <w:sz w:val="22"/>
          <w:szCs w:val="22"/>
        </w:rPr>
      </w:pPr>
      <w:r w:rsidRPr="00C64E5A">
        <w:rPr>
          <w:rFonts w:ascii="Arial Narrow" w:hAnsi="Arial Narrow" w:cs="Arial"/>
          <w:sz w:val="22"/>
          <w:szCs w:val="22"/>
        </w:rPr>
        <w:t xml:space="preserve">la predisposizione e la consegna </w:t>
      </w:r>
      <w:r w:rsidR="007D786F" w:rsidRPr="00C64E5A">
        <w:rPr>
          <w:rFonts w:ascii="Arial Narrow" w:hAnsi="Arial Narrow" w:cs="Arial"/>
          <w:sz w:val="22"/>
          <w:szCs w:val="22"/>
        </w:rPr>
        <w:t>all</w:t>
      </w:r>
      <w:r w:rsidRPr="00C64E5A">
        <w:rPr>
          <w:rFonts w:ascii="Arial Narrow" w:hAnsi="Arial Narrow" w:cs="Arial"/>
          <w:sz w:val="22"/>
          <w:szCs w:val="22"/>
        </w:rPr>
        <w:t xml:space="preserve">a Stazione Appaltante </w:t>
      </w:r>
      <w:r w:rsidR="007D786F" w:rsidRPr="00C64E5A">
        <w:rPr>
          <w:rFonts w:ascii="Arial Narrow" w:hAnsi="Arial Narrow" w:cs="Arial"/>
          <w:sz w:val="22"/>
          <w:szCs w:val="22"/>
        </w:rPr>
        <w:t>in formato cartaceo e digitale gli elaborati grafici “</w:t>
      </w:r>
      <w:proofErr w:type="spellStart"/>
      <w:r w:rsidR="007D786F" w:rsidRPr="00C64E5A">
        <w:rPr>
          <w:rFonts w:ascii="Arial Narrow" w:hAnsi="Arial Narrow" w:cs="Arial"/>
          <w:sz w:val="22"/>
          <w:szCs w:val="22"/>
        </w:rPr>
        <w:t>as</w:t>
      </w:r>
      <w:proofErr w:type="spellEnd"/>
      <w:r w:rsidR="007D786F" w:rsidRPr="00C64E5A">
        <w:rPr>
          <w:rFonts w:ascii="Arial Narrow" w:hAnsi="Arial Narrow" w:cs="Arial"/>
          <w:sz w:val="22"/>
          <w:szCs w:val="22"/>
        </w:rPr>
        <w:t xml:space="preserve"> </w:t>
      </w:r>
      <w:proofErr w:type="spellStart"/>
      <w:r w:rsidR="007D786F" w:rsidRPr="00C64E5A">
        <w:rPr>
          <w:rFonts w:ascii="Arial Narrow" w:hAnsi="Arial Narrow" w:cs="Arial"/>
          <w:sz w:val="22"/>
          <w:szCs w:val="22"/>
        </w:rPr>
        <w:t>built</w:t>
      </w:r>
      <w:proofErr w:type="spellEnd"/>
      <w:r w:rsidR="007D786F" w:rsidRPr="00C64E5A">
        <w:rPr>
          <w:rFonts w:ascii="Arial Narrow" w:hAnsi="Arial Narrow" w:cs="Arial"/>
          <w:sz w:val="22"/>
          <w:szCs w:val="22"/>
        </w:rPr>
        <w:t>” relativi a tutti gli interventi eseguiti ed oggetto dell</w:t>
      </w:r>
      <w:r w:rsidR="00957595" w:rsidRPr="00C64E5A">
        <w:rPr>
          <w:rFonts w:ascii="Arial Narrow" w:hAnsi="Arial Narrow" w:cs="Arial"/>
          <w:sz w:val="22"/>
          <w:szCs w:val="22"/>
        </w:rPr>
        <w:t>’</w:t>
      </w:r>
      <w:r w:rsidR="007D786F" w:rsidRPr="00C64E5A">
        <w:rPr>
          <w:rFonts w:ascii="Arial Narrow" w:hAnsi="Arial Narrow" w:cs="Arial"/>
          <w:sz w:val="22"/>
          <w:szCs w:val="22"/>
        </w:rPr>
        <w:t>Appalto.</w:t>
      </w:r>
    </w:p>
    <w:p w14:paraId="7D777BEE" w14:textId="5E818231" w:rsidR="00957595"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Ai sensi dell</w:t>
      </w:r>
      <w:r w:rsidR="00957595" w:rsidRPr="00C64E5A">
        <w:rPr>
          <w:rFonts w:ascii="Arial Narrow" w:hAnsi="Arial Narrow" w:cs="Arial"/>
          <w:sz w:val="22"/>
          <w:szCs w:val="22"/>
        </w:rPr>
        <w:t>’</w:t>
      </w:r>
      <w:r w:rsidRPr="00C64E5A">
        <w:rPr>
          <w:rFonts w:ascii="Arial Narrow" w:hAnsi="Arial Narrow" w:cs="Arial"/>
          <w:sz w:val="22"/>
          <w:szCs w:val="22"/>
        </w:rPr>
        <w:t>articolo 4 della legge n. 136</w:t>
      </w:r>
      <w:r w:rsidR="00F23642" w:rsidRPr="00C64E5A">
        <w:rPr>
          <w:rFonts w:ascii="Arial Narrow" w:hAnsi="Arial Narrow" w:cs="Arial"/>
          <w:sz w:val="22"/>
          <w:szCs w:val="22"/>
        </w:rPr>
        <w:t>/</w:t>
      </w:r>
      <w:r w:rsidRPr="00C64E5A">
        <w:rPr>
          <w:rFonts w:ascii="Arial Narrow" w:hAnsi="Arial Narrow" w:cs="Arial"/>
          <w:sz w:val="22"/>
          <w:szCs w:val="22"/>
        </w:rPr>
        <w:t>2010 la proprietà degli automezzi adibiti al trasporto dei materiali per l</w:t>
      </w:r>
      <w:r w:rsidR="00957595" w:rsidRPr="00C64E5A">
        <w:rPr>
          <w:rFonts w:ascii="Arial Narrow" w:hAnsi="Arial Narrow" w:cs="Arial"/>
          <w:sz w:val="22"/>
          <w:szCs w:val="22"/>
        </w:rPr>
        <w:t>’</w:t>
      </w:r>
      <w:r w:rsidRPr="00C64E5A">
        <w:rPr>
          <w:rFonts w:ascii="Arial Narrow" w:hAnsi="Arial Narrow" w:cs="Arial"/>
          <w:sz w:val="22"/>
          <w:szCs w:val="22"/>
        </w:rPr>
        <w:t>attività del cantiere deve essere facilmente individuabile; a tale scopo la bolla di consegna del materiale deve indicare il numero di targa dell</w:t>
      </w:r>
      <w:r w:rsidR="00957595" w:rsidRPr="00C64E5A">
        <w:rPr>
          <w:rFonts w:ascii="Arial Narrow" w:hAnsi="Arial Narrow" w:cs="Arial"/>
          <w:sz w:val="22"/>
          <w:szCs w:val="22"/>
        </w:rPr>
        <w:t>’</w:t>
      </w:r>
      <w:r w:rsidRPr="00C64E5A">
        <w:rPr>
          <w:rFonts w:ascii="Arial Narrow" w:hAnsi="Arial Narrow" w:cs="Arial"/>
          <w:sz w:val="22"/>
          <w:szCs w:val="22"/>
        </w:rPr>
        <w:t>automezzo e le generalità del proprietario nonché, se diverso, del locatario, del comodatario, dell</w:t>
      </w:r>
      <w:r w:rsidR="00957595" w:rsidRPr="00C64E5A">
        <w:rPr>
          <w:rFonts w:ascii="Arial Narrow" w:hAnsi="Arial Narrow" w:cs="Arial"/>
          <w:sz w:val="22"/>
          <w:szCs w:val="22"/>
        </w:rPr>
        <w:t>’</w:t>
      </w:r>
      <w:r w:rsidRPr="00C64E5A">
        <w:rPr>
          <w:rFonts w:ascii="Arial Narrow" w:hAnsi="Arial Narrow" w:cs="Arial"/>
          <w:sz w:val="22"/>
          <w:szCs w:val="22"/>
        </w:rPr>
        <w:t>usufruttuario o del soggetto che ne abbia comunque la stabile</w:t>
      </w:r>
      <w:r w:rsidRPr="00C64E5A">
        <w:rPr>
          <w:rFonts w:ascii="Arial Narrow" w:hAnsi="Arial Narrow" w:cs="Arial"/>
          <w:spacing w:val="-17"/>
          <w:sz w:val="22"/>
          <w:szCs w:val="22"/>
        </w:rPr>
        <w:t xml:space="preserve"> </w:t>
      </w:r>
      <w:r w:rsidRPr="00C64E5A">
        <w:rPr>
          <w:rFonts w:ascii="Arial Narrow" w:hAnsi="Arial Narrow" w:cs="Arial"/>
          <w:sz w:val="22"/>
          <w:szCs w:val="22"/>
        </w:rPr>
        <w:t>disponibilità.</w:t>
      </w:r>
    </w:p>
    <w:p w14:paraId="1CA258E1" w14:textId="22E9FABF" w:rsidR="00957595"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 xml:space="preserve">Appaltatore è tenuto a richiedere, </w:t>
      </w:r>
      <w:r w:rsidRPr="00C64E5A">
        <w:rPr>
          <w:rFonts w:ascii="Arial Narrow" w:hAnsi="Arial Narrow" w:cs="Arial"/>
          <w:spacing w:val="-3"/>
          <w:sz w:val="22"/>
          <w:szCs w:val="22"/>
        </w:rPr>
        <w:t xml:space="preserve">prima </w:t>
      </w:r>
      <w:r w:rsidRPr="00C64E5A">
        <w:rPr>
          <w:rFonts w:ascii="Arial Narrow" w:hAnsi="Arial Narrow" w:cs="Arial"/>
          <w:sz w:val="22"/>
          <w:szCs w:val="22"/>
        </w:rPr>
        <w:t>della realizzazione dei lavori, presso tutti i soggetti diversi dalla Stazione Appaltante (Consorzi, Amministrazioni Pubbliche, gestori di servizi a rete e altri eventuali soggetti coinvolti o competenti in relazione ai lavori in esecuzione) interessati direttamente o indirettamente ai lavori, tutti i permessi necessari</w:t>
      </w:r>
      <w:r w:rsidRPr="00C64E5A">
        <w:rPr>
          <w:rFonts w:ascii="Arial Narrow" w:hAnsi="Arial Narrow" w:cs="Arial"/>
          <w:spacing w:val="-12"/>
          <w:sz w:val="22"/>
          <w:szCs w:val="22"/>
        </w:rPr>
        <w:t xml:space="preserve"> </w:t>
      </w:r>
      <w:r w:rsidRPr="00C64E5A">
        <w:rPr>
          <w:rFonts w:ascii="Arial Narrow" w:hAnsi="Arial Narrow" w:cs="Arial"/>
          <w:sz w:val="22"/>
          <w:szCs w:val="22"/>
        </w:rPr>
        <w:t>e</w:t>
      </w:r>
      <w:r w:rsidRPr="00C64E5A">
        <w:rPr>
          <w:rFonts w:ascii="Arial Narrow" w:hAnsi="Arial Narrow" w:cs="Arial"/>
          <w:spacing w:val="-14"/>
          <w:sz w:val="22"/>
          <w:szCs w:val="22"/>
        </w:rPr>
        <w:t xml:space="preserve"> </w:t>
      </w:r>
      <w:r w:rsidRPr="00C64E5A">
        <w:rPr>
          <w:rFonts w:ascii="Arial Narrow" w:hAnsi="Arial Narrow" w:cs="Arial"/>
          <w:sz w:val="22"/>
          <w:szCs w:val="22"/>
        </w:rPr>
        <w:t>a</w:t>
      </w:r>
      <w:r w:rsidRPr="00C64E5A">
        <w:rPr>
          <w:rFonts w:ascii="Arial Narrow" w:hAnsi="Arial Narrow" w:cs="Arial"/>
          <w:spacing w:val="-13"/>
          <w:sz w:val="22"/>
          <w:szCs w:val="22"/>
        </w:rPr>
        <w:t xml:space="preserve"> </w:t>
      </w:r>
      <w:r w:rsidRPr="00C64E5A">
        <w:rPr>
          <w:rFonts w:ascii="Arial Narrow" w:hAnsi="Arial Narrow" w:cs="Arial"/>
          <w:sz w:val="22"/>
          <w:szCs w:val="22"/>
        </w:rPr>
        <w:t>seguire</w:t>
      </w:r>
      <w:r w:rsidRPr="00C64E5A">
        <w:rPr>
          <w:rFonts w:ascii="Arial Narrow" w:hAnsi="Arial Narrow" w:cs="Arial"/>
          <w:spacing w:val="-14"/>
          <w:sz w:val="22"/>
          <w:szCs w:val="22"/>
        </w:rPr>
        <w:t xml:space="preserve"> </w:t>
      </w:r>
      <w:r w:rsidRPr="00C64E5A">
        <w:rPr>
          <w:rFonts w:ascii="Arial Narrow" w:hAnsi="Arial Narrow" w:cs="Arial"/>
          <w:sz w:val="22"/>
          <w:szCs w:val="22"/>
        </w:rPr>
        <w:t>tutte</w:t>
      </w:r>
      <w:r w:rsidRPr="00C64E5A">
        <w:rPr>
          <w:rFonts w:ascii="Arial Narrow" w:hAnsi="Arial Narrow" w:cs="Arial"/>
          <w:spacing w:val="-17"/>
          <w:sz w:val="22"/>
          <w:szCs w:val="22"/>
        </w:rPr>
        <w:t xml:space="preserve"> </w:t>
      </w:r>
      <w:r w:rsidRPr="00C64E5A">
        <w:rPr>
          <w:rFonts w:ascii="Arial Narrow" w:hAnsi="Arial Narrow" w:cs="Arial"/>
          <w:sz w:val="22"/>
          <w:szCs w:val="22"/>
        </w:rPr>
        <w:t>le</w:t>
      </w:r>
      <w:r w:rsidRPr="00C64E5A">
        <w:rPr>
          <w:rFonts w:ascii="Arial Narrow" w:hAnsi="Arial Narrow" w:cs="Arial"/>
          <w:spacing w:val="-14"/>
          <w:sz w:val="22"/>
          <w:szCs w:val="22"/>
        </w:rPr>
        <w:t xml:space="preserve"> </w:t>
      </w:r>
      <w:r w:rsidRPr="00C64E5A">
        <w:rPr>
          <w:rFonts w:ascii="Arial Narrow" w:hAnsi="Arial Narrow" w:cs="Arial"/>
          <w:sz w:val="22"/>
          <w:szCs w:val="22"/>
        </w:rPr>
        <w:t>disposizioni</w:t>
      </w:r>
      <w:r w:rsidRPr="00C64E5A">
        <w:rPr>
          <w:rFonts w:ascii="Arial Narrow" w:hAnsi="Arial Narrow" w:cs="Arial"/>
          <w:spacing w:val="-12"/>
          <w:sz w:val="22"/>
          <w:szCs w:val="22"/>
        </w:rPr>
        <w:t xml:space="preserve"> </w:t>
      </w:r>
      <w:r w:rsidRPr="00C64E5A">
        <w:rPr>
          <w:rFonts w:ascii="Arial Narrow" w:hAnsi="Arial Narrow" w:cs="Arial"/>
          <w:sz w:val="22"/>
          <w:szCs w:val="22"/>
        </w:rPr>
        <w:t>emanate</w:t>
      </w:r>
      <w:r w:rsidRPr="00C64E5A">
        <w:rPr>
          <w:rFonts w:ascii="Arial Narrow" w:hAnsi="Arial Narrow" w:cs="Arial"/>
          <w:spacing w:val="-13"/>
          <w:sz w:val="22"/>
          <w:szCs w:val="22"/>
        </w:rPr>
        <w:t xml:space="preserve"> </w:t>
      </w:r>
      <w:r w:rsidRPr="00C64E5A">
        <w:rPr>
          <w:rFonts w:ascii="Arial Narrow" w:hAnsi="Arial Narrow" w:cs="Arial"/>
          <w:sz w:val="22"/>
          <w:szCs w:val="22"/>
        </w:rPr>
        <w:t>dai</w:t>
      </w:r>
      <w:r w:rsidRPr="00C64E5A">
        <w:rPr>
          <w:rFonts w:ascii="Arial Narrow" w:hAnsi="Arial Narrow" w:cs="Arial"/>
          <w:spacing w:val="-12"/>
          <w:sz w:val="22"/>
          <w:szCs w:val="22"/>
        </w:rPr>
        <w:t xml:space="preserve"> </w:t>
      </w:r>
      <w:r w:rsidRPr="00C64E5A">
        <w:rPr>
          <w:rFonts w:ascii="Arial Narrow" w:hAnsi="Arial Narrow" w:cs="Arial"/>
          <w:sz w:val="22"/>
          <w:szCs w:val="22"/>
        </w:rPr>
        <w:t>suddetti</w:t>
      </w:r>
      <w:r w:rsidRPr="00C64E5A">
        <w:rPr>
          <w:rFonts w:ascii="Arial Narrow" w:hAnsi="Arial Narrow" w:cs="Arial"/>
          <w:spacing w:val="-11"/>
          <w:sz w:val="22"/>
          <w:szCs w:val="22"/>
        </w:rPr>
        <w:t xml:space="preserve"> </w:t>
      </w:r>
      <w:r w:rsidRPr="00C64E5A">
        <w:rPr>
          <w:rFonts w:ascii="Arial Narrow" w:hAnsi="Arial Narrow" w:cs="Arial"/>
          <w:sz w:val="22"/>
          <w:szCs w:val="22"/>
        </w:rPr>
        <w:t>per</w:t>
      </w:r>
      <w:r w:rsidRPr="00C64E5A">
        <w:rPr>
          <w:rFonts w:ascii="Arial Narrow" w:hAnsi="Arial Narrow" w:cs="Arial"/>
          <w:spacing w:val="-13"/>
          <w:sz w:val="22"/>
          <w:szCs w:val="22"/>
        </w:rPr>
        <w:t xml:space="preserve"> </w:t>
      </w:r>
      <w:r w:rsidRPr="00C64E5A">
        <w:rPr>
          <w:rFonts w:ascii="Arial Narrow" w:hAnsi="Arial Narrow" w:cs="Arial"/>
          <w:sz w:val="22"/>
          <w:szCs w:val="22"/>
        </w:rPr>
        <w:t>quanto</w:t>
      </w:r>
      <w:r w:rsidRPr="00C64E5A">
        <w:rPr>
          <w:rFonts w:ascii="Arial Narrow" w:hAnsi="Arial Narrow" w:cs="Arial"/>
          <w:spacing w:val="-14"/>
          <w:sz w:val="22"/>
          <w:szCs w:val="22"/>
        </w:rPr>
        <w:t xml:space="preserve"> </w:t>
      </w:r>
      <w:r w:rsidRPr="00C64E5A">
        <w:rPr>
          <w:rFonts w:ascii="Arial Narrow" w:hAnsi="Arial Narrow" w:cs="Arial"/>
          <w:sz w:val="22"/>
          <w:szCs w:val="22"/>
        </w:rPr>
        <w:t>di</w:t>
      </w:r>
      <w:r w:rsidRPr="00C64E5A">
        <w:rPr>
          <w:rFonts w:ascii="Arial Narrow" w:hAnsi="Arial Narrow" w:cs="Arial"/>
          <w:spacing w:val="-11"/>
          <w:sz w:val="22"/>
          <w:szCs w:val="22"/>
        </w:rPr>
        <w:t xml:space="preserve"> </w:t>
      </w:r>
      <w:r w:rsidRPr="00C64E5A">
        <w:rPr>
          <w:rFonts w:ascii="Arial Narrow" w:hAnsi="Arial Narrow" w:cs="Arial"/>
          <w:sz w:val="22"/>
          <w:szCs w:val="22"/>
        </w:rPr>
        <w:t>competenza,</w:t>
      </w:r>
      <w:r w:rsidRPr="00C64E5A">
        <w:rPr>
          <w:rFonts w:ascii="Arial Narrow" w:hAnsi="Arial Narrow" w:cs="Arial"/>
          <w:spacing w:val="-15"/>
          <w:sz w:val="22"/>
          <w:szCs w:val="22"/>
        </w:rPr>
        <w:t xml:space="preserve"> </w:t>
      </w:r>
      <w:r w:rsidRPr="00C64E5A">
        <w:rPr>
          <w:rFonts w:ascii="Arial Narrow" w:hAnsi="Arial Narrow" w:cs="Arial"/>
          <w:sz w:val="22"/>
          <w:szCs w:val="22"/>
        </w:rPr>
        <w:t>in</w:t>
      </w:r>
      <w:r w:rsidRPr="00C64E5A">
        <w:rPr>
          <w:rFonts w:ascii="Arial Narrow" w:hAnsi="Arial Narrow" w:cs="Arial"/>
          <w:spacing w:val="-17"/>
          <w:sz w:val="22"/>
          <w:szCs w:val="22"/>
        </w:rPr>
        <w:t xml:space="preserve"> </w:t>
      </w:r>
      <w:r w:rsidRPr="00C64E5A">
        <w:rPr>
          <w:rFonts w:ascii="Arial Narrow" w:hAnsi="Arial Narrow" w:cs="Arial"/>
          <w:sz w:val="22"/>
          <w:szCs w:val="22"/>
        </w:rPr>
        <w:t>relazione</w:t>
      </w:r>
      <w:r w:rsidRPr="00C64E5A">
        <w:rPr>
          <w:rFonts w:ascii="Arial Narrow" w:hAnsi="Arial Narrow" w:cs="Arial"/>
          <w:spacing w:val="-14"/>
          <w:sz w:val="22"/>
          <w:szCs w:val="22"/>
        </w:rPr>
        <w:t xml:space="preserve"> </w:t>
      </w:r>
      <w:r w:rsidRPr="00C64E5A">
        <w:rPr>
          <w:rFonts w:ascii="Arial Narrow" w:hAnsi="Arial Narrow" w:cs="Arial"/>
          <w:sz w:val="22"/>
          <w:szCs w:val="22"/>
        </w:rPr>
        <w:t>all</w:t>
      </w:r>
      <w:r w:rsidR="00957595" w:rsidRPr="00C64E5A">
        <w:rPr>
          <w:rFonts w:ascii="Arial Narrow" w:hAnsi="Arial Narrow" w:cs="Arial"/>
          <w:sz w:val="22"/>
          <w:szCs w:val="22"/>
        </w:rPr>
        <w:t>’</w:t>
      </w:r>
      <w:r w:rsidRPr="00C64E5A">
        <w:rPr>
          <w:rFonts w:ascii="Arial Narrow" w:hAnsi="Arial Narrow" w:cs="Arial"/>
          <w:sz w:val="22"/>
          <w:szCs w:val="22"/>
        </w:rPr>
        <w:t>esecuzione delle opere e alla conduzione del cantiere, con esclusione dei permessi e degli altri atti di assenso aventi natura definitiva e afferenti il lavoro pubblico in quanto</w:t>
      </w:r>
      <w:r w:rsidRPr="00C64E5A">
        <w:rPr>
          <w:rFonts w:ascii="Arial Narrow" w:hAnsi="Arial Narrow" w:cs="Arial"/>
          <w:spacing w:val="-10"/>
          <w:sz w:val="22"/>
          <w:szCs w:val="22"/>
        </w:rPr>
        <w:t xml:space="preserve"> </w:t>
      </w:r>
      <w:r w:rsidRPr="00C64E5A">
        <w:rPr>
          <w:rFonts w:ascii="Arial Narrow" w:hAnsi="Arial Narrow" w:cs="Arial"/>
          <w:sz w:val="22"/>
          <w:szCs w:val="22"/>
        </w:rPr>
        <w:t>tale.</w:t>
      </w:r>
    </w:p>
    <w:p w14:paraId="1493F60A" w14:textId="7BDE47B6" w:rsidR="00957595"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In caso di danni causati da forza maggiore a opere e manufatti, i lavori di ripristino o rifacimento sono eseguiti dall</w:t>
      </w:r>
      <w:r w:rsidR="00957595" w:rsidRPr="00C64E5A">
        <w:rPr>
          <w:rFonts w:ascii="Arial Narrow" w:hAnsi="Arial Narrow" w:cs="Arial"/>
          <w:sz w:val="22"/>
          <w:szCs w:val="22"/>
        </w:rPr>
        <w:t>’</w:t>
      </w:r>
      <w:r w:rsidRPr="00C64E5A">
        <w:rPr>
          <w:rFonts w:ascii="Arial Narrow" w:hAnsi="Arial Narrow" w:cs="Arial"/>
          <w:sz w:val="22"/>
          <w:szCs w:val="22"/>
        </w:rPr>
        <w:t>Appaltatore ai prezzi di contratto decurtati della percentuale di incidenza</w:t>
      </w:r>
      <w:r w:rsidRPr="00C64E5A">
        <w:rPr>
          <w:rFonts w:ascii="Arial Narrow" w:hAnsi="Arial Narrow" w:cs="Arial"/>
          <w:spacing w:val="-15"/>
          <w:sz w:val="22"/>
          <w:szCs w:val="22"/>
        </w:rPr>
        <w:t xml:space="preserve"> </w:t>
      </w:r>
      <w:r w:rsidRPr="00C64E5A">
        <w:rPr>
          <w:rFonts w:ascii="Arial Narrow" w:hAnsi="Arial Narrow" w:cs="Arial"/>
          <w:sz w:val="22"/>
          <w:szCs w:val="22"/>
        </w:rPr>
        <w:t>dell</w:t>
      </w:r>
      <w:r w:rsidR="00957595" w:rsidRPr="00C64E5A">
        <w:rPr>
          <w:rFonts w:ascii="Arial Narrow" w:hAnsi="Arial Narrow" w:cs="Arial"/>
          <w:sz w:val="22"/>
          <w:szCs w:val="22"/>
        </w:rPr>
        <w:t>’</w:t>
      </w:r>
      <w:r w:rsidRPr="00C64E5A">
        <w:rPr>
          <w:rFonts w:ascii="Arial Narrow" w:hAnsi="Arial Narrow" w:cs="Arial"/>
          <w:sz w:val="22"/>
          <w:szCs w:val="22"/>
        </w:rPr>
        <w:t>utile.</w:t>
      </w:r>
    </w:p>
    <w:p w14:paraId="5D4C4AAE" w14:textId="35FCB7D1" w:rsidR="00957595"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Se i lavori di ripristino o di rifacimento di cui al comma 4, sono di importo superiore a 1/5 (un quinto) dell</w:t>
      </w:r>
      <w:r w:rsidR="00957595" w:rsidRPr="00C64E5A">
        <w:rPr>
          <w:rFonts w:ascii="Arial Narrow" w:hAnsi="Arial Narrow" w:cs="Arial"/>
          <w:sz w:val="22"/>
          <w:szCs w:val="22"/>
        </w:rPr>
        <w:t>’</w:t>
      </w:r>
      <w:r w:rsidRPr="00C64E5A">
        <w:rPr>
          <w:rFonts w:ascii="Arial Narrow" w:hAnsi="Arial Narrow" w:cs="Arial"/>
          <w:sz w:val="22"/>
          <w:szCs w:val="22"/>
        </w:rPr>
        <w:t>importo contrattuale, trova applicazione l</w:t>
      </w:r>
      <w:r w:rsidR="00957595" w:rsidRPr="00C64E5A">
        <w:rPr>
          <w:rFonts w:ascii="Arial Narrow" w:hAnsi="Arial Narrow" w:cs="Arial"/>
          <w:sz w:val="22"/>
          <w:szCs w:val="22"/>
        </w:rPr>
        <w:t>’</w:t>
      </w:r>
      <w:r w:rsidRPr="00C64E5A">
        <w:rPr>
          <w:rFonts w:ascii="Arial Narrow" w:hAnsi="Arial Narrow" w:cs="Arial"/>
          <w:sz w:val="22"/>
          <w:szCs w:val="22"/>
        </w:rPr>
        <w:t xml:space="preserve">art. 120 comma 9 del </w:t>
      </w:r>
      <w:r w:rsidR="00957595" w:rsidRPr="00C64E5A">
        <w:rPr>
          <w:rFonts w:ascii="Arial Narrow" w:hAnsi="Arial Narrow" w:cs="Arial"/>
          <w:sz w:val="22"/>
          <w:szCs w:val="22"/>
        </w:rPr>
        <w:t>Codice dei contratti</w:t>
      </w:r>
      <w:r w:rsidRPr="00C64E5A">
        <w:rPr>
          <w:rFonts w:ascii="Arial Narrow" w:hAnsi="Arial Narrow" w:cs="Arial"/>
          <w:sz w:val="22"/>
          <w:szCs w:val="22"/>
        </w:rPr>
        <w:t>.</w:t>
      </w:r>
    </w:p>
    <w:p w14:paraId="4F8C9115" w14:textId="071BCA85" w:rsidR="007D786F"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è altresì</w:t>
      </w:r>
      <w:r w:rsidRPr="00C64E5A">
        <w:rPr>
          <w:rFonts w:ascii="Arial Narrow" w:hAnsi="Arial Narrow" w:cs="Arial"/>
          <w:spacing w:val="-2"/>
          <w:sz w:val="22"/>
          <w:szCs w:val="22"/>
        </w:rPr>
        <w:t xml:space="preserve"> </w:t>
      </w:r>
      <w:r w:rsidRPr="00C64E5A">
        <w:rPr>
          <w:rFonts w:ascii="Arial Narrow" w:hAnsi="Arial Narrow" w:cs="Arial"/>
          <w:sz w:val="22"/>
          <w:szCs w:val="22"/>
        </w:rPr>
        <w:t>obbligato:</w:t>
      </w:r>
    </w:p>
    <w:p w14:paraId="5EA6B4DC" w14:textId="77777777" w:rsidR="007D786F" w:rsidRPr="00C64E5A" w:rsidRDefault="007D786F" w:rsidP="002B6186">
      <w:pPr>
        <w:pStyle w:val="Paragrafoelenco"/>
        <w:numPr>
          <w:ilvl w:val="1"/>
          <w:numId w:val="5"/>
        </w:numPr>
        <w:tabs>
          <w:tab w:val="left" w:pos="681"/>
        </w:tabs>
        <w:suppressAutoHyphens w:val="0"/>
        <w:autoSpaceDE w:val="0"/>
        <w:autoSpaceDN w:val="0"/>
        <w:spacing w:before="22" w:line="276" w:lineRule="auto"/>
        <w:ind w:right="124"/>
        <w:jc w:val="both"/>
        <w:rPr>
          <w:rFonts w:ascii="Arial Narrow" w:hAnsi="Arial Narrow" w:cs="Arial"/>
          <w:sz w:val="22"/>
          <w:szCs w:val="22"/>
        </w:rPr>
      </w:pPr>
      <w:r w:rsidRPr="00C64E5A">
        <w:rPr>
          <w:rFonts w:ascii="Arial Narrow" w:hAnsi="Arial Narrow" w:cs="Arial"/>
          <w:sz w:val="22"/>
          <w:szCs w:val="22"/>
        </w:rPr>
        <w:t xml:space="preserve">ad intervenire alle misure, le quali possono comunque essere eseguite </w:t>
      </w:r>
      <w:r w:rsidRPr="00C64E5A">
        <w:rPr>
          <w:rFonts w:ascii="Arial Narrow" w:hAnsi="Arial Narrow" w:cs="Arial"/>
          <w:spacing w:val="2"/>
          <w:sz w:val="22"/>
          <w:szCs w:val="22"/>
        </w:rPr>
        <w:t xml:space="preserve">alla </w:t>
      </w:r>
      <w:r w:rsidRPr="00C64E5A">
        <w:rPr>
          <w:rFonts w:ascii="Arial Narrow" w:hAnsi="Arial Narrow" w:cs="Arial"/>
          <w:sz w:val="22"/>
          <w:szCs w:val="22"/>
        </w:rPr>
        <w:t>presenza di due testimoni se egli, invitato non si</w:t>
      </w:r>
      <w:r w:rsidRPr="00C64E5A">
        <w:rPr>
          <w:rFonts w:ascii="Arial Narrow" w:hAnsi="Arial Narrow" w:cs="Arial"/>
          <w:spacing w:val="-2"/>
          <w:sz w:val="22"/>
          <w:szCs w:val="22"/>
        </w:rPr>
        <w:t xml:space="preserve"> </w:t>
      </w:r>
      <w:r w:rsidRPr="00C64E5A">
        <w:rPr>
          <w:rFonts w:ascii="Arial Narrow" w:hAnsi="Arial Narrow" w:cs="Arial"/>
          <w:sz w:val="22"/>
          <w:szCs w:val="22"/>
        </w:rPr>
        <w:t>presenta;</w:t>
      </w:r>
    </w:p>
    <w:p w14:paraId="3C7551C9" w14:textId="77777777" w:rsidR="007D786F" w:rsidRPr="00C64E5A" w:rsidRDefault="007D786F" w:rsidP="002B6186">
      <w:pPr>
        <w:pStyle w:val="Paragrafoelenco"/>
        <w:numPr>
          <w:ilvl w:val="1"/>
          <w:numId w:val="5"/>
        </w:numPr>
        <w:tabs>
          <w:tab w:val="left" w:pos="681"/>
        </w:tabs>
        <w:suppressAutoHyphens w:val="0"/>
        <w:autoSpaceDE w:val="0"/>
        <w:autoSpaceDN w:val="0"/>
        <w:spacing w:line="276" w:lineRule="auto"/>
        <w:ind w:hanging="285"/>
        <w:jc w:val="both"/>
        <w:rPr>
          <w:rFonts w:ascii="Arial Narrow" w:hAnsi="Arial Narrow" w:cs="Arial"/>
          <w:sz w:val="22"/>
          <w:szCs w:val="22"/>
        </w:rPr>
      </w:pPr>
      <w:r w:rsidRPr="00C64E5A">
        <w:rPr>
          <w:rFonts w:ascii="Arial Narrow" w:hAnsi="Arial Narrow" w:cs="Arial"/>
          <w:sz w:val="22"/>
          <w:szCs w:val="22"/>
        </w:rPr>
        <w:t>a firmare i libretti delle misure, i brogliacci e gli eventuali disegni integrativi, sottopostigli dalla</w:t>
      </w:r>
      <w:r w:rsidRPr="00C64E5A">
        <w:rPr>
          <w:rFonts w:ascii="Arial Narrow" w:hAnsi="Arial Narrow" w:cs="Arial"/>
          <w:spacing w:val="-6"/>
          <w:sz w:val="22"/>
          <w:szCs w:val="22"/>
        </w:rPr>
        <w:t xml:space="preserve"> </w:t>
      </w:r>
      <w:r w:rsidRPr="00C64E5A">
        <w:rPr>
          <w:rFonts w:ascii="Arial Narrow" w:hAnsi="Arial Narrow" w:cs="Arial"/>
          <w:sz w:val="22"/>
          <w:szCs w:val="22"/>
        </w:rPr>
        <w:t>D.L.;</w:t>
      </w:r>
    </w:p>
    <w:p w14:paraId="7BCF5B24" w14:textId="77777777" w:rsidR="007D786F" w:rsidRPr="00C64E5A" w:rsidRDefault="007D786F" w:rsidP="002B6186">
      <w:pPr>
        <w:pStyle w:val="Paragrafoelenco"/>
        <w:numPr>
          <w:ilvl w:val="1"/>
          <w:numId w:val="5"/>
        </w:numPr>
        <w:tabs>
          <w:tab w:val="left" w:pos="681"/>
        </w:tabs>
        <w:suppressAutoHyphens w:val="0"/>
        <w:autoSpaceDE w:val="0"/>
        <w:autoSpaceDN w:val="0"/>
        <w:spacing w:before="26" w:line="276" w:lineRule="auto"/>
        <w:ind w:right="122"/>
        <w:jc w:val="both"/>
        <w:rPr>
          <w:rFonts w:ascii="Arial Narrow" w:hAnsi="Arial Narrow" w:cs="Arial"/>
          <w:sz w:val="22"/>
          <w:szCs w:val="22"/>
        </w:rPr>
      </w:pPr>
      <w:r w:rsidRPr="00C64E5A">
        <w:rPr>
          <w:rFonts w:ascii="Arial Narrow" w:hAnsi="Arial Narrow" w:cs="Arial"/>
          <w:sz w:val="22"/>
          <w:szCs w:val="22"/>
        </w:rPr>
        <w:t xml:space="preserve">a consegnare alla D.L., con tempestività, le fatture relative alle lavorazioni e somministrazioni previste </w:t>
      </w:r>
      <w:r w:rsidRPr="00C64E5A">
        <w:rPr>
          <w:rFonts w:ascii="Arial Narrow" w:hAnsi="Arial Narrow" w:cs="Arial"/>
          <w:spacing w:val="-3"/>
          <w:sz w:val="22"/>
          <w:szCs w:val="22"/>
        </w:rPr>
        <w:t xml:space="preserve">dal </w:t>
      </w:r>
      <w:r w:rsidRPr="00C64E5A">
        <w:rPr>
          <w:rFonts w:ascii="Arial Narrow" w:hAnsi="Arial Narrow" w:cs="Arial"/>
          <w:sz w:val="22"/>
          <w:szCs w:val="22"/>
        </w:rPr>
        <w:t>presente Capitolato Speciale e ordinate dalla D.L. che per la loro natura si giustificano mediante</w:t>
      </w:r>
      <w:r w:rsidRPr="00C64E5A">
        <w:rPr>
          <w:rFonts w:ascii="Arial Narrow" w:hAnsi="Arial Narrow" w:cs="Arial"/>
          <w:spacing w:val="-18"/>
          <w:sz w:val="22"/>
          <w:szCs w:val="22"/>
        </w:rPr>
        <w:t xml:space="preserve"> </w:t>
      </w:r>
      <w:r w:rsidRPr="00C64E5A">
        <w:rPr>
          <w:rFonts w:ascii="Arial Narrow" w:hAnsi="Arial Narrow" w:cs="Arial"/>
          <w:sz w:val="22"/>
          <w:szCs w:val="22"/>
        </w:rPr>
        <w:t>fattura;</w:t>
      </w:r>
    </w:p>
    <w:p w14:paraId="5CE86D16" w14:textId="1AE56B2F" w:rsidR="007D786F" w:rsidRPr="00C64E5A" w:rsidRDefault="007D786F" w:rsidP="002B6186">
      <w:pPr>
        <w:pStyle w:val="Paragrafoelenco"/>
        <w:numPr>
          <w:ilvl w:val="1"/>
          <w:numId w:val="5"/>
        </w:numPr>
        <w:tabs>
          <w:tab w:val="left" w:pos="681"/>
        </w:tabs>
        <w:suppressAutoHyphens w:val="0"/>
        <w:autoSpaceDE w:val="0"/>
        <w:autoSpaceDN w:val="0"/>
        <w:spacing w:line="276" w:lineRule="auto"/>
        <w:ind w:right="115"/>
        <w:jc w:val="both"/>
        <w:rPr>
          <w:rFonts w:ascii="Arial Narrow" w:hAnsi="Arial Narrow" w:cs="Arial"/>
          <w:sz w:val="22"/>
          <w:szCs w:val="22"/>
        </w:rPr>
      </w:pPr>
      <w:r w:rsidRPr="00C64E5A">
        <w:rPr>
          <w:rFonts w:ascii="Arial Narrow" w:hAnsi="Arial Narrow" w:cs="Arial"/>
          <w:sz w:val="22"/>
          <w:szCs w:val="22"/>
        </w:rPr>
        <w:t>a consegnare alla D.L. le note relative alle giornate di operai, di noli e di mezzi d</w:t>
      </w:r>
      <w:r w:rsidR="00957595" w:rsidRPr="00C64E5A">
        <w:rPr>
          <w:rFonts w:ascii="Arial Narrow" w:hAnsi="Arial Narrow" w:cs="Arial"/>
          <w:sz w:val="22"/>
          <w:szCs w:val="22"/>
        </w:rPr>
        <w:t>’</w:t>
      </w:r>
      <w:r w:rsidRPr="00C64E5A">
        <w:rPr>
          <w:rFonts w:ascii="Arial Narrow" w:hAnsi="Arial Narrow" w:cs="Arial"/>
          <w:sz w:val="22"/>
          <w:szCs w:val="22"/>
        </w:rPr>
        <w:t>opera, nonché le altre provviste somministrate, per gli eventuali lavori previsti e ordinati in economia nonché a firmare le relative liste settimanali sottopostegli dalla</w:t>
      </w:r>
      <w:r w:rsidRPr="00C64E5A">
        <w:rPr>
          <w:rFonts w:ascii="Arial Narrow" w:hAnsi="Arial Narrow" w:cs="Arial"/>
          <w:spacing w:val="1"/>
          <w:sz w:val="22"/>
          <w:szCs w:val="22"/>
        </w:rPr>
        <w:t xml:space="preserve"> </w:t>
      </w:r>
      <w:r w:rsidRPr="00C64E5A">
        <w:rPr>
          <w:rFonts w:ascii="Arial Narrow" w:hAnsi="Arial Narrow" w:cs="Arial"/>
          <w:sz w:val="22"/>
          <w:szCs w:val="22"/>
        </w:rPr>
        <w:t>D.L.</w:t>
      </w:r>
    </w:p>
    <w:p w14:paraId="172C2185" w14:textId="77777777" w:rsidR="004C2629" w:rsidRPr="00C64E5A" w:rsidRDefault="007D786F"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w:t>
      </w:r>
      <w:r w:rsidRPr="00C64E5A">
        <w:rPr>
          <w:rFonts w:ascii="Arial Narrow" w:hAnsi="Arial Narrow" w:cs="Arial"/>
          <w:spacing w:val="-5"/>
          <w:sz w:val="22"/>
          <w:szCs w:val="22"/>
        </w:rPr>
        <w:t xml:space="preserve"> </w:t>
      </w:r>
      <w:r w:rsidRPr="00C64E5A">
        <w:rPr>
          <w:rFonts w:ascii="Arial Narrow" w:hAnsi="Arial Narrow" w:cs="Arial"/>
          <w:sz w:val="22"/>
          <w:szCs w:val="22"/>
        </w:rPr>
        <w:t>deve</w:t>
      </w:r>
      <w:r w:rsidRPr="00C64E5A">
        <w:rPr>
          <w:rFonts w:ascii="Arial Narrow" w:hAnsi="Arial Narrow" w:cs="Arial"/>
          <w:spacing w:val="-7"/>
          <w:sz w:val="22"/>
          <w:szCs w:val="22"/>
        </w:rPr>
        <w:t xml:space="preserve"> </w:t>
      </w:r>
      <w:r w:rsidRPr="00C64E5A">
        <w:rPr>
          <w:rFonts w:ascii="Arial Narrow" w:hAnsi="Arial Narrow" w:cs="Arial"/>
          <w:sz w:val="22"/>
          <w:szCs w:val="22"/>
        </w:rPr>
        <w:t>produrre</w:t>
      </w:r>
      <w:r w:rsidRPr="00C64E5A">
        <w:rPr>
          <w:rFonts w:ascii="Arial Narrow" w:hAnsi="Arial Narrow" w:cs="Arial"/>
          <w:spacing w:val="-3"/>
          <w:sz w:val="22"/>
          <w:szCs w:val="22"/>
        </w:rPr>
        <w:t xml:space="preserve"> </w:t>
      </w:r>
      <w:r w:rsidRPr="00C64E5A">
        <w:rPr>
          <w:rFonts w:ascii="Arial Narrow" w:hAnsi="Arial Narrow" w:cs="Arial"/>
          <w:sz w:val="22"/>
          <w:szCs w:val="22"/>
        </w:rPr>
        <w:t>alla</w:t>
      </w:r>
      <w:r w:rsidRPr="00C64E5A">
        <w:rPr>
          <w:rFonts w:ascii="Arial Narrow" w:hAnsi="Arial Narrow" w:cs="Arial"/>
          <w:spacing w:val="-4"/>
          <w:sz w:val="22"/>
          <w:szCs w:val="22"/>
        </w:rPr>
        <w:t xml:space="preserve"> </w:t>
      </w:r>
      <w:r w:rsidRPr="00C64E5A">
        <w:rPr>
          <w:rFonts w:ascii="Arial Narrow" w:hAnsi="Arial Narrow" w:cs="Arial"/>
          <w:sz w:val="22"/>
          <w:szCs w:val="22"/>
        </w:rPr>
        <w:t>D.L.</w:t>
      </w:r>
      <w:r w:rsidRPr="00C64E5A">
        <w:rPr>
          <w:rFonts w:ascii="Arial Narrow" w:hAnsi="Arial Narrow" w:cs="Arial"/>
          <w:spacing w:val="-6"/>
          <w:sz w:val="22"/>
          <w:szCs w:val="22"/>
        </w:rPr>
        <w:t xml:space="preserve"> </w:t>
      </w:r>
      <w:r w:rsidRPr="00C64E5A">
        <w:rPr>
          <w:rFonts w:ascii="Arial Narrow" w:hAnsi="Arial Narrow" w:cs="Arial"/>
          <w:sz w:val="22"/>
          <w:szCs w:val="22"/>
        </w:rPr>
        <w:t>un</w:t>
      </w:r>
      <w:r w:rsidR="00957595" w:rsidRPr="00C64E5A">
        <w:rPr>
          <w:rFonts w:ascii="Arial Narrow" w:hAnsi="Arial Narrow" w:cs="Arial"/>
          <w:sz w:val="22"/>
          <w:szCs w:val="22"/>
        </w:rPr>
        <w:t>’</w:t>
      </w:r>
      <w:r w:rsidRPr="00C64E5A">
        <w:rPr>
          <w:rFonts w:ascii="Arial Narrow" w:hAnsi="Arial Narrow" w:cs="Arial"/>
          <w:sz w:val="22"/>
          <w:szCs w:val="22"/>
        </w:rPr>
        <w:t>adeguata</w:t>
      </w:r>
      <w:r w:rsidRPr="00C64E5A">
        <w:rPr>
          <w:rFonts w:ascii="Arial Narrow" w:hAnsi="Arial Narrow" w:cs="Arial"/>
          <w:spacing w:val="-2"/>
          <w:sz w:val="22"/>
          <w:szCs w:val="22"/>
        </w:rPr>
        <w:t xml:space="preserve"> </w:t>
      </w:r>
      <w:r w:rsidRPr="00C64E5A">
        <w:rPr>
          <w:rFonts w:ascii="Arial Narrow" w:hAnsi="Arial Narrow" w:cs="Arial"/>
          <w:sz w:val="22"/>
          <w:szCs w:val="22"/>
        </w:rPr>
        <w:t>documentazione</w:t>
      </w:r>
      <w:r w:rsidRPr="00C64E5A">
        <w:rPr>
          <w:rFonts w:ascii="Arial Narrow" w:hAnsi="Arial Narrow" w:cs="Arial"/>
          <w:spacing w:val="-7"/>
          <w:sz w:val="22"/>
          <w:szCs w:val="22"/>
        </w:rPr>
        <w:t xml:space="preserve"> </w:t>
      </w:r>
      <w:r w:rsidRPr="00C64E5A">
        <w:rPr>
          <w:rFonts w:ascii="Arial Narrow" w:hAnsi="Arial Narrow" w:cs="Arial"/>
          <w:sz w:val="22"/>
          <w:szCs w:val="22"/>
        </w:rPr>
        <w:t>fotografica</w:t>
      </w:r>
      <w:r w:rsidRPr="00C64E5A">
        <w:rPr>
          <w:rFonts w:ascii="Arial Narrow" w:hAnsi="Arial Narrow" w:cs="Arial"/>
          <w:spacing w:val="-7"/>
          <w:sz w:val="22"/>
          <w:szCs w:val="22"/>
        </w:rPr>
        <w:t xml:space="preserve"> </w:t>
      </w:r>
      <w:r w:rsidRPr="00C64E5A">
        <w:rPr>
          <w:rFonts w:ascii="Arial Narrow" w:hAnsi="Arial Narrow" w:cs="Arial"/>
          <w:sz w:val="22"/>
          <w:szCs w:val="22"/>
        </w:rPr>
        <w:t>relativa</w:t>
      </w:r>
      <w:r w:rsidRPr="00C64E5A">
        <w:rPr>
          <w:rFonts w:ascii="Arial Narrow" w:hAnsi="Arial Narrow" w:cs="Arial"/>
          <w:spacing w:val="-7"/>
          <w:sz w:val="22"/>
          <w:szCs w:val="22"/>
        </w:rPr>
        <w:t xml:space="preserve"> </w:t>
      </w:r>
      <w:r w:rsidRPr="00C64E5A">
        <w:rPr>
          <w:rFonts w:ascii="Arial Narrow" w:hAnsi="Arial Narrow" w:cs="Arial"/>
          <w:sz w:val="22"/>
          <w:szCs w:val="22"/>
        </w:rPr>
        <w:t>alle</w:t>
      </w:r>
      <w:r w:rsidRPr="00C64E5A">
        <w:rPr>
          <w:rFonts w:ascii="Arial Narrow" w:hAnsi="Arial Narrow" w:cs="Arial"/>
          <w:spacing w:val="-6"/>
          <w:sz w:val="22"/>
          <w:szCs w:val="22"/>
        </w:rPr>
        <w:t xml:space="preserve"> </w:t>
      </w:r>
      <w:r w:rsidRPr="00C64E5A">
        <w:rPr>
          <w:rFonts w:ascii="Arial Narrow" w:hAnsi="Arial Narrow" w:cs="Arial"/>
          <w:sz w:val="22"/>
          <w:szCs w:val="22"/>
        </w:rPr>
        <w:t>lavorazioni</w:t>
      </w:r>
      <w:r w:rsidRPr="00C64E5A">
        <w:rPr>
          <w:rFonts w:ascii="Arial Narrow" w:hAnsi="Arial Narrow" w:cs="Arial"/>
          <w:spacing w:val="-3"/>
          <w:sz w:val="22"/>
          <w:szCs w:val="22"/>
        </w:rPr>
        <w:t xml:space="preserve"> </w:t>
      </w:r>
      <w:r w:rsidRPr="00C64E5A">
        <w:rPr>
          <w:rFonts w:ascii="Arial Narrow" w:hAnsi="Arial Narrow" w:cs="Arial"/>
          <w:sz w:val="22"/>
          <w:szCs w:val="22"/>
        </w:rPr>
        <w:t>di</w:t>
      </w:r>
      <w:r w:rsidRPr="00C64E5A">
        <w:rPr>
          <w:rFonts w:ascii="Arial Narrow" w:hAnsi="Arial Narrow" w:cs="Arial"/>
          <w:spacing w:val="-1"/>
          <w:sz w:val="22"/>
          <w:szCs w:val="22"/>
        </w:rPr>
        <w:t xml:space="preserve"> </w:t>
      </w:r>
      <w:r w:rsidRPr="00C64E5A">
        <w:rPr>
          <w:rFonts w:ascii="Arial Narrow" w:hAnsi="Arial Narrow" w:cs="Arial"/>
          <w:sz w:val="22"/>
          <w:szCs w:val="22"/>
        </w:rPr>
        <w:t>particolare complessità, o non più ispezionabili o non più verificabili dopo la loro esecuzione oppure a richiesta della D.L. La documentazione fotografica, a colori e in formati riproducibili agevolmente, reca in modo automatico e non modificabile la data e l</w:t>
      </w:r>
      <w:r w:rsidR="00957595" w:rsidRPr="00C64E5A">
        <w:rPr>
          <w:rFonts w:ascii="Arial Narrow" w:hAnsi="Arial Narrow" w:cs="Arial"/>
          <w:sz w:val="22"/>
          <w:szCs w:val="22"/>
        </w:rPr>
        <w:t>’</w:t>
      </w:r>
      <w:r w:rsidRPr="00C64E5A">
        <w:rPr>
          <w:rFonts w:ascii="Arial Narrow" w:hAnsi="Arial Narrow" w:cs="Arial"/>
          <w:sz w:val="22"/>
          <w:szCs w:val="22"/>
        </w:rPr>
        <w:t>ora nelle quali sono state fatte le relative</w:t>
      </w:r>
      <w:r w:rsidRPr="00C64E5A">
        <w:rPr>
          <w:rFonts w:ascii="Arial Narrow" w:hAnsi="Arial Narrow" w:cs="Arial"/>
          <w:spacing w:val="-16"/>
          <w:sz w:val="22"/>
          <w:szCs w:val="22"/>
        </w:rPr>
        <w:t xml:space="preserve"> </w:t>
      </w:r>
      <w:r w:rsidRPr="00C64E5A">
        <w:rPr>
          <w:rFonts w:ascii="Arial Narrow" w:hAnsi="Arial Narrow" w:cs="Arial"/>
          <w:sz w:val="22"/>
          <w:szCs w:val="22"/>
        </w:rPr>
        <w:t>riprese.</w:t>
      </w:r>
    </w:p>
    <w:p w14:paraId="41A98386" w14:textId="4467DCCA" w:rsidR="004C2629" w:rsidRDefault="004C2629" w:rsidP="002B6186">
      <w:pPr>
        <w:pStyle w:val="Paragrafoelenco"/>
        <w:numPr>
          <w:ilvl w:val="0"/>
          <w:numId w:val="18"/>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L’Appaltatore è tenuto a comunicare tempestivamente alla Stazione appaltante: </w:t>
      </w:r>
    </w:p>
    <w:p w14:paraId="440BC6B4" w14:textId="77777777" w:rsidR="00D72DE1" w:rsidRPr="00D72DE1" w:rsidRDefault="00D72DE1" w:rsidP="00D72DE1">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r w:rsidRPr="00D72DE1">
        <w:rPr>
          <w:rFonts w:ascii="Arial Narrow" w:hAnsi="Arial Narrow" w:cs="Arial"/>
          <w:sz w:val="22"/>
          <w:szCs w:val="22"/>
        </w:rPr>
        <w:t>-</w:t>
      </w:r>
      <w:r w:rsidRPr="00D72DE1">
        <w:rPr>
          <w:rFonts w:ascii="Arial Narrow" w:hAnsi="Arial Narrow" w:cs="Arial"/>
          <w:sz w:val="22"/>
          <w:szCs w:val="22"/>
        </w:rPr>
        <w:tab/>
        <w:t xml:space="preserve">ogni modificazione intervenuta negli assetti proprietari e nella struttura di impresa, e negli organismi tecnici e </w:t>
      </w:r>
      <w:r w:rsidRPr="00D72DE1">
        <w:rPr>
          <w:rFonts w:ascii="Arial Narrow" w:hAnsi="Arial Narrow" w:cs="Arial"/>
          <w:sz w:val="22"/>
          <w:szCs w:val="22"/>
        </w:rPr>
        <w:lastRenderedPageBreak/>
        <w:t>amministrativi, e relativi anche alle imprese affidatarie del subappalto;</w:t>
      </w:r>
    </w:p>
    <w:p w14:paraId="5F8E02D4" w14:textId="12D2D038" w:rsidR="00D72DE1" w:rsidRDefault="00D72DE1" w:rsidP="00D72DE1">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r w:rsidRPr="00D72DE1">
        <w:rPr>
          <w:rFonts w:ascii="Arial Narrow" w:hAnsi="Arial Narrow" w:cs="Arial"/>
          <w:sz w:val="22"/>
          <w:szCs w:val="22"/>
        </w:rPr>
        <w:t>-</w:t>
      </w:r>
      <w:r w:rsidRPr="00D72DE1">
        <w:rPr>
          <w:rFonts w:ascii="Arial Narrow" w:hAnsi="Arial Narrow" w:cs="Arial"/>
          <w:sz w:val="22"/>
          <w:szCs w:val="22"/>
        </w:rPr>
        <w:tab/>
        <w:t>ogni variazione dei requisiti generali e speciali dichiarati in sede di partecipazione.</w:t>
      </w:r>
    </w:p>
    <w:p w14:paraId="3E9F3E50" w14:textId="77777777" w:rsidR="00D72DE1" w:rsidRPr="007327FD" w:rsidRDefault="00D72DE1" w:rsidP="00D72DE1">
      <w:pPr>
        <w:pStyle w:val="Paragrafoelenco"/>
        <w:widowControl/>
        <w:numPr>
          <w:ilvl w:val="0"/>
          <w:numId w:val="18"/>
        </w:numPr>
        <w:tabs>
          <w:tab w:val="left" w:pos="397"/>
        </w:tabs>
        <w:suppressAutoHyphens w:val="0"/>
        <w:spacing w:line="276" w:lineRule="auto"/>
        <w:ind w:right="115"/>
        <w:jc w:val="both"/>
        <w:rPr>
          <w:rFonts w:ascii="Arial Narrow" w:hAnsi="Arial Narrow" w:cstheme="minorHAnsi"/>
          <w:sz w:val="22"/>
          <w:szCs w:val="22"/>
        </w:rPr>
      </w:pPr>
      <w:r w:rsidRPr="007327FD">
        <w:rPr>
          <w:rFonts w:ascii="Arial Narrow" w:hAnsi="Arial Narrow" w:cstheme="minorHAnsi"/>
          <w:sz w:val="22"/>
          <w:szCs w:val="22"/>
        </w:rPr>
        <w:t>Per la durata dell’appalto l'appaltatore dovrà garantire con oneri a proprio carico la disponibilità di un magazzino di superficie minima di 200 m idoneo per il trasloco e la custodia di mobili, targhe e suppellettili oggetto di trasloco. Il trasloco verrà eseguito con la presenza del funzionario competente della Soprintendenza Archivistica per valutare il materiale oggetto di smaltimento e quello oggetto di archiviazione e custodia.</w:t>
      </w:r>
    </w:p>
    <w:p w14:paraId="331AD421" w14:textId="77777777" w:rsidR="00D72DE1" w:rsidRPr="00D72DE1" w:rsidRDefault="00D72DE1" w:rsidP="00D72DE1">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16B0B15C" w14:textId="77777777" w:rsidR="00821757" w:rsidRPr="00C64E5A" w:rsidRDefault="00821757" w:rsidP="00821757">
      <w:pPr>
        <w:pStyle w:val="Paragrafoelenco"/>
        <w:tabs>
          <w:tab w:val="left" w:pos="397"/>
        </w:tabs>
        <w:suppressAutoHyphens w:val="0"/>
        <w:autoSpaceDE w:val="0"/>
        <w:autoSpaceDN w:val="0"/>
        <w:spacing w:line="276" w:lineRule="auto"/>
        <w:ind w:left="720" w:right="122"/>
        <w:jc w:val="both"/>
        <w:rPr>
          <w:rFonts w:ascii="Arial Narrow" w:hAnsi="Arial Narrow" w:cs="Arial"/>
          <w:sz w:val="22"/>
          <w:szCs w:val="22"/>
        </w:rPr>
      </w:pPr>
    </w:p>
    <w:p w14:paraId="35842BC6" w14:textId="7EF332B1" w:rsidR="007D786F" w:rsidRPr="00C64E5A" w:rsidRDefault="007D786F" w:rsidP="00BD2EB0">
      <w:pPr>
        <w:pStyle w:val="Titolo1"/>
        <w:spacing w:before="0" w:after="0"/>
        <w:rPr>
          <w:rFonts w:ascii="Arial Narrow" w:hAnsi="Arial Narrow" w:cs="Arial"/>
          <w:bCs w:val="0"/>
          <w:sz w:val="22"/>
          <w:szCs w:val="22"/>
        </w:rPr>
      </w:pPr>
      <w:bookmarkStart w:id="28" w:name="_Toc162009807"/>
      <w:r w:rsidRPr="00C64E5A">
        <w:rPr>
          <w:rFonts w:ascii="Arial Narrow" w:hAnsi="Arial Narrow" w:cs="Arial"/>
          <w:bCs w:val="0"/>
          <w:sz w:val="22"/>
          <w:szCs w:val="22"/>
        </w:rPr>
        <w:t>ART. 13 - VIGILANZA E CONTROLLO</w:t>
      </w:r>
      <w:bookmarkEnd w:id="28"/>
    </w:p>
    <w:p w14:paraId="6E60AB45" w14:textId="2E056849" w:rsidR="00957595" w:rsidRPr="00C64E5A" w:rsidRDefault="00D96467"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D96467">
        <w:rPr>
          <w:rFonts w:ascii="Arial Narrow" w:hAnsi="Arial Narrow" w:cs="Arial"/>
          <w:sz w:val="22"/>
          <w:szCs w:val="22"/>
        </w:rPr>
        <w:t>L</w:t>
      </w:r>
      <w:r>
        <w:rPr>
          <w:rFonts w:ascii="Arial Narrow" w:hAnsi="Arial Narrow" w:cs="Arial"/>
          <w:sz w:val="22"/>
          <w:szCs w:val="22"/>
        </w:rPr>
        <w:t>’Ufficio speciale per la ricostruzione post sisma 2016 – Regione Abruzzo</w:t>
      </w:r>
      <w:r w:rsidR="007D786F" w:rsidRPr="00C64E5A">
        <w:rPr>
          <w:rFonts w:ascii="Arial Narrow" w:hAnsi="Arial Narrow" w:cs="Arial"/>
          <w:sz w:val="22"/>
          <w:szCs w:val="22"/>
        </w:rPr>
        <w:t xml:space="preserve"> provvederà alla sorveglianza ed al controllo dei lavori affidati in appalto mediante il </w:t>
      </w:r>
      <w:r w:rsidR="00957595" w:rsidRPr="00D96467">
        <w:rPr>
          <w:rFonts w:ascii="Arial Narrow" w:hAnsi="Arial Narrow" w:cs="Arial"/>
          <w:kern w:val="0"/>
          <w:sz w:val="22"/>
          <w:szCs w:val="22"/>
        </w:rPr>
        <w:t>responsabile unico del progetto (</w:t>
      </w:r>
      <w:r w:rsidR="007D786F" w:rsidRPr="00D96467">
        <w:rPr>
          <w:rFonts w:ascii="Arial Narrow" w:hAnsi="Arial Narrow" w:cs="Arial"/>
          <w:sz w:val="22"/>
          <w:szCs w:val="22"/>
        </w:rPr>
        <w:t>R.U.P.</w:t>
      </w:r>
      <w:r w:rsidR="00957595" w:rsidRPr="00D96467">
        <w:rPr>
          <w:rFonts w:ascii="Arial Narrow" w:hAnsi="Arial Narrow" w:cs="Arial"/>
          <w:sz w:val="22"/>
          <w:szCs w:val="22"/>
        </w:rPr>
        <w:t>)</w:t>
      </w:r>
      <w:r w:rsidR="007D786F" w:rsidRPr="00D96467">
        <w:rPr>
          <w:rFonts w:ascii="Arial Narrow" w:hAnsi="Arial Narrow" w:cs="Arial"/>
          <w:sz w:val="22"/>
          <w:szCs w:val="22"/>
        </w:rPr>
        <w:t xml:space="preserve"> e il Direttore dei lavori</w:t>
      </w:r>
      <w:r w:rsidR="00957595" w:rsidRPr="00D96467">
        <w:rPr>
          <w:rFonts w:ascii="Arial Narrow" w:hAnsi="Arial Narrow" w:cs="Arial"/>
          <w:sz w:val="22"/>
          <w:szCs w:val="22"/>
        </w:rPr>
        <w:t xml:space="preserve"> </w:t>
      </w:r>
      <w:r w:rsidRPr="00D96467">
        <w:rPr>
          <w:rFonts w:ascii="Arial Narrow" w:hAnsi="Arial Narrow" w:cs="Arial"/>
          <w:sz w:val="22"/>
          <w:szCs w:val="22"/>
        </w:rPr>
        <w:t>coadiuvato</w:t>
      </w:r>
      <w:r w:rsidR="00957595" w:rsidRPr="00D96467">
        <w:rPr>
          <w:rFonts w:ascii="Arial Narrow" w:hAnsi="Arial Narrow" w:cs="Arial"/>
          <w:sz w:val="22"/>
          <w:szCs w:val="22"/>
        </w:rPr>
        <w:t xml:space="preserve"> da un ufficio di direzione dei lavori, costituito da uno o più direttori operat</w:t>
      </w:r>
      <w:r w:rsidRPr="00D96467">
        <w:rPr>
          <w:rFonts w:ascii="Arial Narrow" w:hAnsi="Arial Narrow" w:cs="Arial"/>
          <w:sz w:val="22"/>
          <w:szCs w:val="22"/>
        </w:rPr>
        <w:t>ivi e da ispettori di cantiere;</w:t>
      </w:r>
    </w:p>
    <w:p w14:paraId="631E04D5" w14:textId="77777777" w:rsidR="00957595" w:rsidRPr="00C64E5A" w:rsidRDefault="007D786F"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kern w:val="0"/>
          <w:sz w:val="22"/>
          <w:szCs w:val="22"/>
        </w:rPr>
        <w:t>Il R</w:t>
      </w:r>
      <w:r w:rsidR="00957595" w:rsidRPr="00C64E5A">
        <w:rPr>
          <w:rFonts w:ascii="Arial Narrow" w:hAnsi="Arial Narrow" w:cs="Arial"/>
          <w:kern w:val="0"/>
          <w:sz w:val="22"/>
          <w:szCs w:val="22"/>
        </w:rPr>
        <w:t>.</w:t>
      </w:r>
      <w:r w:rsidRPr="00C64E5A">
        <w:rPr>
          <w:rFonts w:ascii="Arial Narrow" w:hAnsi="Arial Narrow" w:cs="Arial"/>
          <w:kern w:val="0"/>
          <w:sz w:val="22"/>
          <w:szCs w:val="22"/>
        </w:rPr>
        <w:t>U</w:t>
      </w:r>
      <w:r w:rsidR="00957595" w:rsidRPr="00C64E5A">
        <w:rPr>
          <w:rFonts w:ascii="Arial Narrow" w:hAnsi="Arial Narrow" w:cs="Arial"/>
          <w:kern w:val="0"/>
          <w:sz w:val="22"/>
          <w:szCs w:val="22"/>
        </w:rPr>
        <w:t>.</w:t>
      </w:r>
      <w:r w:rsidRPr="00C64E5A">
        <w:rPr>
          <w:rFonts w:ascii="Arial Narrow" w:hAnsi="Arial Narrow" w:cs="Arial"/>
          <w:kern w:val="0"/>
          <w:sz w:val="22"/>
          <w:szCs w:val="22"/>
        </w:rPr>
        <w:t>P</w:t>
      </w:r>
      <w:r w:rsidR="00957595" w:rsidRPr="00C64E5A">
        <w:rPr>
          <w:rFonts w:ascii="Arial Narrow" w:hAnsi="Arial Narrow" w:cs="Arial"/>
          <w:kern w:val="0"/>
          <w:sz w:val="22"/>
          <w:szCs w:val="22"/>
        </w:rPr>
        <w:t>.</w:t>
      </w:r>
      <w:r w:rsidRPr="00C64E5A">
        <w:rPr>
          <w:rFonts w:ascii="Arial Narrow" w:hAnsi="Arial Narrow" w:cs="Arial"/>
          <w:kern w:val="0"/>
          <w:sz w:val="22"/>
          <w:szCs w:val="22"/>
        </w:rPr>
        <w:t>, anche avvalendosi dei responsabili di fase nominati ai sensi dell</w:t>
      </w:r>
      <w:r w:rsidR="00957595" w:rsidRPr="00C64E5A">
        <w:rPr>
          <w:rFonts w:ascii="Arial Narrow" w:hAnsi="Arial Narrow" w:cs="Arial"/>
          <w:kern w:val="0"/>
          <w:sz w:val="22"/>
          <w:szCs w:val="22"/>
        </w:rPr>
        <w:t>’</w:t>
      </w:r>
      <w:r w:rsidRPr="00C64E5A">
        <w:rPr>
          <w:rFonts w:ascii="Arial Narrow" w:hAnsi="Arial Narrow" w:cs="Arial"/>
          <w:kern w:val="0"/>
          <w:sz w:val="22"/>
          <w:szCs w:val="22"/>
        </w:rPr>
        <w:t>articolo 15, comma 4, del Codice, coordina il processo realizzativo dell</w:t>
      </w:r>
      <w:r w:rsidR="00957595" w:rsidRPr="00C64E5A">
        <w:rPr>
          <w:rFonts w:ascii="Arial Narrow" w:hAnsi="Arial Narrow" w:cs="Arial"/>
          <w:kern w:val="0"/>
          <w:sz w:val="22"/>
          <w:szCs w:val="22"/>
        </w:rPr>
        <w:t>’</w:t>
      </w:r>
      <w:r w:rsidRPr="00C64E5A">
        <w:rPr>
          <w:rFonts w:ascii="Arial Narrow" w:hAnsi="Arial Narrow" w:cs="Arial"/>
          <w:kern w:val="0"/>
          <w:sz w:val="22"/>
          <w:szCs w:val="22"/>
        </w:rPr>
        <w:t>intervento pubblico nel rispetto dei tempi, dei costi preventivati, della qualità richiesta, della manutenzione programmata. Per la fase dell</w:t>
      </w:r>
      <w:r w:rsidR="00957595" w:rsidRPr="00C64E5A">
        <w:rPr>
          <w:rFonts w:ascii="Arial Narrow" w:hAnsi="Arial Narrow" w:cs="Arial"/>
          <w:kern w:val="0"/>
          <w:sz w:val="22"/>
          <w:szCs w:val="22"/>
        </w:rPr>
        <w:t>’</w:t>
      </w:r>
      <w:r w:rsidRPr="00C64E5A">
        <w:rPr>
          <w:rFonts w:ascii="Arial Narrow" w:hAnsi="Arial Narrow" w:cs="Arial"/>
          <w:kern w:val="0"/>
          <w:sz w:val="22"/>
          <w:szCs w:val="22"/>
        </w:rPr>
        <w:t>esecuzione vigila, in particolare, sul rispetto delle norme poste a presidio</w:t>
      </w:r>
      <w:r w:rsidRPr="00C64E5A">
        <w:rPr>
          <w:rFonts w:ascii="Arial Narrow" w:hAnsi="Arial Narrow" w:cs="Arial"/>
          <w:sz w:val="22"/>
          <w:szCs w:val="22"/>
        </w:rPr>
        <w:t xml:space="preserve"> </w:t>
      </w:r>
      <w:r w:rsidRPr="00C64E5A">
        <w:rPr>
          <w:rFonts w:ascii="Arial Narrow" w:hAnsi="Arial Narrow" w:cs="Arial"/>
          <w:kern w:val="0"/>
          <w:sz w:val="22"/>
          <w:szCs w:val="22"/>
        </w:rPr>
        <w:t>della sicurezza e della salute dei lavoratori. Si rinvia all</w:t>
      </w:r>
      <w:r w:rsidR="00957595" w:rsidRPr="00C64E5A">
        <w:rPr>
          <w:rFonts w:ascii="Arial Narrow" w:hAnsi="Arial Narrow" w:cs="Arial"/>
          <w:kern w:val="0"/>
          <w:sz w:val="22"/>
          <w:szCs w:val="22"/>
        </w:rPr>
        <w:t>’</w:t>
      </w:r>
      <w:r w:rsidRPr="00C64E5A">
        <w:rPr>
          <w:rFonts w:ascii="Arial Narrow" w:hAnsi="Arial Narrow" w:cs="Arial"/>
          <w:kern w:val="0"/>
          <w:sz w:val="22"/>
          <w:szCs w:val="22"/>
        </w:rPr>
        <w:t>art. 6 dell</w:t>
      </w:r>
      <w:r w:rsidR="00957595" w:rsidRPr="00C64E5A">
        <w:rPr>
          <w:rFonts w:ascii="Arial Narrow" w:hAnsi="Arial Narrow" w:cs="Arial"/>
          <w:kern w:val="0"/>
          <w:sz w:val="22"/>
          <w:szCs w:val="22"/>
        </w:rPr>
        <w:t>’</w:t>
      </w:r>
      <w:r w:rsidRPr="00C64E5A">
        <w:rPr>
          <w:rFonts w:ascii="Arial Narrow" w:hAnsi="Arial Narrow" w:cs="Arial"/>
          <w:kern w:val="0"/>
          <w:sz w:val="22"/>
          <w:szCs w:val="22"/>
        </w:rPr>
        <w:t xml:space="preserve">Allegato I.2 del </w:t>
      </w:r>
      <w:r w:rsidR="00957595" w:rsidRPr="00C64E5A">
        <w:rPr>
          <w:rFonts w:ascii="Arial Narrow" w:hAnsi="Arial Narrow" w:cs="Arial"/>
          <w:kern w:val="0"/>
          <w:sz w:val="22"/>
          <w:szCs w:val="22"/>
        </w:rPr>
        <w:t>Codice dei contratti</w:t>
      </w:r>
      <w:r w:rsidRPr="00C64E5A">
        <w:rPr>
          <w:rFonts w:ascii="Arial Narrow" w:hAnsi="Arial Narrow" w:cs="Arial"/>
          <w:kern w:val="0"/>
          <w:sz w:val="22"/>
          <w:szCs w:val="22"/>
        </w:rPr>
        <w:t xml:space="preserve"> in merito agli specifici compiti attribuiti al </w:t>
      </w:r>
      <w:proofErr w:type="gramStart"/>
      <w:r w:rsidRPr="00C64E5A">
        <w:rPr>
          <w:rFonts w:ascii="Arial Narrow" w:hAnsi="Arial Narrow" w:cs="Arial"/>
          <w:kern w:val="0"/>
          <w:sz w:val="22"/>
          <w:szCs w:val="22"/>
        </w:rPr>
        <w:t>R</w:t>
      </w:r>
      <w:r w:rsidR="00957595" w:rsidRPr="00C64E5A">
        <w:rPr>
          <w:rFonts w:ascii="Arial Narrow" w:hAnsi="Arial Narrow" w:cs="Arial"/>
          <w:kern w:val="0"/>
          <w:sz w:val="22"/>
          <w:szCs w:val="22"/>
        </w:rPr>
        <w:t>.</w:t>
      </w:r>
      <w:r w:rsidRPr="00C64E5A">
        <w:rPr>
          <w:rFonts w:ascii="Arial Narrow" w:hAnsi="Arial Narrow" w:cs="Arial"/>
          <w:kern w:val="0"/>
          <w:sz w:val="22"/>
          <w:szCs w:val="22"/>
        </w:rPr>
        <w:t>U</w:t>
      </w:r>
      <w:r w:rsidR="00957595" w:rsidRPr="00C64E5A">
        <w:rPr>
          <w:rFonts w:ascii="Arial Narrow" w:hAnsi="Arial Narrow" w:cs="Arial"/>
          <w:kern w:val="0"/>
          <w:sz w:val="22"/>
          <w:szCs w:val="22"/>
        </w:rPr>
        <w:t>.</w:t>
      </w:r>
      <w:r w:rsidRPr="00C64E5A">
        <w:rPr>
          <w:rFonts w:ascii="Arial Narrow" w:hAnsi="Arial Narrow" w:cs="Arial"/>
          <w:kern w:val="0"/>
          <w:sz w:val="22"/>
          <w:szCs w:val="22"/>
        </w:rPr>
        <w:t>P</w:t>
      </w:r>
      <w:r w:rsidR="00957595" w:rsidRPr="00C64E5A">
        <w:rPr>
          <w:rFonts w:ascii="Arial Narrow" w:hAnsi="Arial Narrow" w:cs="Arial"/>
          <w:kern w:val="0"/>
          <w:sz w:val="22"/>
          <w:szCs w:val="22"/>
        </w:rPr>
        <w:t>.</w:t>
      </w:r>
      <w:r w:rsidRPr="00C64E5A">
        <w:rPr>
          <w:rFonts w:ascii="Arial Narrow" w:hAnsi="Arial Narrow" w:cs="Arial"/>
          <w:kern w:val="0"/>
          <w:sz w:val="22"/>
          <w:szCs w:val="22"/>
        </w:rPr>
        <w:t>.</w:t>
      </w:r>
      <w:proofErr w:type="gramEnd"/>
    </w:p>
    <w:p w14:paraId="6CF1A888" w14:textId="1A1DD71F" w:rsidR="00957595" w:rsidRPr="00C64E5A" w:rsidRDefault="007D786F"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Ai sensi dell</w:t>
      </w:r>
      <w:r w:rsidR="00957595" w:rsidRPr="00C64E5A">
        <w:rPr>
          <w:rFonts w:ascii="Arial Narrow" w:hAnsi="Arial Narrow" w:cs="Arial"/>
          <w:sz w:val="22"/>
          <w:szCs w:val="22"/>
        </w:rPr>
        <w:t>’</w:t>
      </w:r>
      <w:r w:rsidRPr="00C64E5A">
        <w:rPr>
          <w:rFonts w:ascii="Arial Narrow" w:hAnsi="Arial Narrow" w:cs="Arial"/>
          <w:sz w:val="22"/>
          <w:szCs w:val="22"/>
        </w:rPr>
        <w:t>art. 1 comma 1 dell</w:t>
      </w:r>
      <w:r w:rsidR="00957595" w:rsidRPr="00C64E5A">
        <w:rPr>
          <w:rFonts w:ascii="Arial Narrow" w:hAnsi="Arial Narrow" w:cs="Arial"/>
          <w:sz w:val="22"/>
          <w:szCs w:val="22"/>
        </w:rPr>
        <w:t>’</w:t>
      </w:r>
      <w:r w:rsidRPr="00C64E5A">
        <w:rPr>
          <w:rFonts w:ascii="Arial Narrow" w:hAnsi="Arial Narrow" w:cs="Arial"/>
          <w:sz w:val="22"/>
          <w:szCs w:val="22"/>
        </w:rPr>
        <w:t xml:space="preserve">Allegato II.14 al </w:t>
      </w:r>
      <w:r w:rsidR="00957595" w:rsidRPr="00C64E5A">
        <w:rPr>
          <w:rFonts w:ascii="Arial Narrow" w:hAnsi="Arial Narrow" w:cs="Arial"/>
          <w:sz w:val="22"/>
          <w:szCs w:val="22"/>
        </w:rPr>
        <w:t>Codice dei contratti</w:t>
      </w:r>
      <w:r w:rsidRPr="00C64E5A">
        <w:rPr>
          <w:rFonts w:ascii="Arial Narrow" w:hAnsi="Arial Narrow" w:cs="Arial"/>
          <w:sz w:val="22"/>
          <w:szCs w:val="22"/>
        </w:rPr>
        <w:t xml:space="preserve">, </w:t>
      </w:r>
      <w:r w:rsidRPr="00C64E5A">
        <w:rPr>
          <w:rFonts w:ascii="Arial Narrow" w:hAnsi="Arial Narrow" w:cs="Arial"/>
          <w:kern w:val="0"/>
          <w:sz w:val="22"/>
          <w:szCs w:val="22"/>
        </w:rPr>
        <w:t>nell</w:t>
      </w:r>
      <w:r w:rsidR="00957595" w:rsidRPr="00C64E5A">
        <w:rPr>
          <w:rFonts w:ascii="Arial Narrow" w:hAnsi="Arial Narrow" w:cs="Arial"/>
          <w:kern w:val="0"/>
          <w:sz w:val="22"/>
          <w:szCs w:val="22"/>
        </w:rPr>
        <w:t>’</w:t>
      </w:r>
      <w:r w:rsidRPr="00C64E5A">
        <w:rPr>
          <w:rFonts w:ascii="Arial Narrow" w:hAnsi="Arial Narrow" w:cs="Arial"/>
          <w:kern w:val="0"/>
          <w:sz w:val="22"/>
          <w:szCs w:val="22"/>
        </w:rPr>
        <w:t xml:space="preserve">esecuzione dei contratti il </w:t>
      </w:r>
      <w:r w:rsidR="00957595" w:rsidRPr="00C64E5A">
        <w:rPr>
          <w:rFonts w:ascii="Arial Narrow" w:hAnsi="Arial Narrow" w:cs="Arial"/>
          <w:kern w:val="0"/>
          <w:sz w:val="22"/>
          <w:szCs w:val="22"/>
        </w:rPr>
        <w:t>D</w:t>
      </w:r>
      <w:r w:rsidRPr="00C64E5A">
        <w:rPr>
          <w:rFonts w:ascii="Arial Narrow" w:hAnsi="Arial Narrow" w:cs="Arial"/>
          <w:kern w:val="0"/>
          <w:sz w:val="22"/>
          <w:szCs w:val="22"/>
        </w:rPr>
        <w:t xml:space="preserve">irettore dei lavori opera in piena autonomia e nel rispetto delle disposizioni di servizio impartite dal </w:t>
      </w:r>
      <w:r w:rsidR="00957595" w:rsidRPr="00C64E5A">
        <w:rPr>
          <w:rFonts w:ascii="Arial Narrow" w:hAnsi="Arial Narrow" w:cs="Arial"/>
          <w:kern w:val="0"/>
          <w:sz w:val="22"/>
          <w:szCs w:val="22"/>
        </w:rPr>
        <w:t>R.U.P.</w:t>
      </w:r>
      <w:r w:rsidRPr="00C64E5A">
        <w:rPr>
          <w:rFonts w:ascii="Arial Narrow" w:hAnsi="Arial Narrow" w:cs="Arial"/>
          <w:kern w:val="0"/>
          <w:sz w:val="22"/>
          <w:szCs w:val="22"/>
        </w:rPr>
        <w:t>, valutando e curando i profili tecnici, contabili e amministrativi nell</w:t>
      </w:r>
      <w:r w:rsidR="00957595" w:rsidRPr="00C64E5A">
        <w:rPr>
          <w:rFonts w:ascii="Arial Narrow" w:hAnsi="Arial Narrow" w:cs="Arial"/>
          <w:kern w:val="0"/>
          <w:sz w:val="22"/>
          <w:szCs w:val="22"/>
        </w:rPr>
        <w:t>’</w:t>
      </w:r>
      <w:r w:rsidRPr="00C64E5A">
        <w:rPr>
          <w:rFonts w:ascii="Arial Narrow" w:hAnsi="Arial Narrow" w:cs="Arial"/>
          <w:kern w:val="0"/>
          <w:sz w:val="22"/>
          <w:szCs w:val="22"/>
        </w:rPr>
        <w:t>esclusivo interesse all</w:t>
      </w:r>
      <w:r w:rsidR="00957595" w:rsidRPr="00C64E5A">
        <w:rPr>
          <w:rFonts w:ascii="Arial Narrow" w:hAnsi="Arial Narrow" w:cs="Arial"/>
          <w:kern w:val="0"/>
          <w:sz w:val="22"/>
          <w:szCs w:val="22"/>
        </w:rPr>
        <w:t>’</w:t>
      </w:r>
      <w:r w:rsidRPr="00C64E5A">
        <w:rPr>
          <w:rFonts w:ascii="Arial Narrow" w:hAnsi="Arial Narrow" w:cs="Arial"/>
          <w:kern w:val="0"/>
          <w:sz w:val="22"/>
          <w:szCs w:val="22"/>
        </w:rPr>
        <w:t>efficiente e sollecita esecuzione dell</w:t>
      </w:r>
      <w:r w:rsidR="00957595" w:rsidRPr="00C64E5A">
        <w:rPr>
          <w:rFonts w:ascii="Arial Narrow" w:hAnsi="Arial Narrow" w:cs="Arial"/>
          <w:kern w:val="0"/>
          <w:sz w:val="22"/>
          <w:szCs w:val="22"/>
        </w:rPr>
        <w:t>’</w:t>
      </w:r>
      <w:r w:rsidRPr="00C64E5A">
        <w:rPr>
          <w:rFonts w:ascii="Arial Narrow" w:hAnsi="Arial Narrow" w:cs="Arial"/>
          <w:kern w:val="0"/>
          <w:sz w:val="22"/>
          <w:szCs w:val="22"/>
        </w:rPr>
        <w:t>intervento. Nell</w:t>
      </w:r>
      <w:r w:rsidR="00957595" w:rsidRPr="00C64E5A">
        <w:rPr>
          <w:rFonts w:ascii="Arial Narrow" w:hAnsi="Arial Narrow" w:cs="Arial"/>
          <w:kern w:val="0"/>
          <w:sz w:val="22"/>
          <w:szCs w:val="22"/>
        </w:rPr>
        <w:t>’</w:t>
      </w:r>
      <w:r w:rsidRPr="00C64E5A">
        <w:rPr>
          <w:rFonts w:ascii="Arial Narrow" w:hAnsi="Arial Narrow" w:cs="Arial"/>
          <w:kern w:val="0"/>
          <w:sz w:val="22"/>
          <w:szCs w:val="22"/>
        </w:rPr>
        <w:t xml:space="preserve">esercizio delle funzioni affidate il </w:t>
      </w:r>
      <w:r w:rsidR="00957595" w:rsidRPr="00C64E5A">
        <w:rPr>
          <w:rFonts w:ascii="Arial Narrow" w:hAnsi="Arial Narrow" w:cs="Arial"/>
          <w:kern w:val="0"/>
          <w:sz w:val="22"/>
          <w:szCs w:val="22"/>
        </w:rPr>
        <w:t>D</w:t>
      </w:r>
      <w:r w:rsidRPr="00C64E5A">
        <w:rPr>
          <w:rFonts w:ascii="Arial Narrow" w:hAnsi="Arial Narrow" w:cs="Arial"/>
          <w:kern w:val="0"/>
          <w:sz w:val="22"/>
          <w:szCs w:val="22"/>
        </w:rPr>
        <w:t>irettore dei lavori assume la responsabilità del coordinamento e della supervisione dell</w:t>
      </w:r>
      <w:r w:rsidR="00957595" w:rsidRPr="00C64E5A">
        <w:rPr>
          <w:rFonts w:ascii="Arial Narrow" w:hAnsi="Arial Narrow" w:cs="Arial"/>
          <w:kern w:val="0"/>
          <w:sz w:val="22"/>
          <w:szCs w:val="22"/>
        </w:rPr>
        <w:t>’</w:t>
      </w:r>
      <w:r w:rsidRPr="00C64E5A">
        <w:rPr>
          <w:rFonts w:ascii="Arial Narrow" w:hAnsi="Arial Narrow" w:cs="Arial"/>
          <w:kern w:val="0"/>
          <w:sz w:val="22"/>
          <w:szCs w:val="22"/>
        </w:rPr>
        <w:t>attività di tutto l</w:t>
      </w:r>
      <w:r w:rsidR="00957595" w:rsidRPr="00C64E5A">
        <w:rPr>
          <w:rFonts w:ascii="Arial Narrow" w:hAnsi="Arial Narrow" w:cs="Arial"/>
          <w:kern w:val="0"/>
          <w:sz w:val="22"/>
          <w:szCs w:val="22"/>
        </w:rPr>
        <w:t>’</w:t>
      </w:r>
      <w:r w:rsidR="00D96467">
        <w:rPr>
          <w:rFonts w:ascii="Arial Narrow" w:hAnsi="Arial Narrow" w:cs="Arial"/>
          <w:kern w:val="0"/>
          <w:sz w:val="22"/>
          <w:szCs w:val="22"/>
        </w:rPr>
        <w:t xml:space="preserve">ufficio di direzione dei lavori </w:t>
      </w:r>
      <w:r w:rsidR="00957595" w:rsidRPr="00C64E5A">
        <w:rPr>
          <w:rFonts w:ascii="Arial Narrow" w:hAnsi="Arial Narrow" w:cs="Arial"/>
          <w:i/>
          <w:kern w:val="0"/>
          <w:sz w:val="22"/>
          <w:szCs w:val="22"/>
        </w:rPr>
        <w:t>ove istituito</w:t>
      </w:r>
      <w:r w:rsidR="00957595" w:rsidRPr="00C64E5A">
        <w:rPr>
          <w:rFonts w:ascii="Arial Narrow" w:hAnsi="Arial Narrow" w:cs="Arial"/>
          <w:kern w:val="0"/>
          <w:sz w:val="22"/>
          <w:szCs w:val="22"/>
        </w:rPr>
        <w:t xml:space="preserve"> </w:t>
      </w:r>
      <w:r w:rsidRPr="00C64E5A">
        <w:rPr>
          <w:rFonts w:ascii="Arial Narrow" w:hAnsi="Arial Narrow" w:cs="Arial"/>
          <w:kern w:val="0"/>
          <w:sz w:val="22"/>
          <w:szCs w:val="22"/>
        </w:rPr>
        <w:t>e interloquisce in via esclusiva con l</w:t>
      </w:r>
      <w:r w:rsidR="00957595" w:rsidRPr="00C64E5A">
        <w:rPr>
          <w:rFonts w:ascii="Arial Narrow" w:hAnsi="Arial Narrow" w:cs="Arial"/>
          <w:kern w:val="0"/>
          <w:sz w:val="22"/>
          <w:szCs w:val="22"/>
        </w:rPr>
        <w:t>’Appaltatore</w:t>
      </w:r>
      <w:r w:rsidRPr="00C64E5A">
        <w:rPr>
          <w:rFonts w:ascii="Arial Narrow" w:hAnsi="Arial Narrow" w:cs="Arial"/>
          <w:kern w:val="0"/>
          <w:sz w:val="22"/>
          <w:szCs w:val="22"/>
        </w:rPr>
        <w:t xml:space="preserve"> in merito agli</w:t>
      </w:r>
      <w:r w:rsidRPr="00C64E5A">
        <w:rPr>
          <w:rFonts w:ascii="Arial Narrow" w:hAnsi="Arial Narrow" w:cs="Arial"/>
          <w:sz w:val="22"/>
          <w:szCs w:val="22"/>
        </w:rPr>
        <w:t xml:space="preserve"> </w:t>
      </w:r>
      <w:r w:rsidRPr="00C64E5A">
        <w:rPr>
          <w:rFonts w:ascii="Arial Narrow" w:hAnsi="Arial Narrow" w:cs="Arial"/>
          <w:kern w:val="0"/>
          <w:sz w:val="22"/>
          <w:szCs w:val="22"/>
        </w:rPr>
        <w:t xml:space="preserve">aspetti tecnici ed economici del contratto. </w:t>
      </w:r>
      <w:r w:rsidR="00957595" w:rsidRPr="00C64E5A">
        <w:rPr>
          <w:rFonts w:ascii="Arial Narrow" w:hAnsi="Arial Narrow" w:cs="Arial"/>
          <w:kern w:val="0"/>
          <w:sz w:val="22"/>
          <w:szCs w:val="22"/>
        </w:rPr>
        <w:t>Per tutto quanto non previsto dal presente contratto e dal C.S.A., s</w:t>
      </w:r>
      <w:r w:rsidRPr="00C64E5A">
        <w:rPr>
          <w:rFonts w:ascii="Arial Narrow" w:hAnsi="Arial Narrow" w:cs="Arial"/>
          <w:kern w:val="0"/>
          <w:sz w:val="22"/>
          <w:szCs w:val="22"/>
        </w:rPr>
        <w:t xml:space="preserve">i rinvia </w:t>
      </w:r>
      <w:r w:rsidRPr="00C64E5A">
        <w:rPr>
          <w:rFonts w:ascii="Arial Narrow" w:hAnsi="Arial Narrow" w:cs="Arial"/>
          <w:sz w:val="22"/>
          <w:szCs w:val="22"/>
        </w:rPr>
        <w:t>all</w:t>
      </w:r>
      <w:r w:rsidR="00957595" w:rsidRPr="00C64E5A">
        <w:rPr>
          <w:rFonts w:ascii="Arial Narrow" w:hAnsi="Arial Narrow" w:cs="Arial"/>
          <w:sz w:val="22"/>
          <w:szCs w:val="22"/>
        </w:rPr>
        <w:t>’</w:t>
      </w:r>
      <w:r w:rsidRPr="00C64E5A">
        <w:rPr>
          <w:rFonts w:ascii="Arial Narrow" w:hAnsi="Arial Narrow" w:cs="Arial"/>
          <w:sz w:val="22"/>
          <w:szCs w:val="22"/>
        </w:rPr>
        <w:t>art. 1 dell</w:t>
      </w:r>
      <w:r w:rsidR="00957595" w:rsidRPr="00C64E5A">
        <w:rPr>
          <w:rFonts w:ascii="Arial Narrow" w:hAnsi="Arial Narrow" w:cs="Arial"/>
          <w:sz w:val="22"/>
          <w:szCs w:val="22"/>
        </w:rPr>
        <w:t>’</w:t>
      </w:r>
      <w:r w:rsidRPr="00C64E5A">
        <w:rPr>
          <w:rFonts w:ascii="Arial Narrow" w:hAnsi="Arial Narrow" w:cs="Arial"/>
          <w:sz w:val="22"/>
          <w:szCs w:val="22"/>
        </w:rPr>
        <w:t xml:space="preserve">Allegato II.14 al </w:t>
      </w:r>
      <w:r w:rsidR="00957595" w:rsidRPr="00C64E5A">
        <w:rPr>
          <w:rFonts w:ascii="Arial Narrow" w:hAnsi="Arial Narrow" w:cs="Arial"/>
          <w:sz w:val="22"/>
          <w:szCs w:val="22"/>
        </w:rPr>
        <w:t>Codice dei contratti</w:t>
      </w:r>
      <w:r w:rsidRPr="00C64E5A">
        <w:rPr>
          <w:rFonts w:ascii="Arial Narrow" w:hAnsi="Arial Narrow" w:cs="Arial"/>
          <w:sz w:val="22"/>
          <w:szCs w:val="22"/>
        </w:rPr>
        <w:t xml:space="preserve"> in merito agli specifici compiti attribuiti al Direttore dei lavori.</w:t>
      </w:r>
    </w:p>
    <w:p w14:paraId="654BC3A1" w14:textId="77777777" w:rsidR="00957595" w:rsidRPr="00C64E5A" w:rsidRDefault="007D786F"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Al verificarsi di inadempimenti degli obblighi contrattuali, la stazione appaltante procederà a contestarli all</w:t>
      </w:r>
      <w:r w:rsidR="00957595" w:rsidRPr="00C64E5A">
        <w:rPr>
          <w:rFonts w:ascii="Arial Narrow" w:hAnsi="Arial Narrow" w:cs="Arial"/>
          <w:sz w:val="22"/>
          <w:szCs w:val="22"/>
        </w:rPr>
        <w:t>’A</w:t>
      </w:r>
      <w:r w:rsidRPr="00C64E5A">
        <w:rPr>
          <w:rFonts w:ascii="Arial Narrow" w:hAnsi="Arial Narrow" w:cs="Arial"/>
          <w:sz w:val="22"/>
          <w:szCs w:val="22"/>
        </w:rPr>
        <w:t xml:space="preserve">ppaltatore con le modalità stabilite </w:t>
      </w:r>
      <w:r w:rsidRPr="00D72DE1">
        <w:rPr>
          <w:rFonts w:ascii="Arial Narrow" w:hAnsi="Arial Narrow" w:cs="Arial"/>
          <w:sz w:val="22"/>
          <w:szCs w:val="22"/>
        </w:rPr>
        <w:t>dall</w:t>
      </w:r>
      <w:r w:rsidR="00957595" w:rsidRPr="00D72DE1">
        <w:rPr>
          <w:rFonts w:ascii="Arial Narrow" w:hAnsi="Arial Narrow" w:cs="Arial"/>
          <w:sz w:val="22"/>
          <w:szCs w:val="22"/>
        </w:rPr>
        <w:t>’</w:t>
      </w:r>
      <w:r w:rsidRPr="00D72DE1">
        <w:rPr>
          <w:rFonts w:ascii="Arial Narrow" w:hAnsi="Arial Narrow" w:cs="Arial"/>
          <w:sz w:val="22"/>
          <w:szCs w:val="22"/>
        </w:rPr>
        <w:t xml:space="preserve">art. 18 del </w:t>
      </w:r>
      <w:proofErr w:type="gramStart"/>
      <w:r w:rsidR="00957595" w:rsidRPr="00D72DE1">
        <w:rPr>
          <w:rFonts w:ascii="Arial Narrow" w:hAnsi="Arial Narrow" w:cs="Arial"/>
          <w:sz w:val="22"/>
          <w:szCs w:val="22"/>
        </w:rPr>
        <w:t>C.S.A.</w:t>
      </w:r>
      <w:r w:rsidRPr="00D72DE1">
        <w:rPr>
          <w:rFonts w:ascii="Arial Narrow" w:hAnsi="Arial Narrow" w:cs="Arial"/>
          <w:sz w:val="22"/>
          <w:szCs w:val="22"/>
        </w:rPr>
        <w:t>.</w:t>
      </w:r>
      <w:proofErr w:type="gramEnd"/>
    </w:p>
    <w:p w14:paraId="4462FB76" w14:textId="4EB103B0" w:rsidR="007D786F" w:rsidRPr="00C64E5A" w:rsidRDefault="007D786F" w:rsidP="002B6186">
      <w:pPr>
        <w:pStyle w:val="Paragrafoelenco"/>
        <w:numPr>
          <w:ilvl w:val="0"/>
          <w:numId w:val="2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ha</w:t>
      </w:r>
      <w:r w:rsidR="00957595" w:rsidRPr="00C64E5A">
        <w:rPr>
          <w:rFonts w:ascii="Arial Narrow" w:hAnsi="Arial Narrow" w:cs="Arial"/>
          <w:sz w:val="22"/>
          <w:szCs w:val="22"/>
        </w:rPr>
        <w:t>,</w:t>
      </w:r>
      <w:r w:rsidRPr="00C64E5A">
        <w:rPr>
          <w:rFonts w:ascii="Arial Narrow" w:hAnsi="Arial Narrow" w:cs="Arial"/>
          <w:sz w:val="22"/>
          <w:szCs w:val="22"/>
        </w:rPr>
        <w:t xml:space="preserve"> altresì</w:t>
      </w:r>
      <w:r w:rsidR="00957595" w:rsidRPr="00C64E5A">
        <w:rPr>
          <w:rFonts w:ascii="Arial Narrow" w:hAnsi="Arial Narrow" w:cs="Arial"/>
          <w:sz w:val="22"/>
          <w:szCs w:val="22"/>
        </w:rPr>
        <w:t>,</w:t>
      </w:r>
      <w:r w:rsidRPr="00C64E5A">
        <w:rPr>
          <w:rFonts w:ascii="Arial Narrow" w:hAnsi="Arial Narrow" w:cs="Arial"/>
          <w:sz w:val="22"/>
          <w:szCs w:val="22"/>
        </w:rPr>
        <w:t xml:space="preserve"> l</w:t>
      </w:r>
      <w:r w:rsidR="00957595" w:rsidRPr="00C64E5A">
        <w:rPr>
          <w:rFonts w:ascii="Arial Narrow" w:hAnsi="Arial Narrow" w:cs="Arial"/>
          <w:sz w:val="22"/>
          <w:szCs w:val="22"/>
        </w:rPr>
        <w:t>’</w:t>
      </w:r>
      <w:r w:rsidRPr="00C64E5A">
        <w:rPr>
          <w:rFonts w:ascii="Arial Narrow" w:hAnsi="Arial Narrow" w:cs="Arial"/>
          <w:sz w:val="22"/>
          <w:szCs w:val="22"/>
        </w:rPr>
        <w:t>obbligo di segnalare immediatamente, a mezzo Posta Elettronica C</w:t>
      </w:r>
      <w:r w:rsidR="00D96467">
        <w:rPr>
          <w:rFonts w:ascii="Arial Narrow" w:hAnsi="Arial Narrow" w:cs="Arial"/>
          <w:sz w:val="22"/>
          <w:szCs w:val="22"/>
        </w:rPr>
        <w:t xml:space="preserve">ertificata, al responsabile dell’Ufficio speciale </w:t>
      </w:r>
      <w:r w:rsidRPr="00C64E5A">
        <w:rPr>
          <w:rFonts w:ascii="Arial Narrow" w:hAnsi="Arial Narrow" w:cs="Arial"/>
          <w:sz w:val="22"/>
          <w:szCs w:val="22"/>
        </w:rPr>
        <w:t>circostanze e fatti che, rilevati nell</w:t>
      </w:r>
      <w:r w:rsidR="00957595" w:rsidRPr="00C64E5A">
        <w:rPr>
          <w:rFonts w:ascii="Arial Narrow" w:hAnsi="Arial Narrow" w:cs="Arial"/>
          <w:sz w:val="22"/>
          <w:szCs w:val="22"/>
        </w:rPr>
        <w:t>’</w:t>
      </w:r>
      <w:r w:rsidRPr="00C64E5A">
        <w:rPr>
          <w:rFonts w:ascii="Arial Narrow" w:hAnsi="Arial Narrow" w:cs="Arial"/>
          <w:sz w:val="22"/>
          <w:szCs w:val="22"/>
        </w:rPr>
        <w:t>espletamento del servizio, possano pregiudicarne il regolare svolgimento.</w:t>
      </w:r>
      <w:bookmarkStart w:id="29" w:name="_Toc429756818"/>
    </w:p>
    <w:p w14:paraId="20FC5566" w14:textId="77777777" w:rsidR="002B40A8" w:rsidRPr="00C64E5A" w:rsidRDefault="002B40A8" w:rsidP="002B40A8">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7ED22336" w14:textId="5AB553C8" w:rsidR="00EA46FA" w:rsidRPr="00C64E5A" w:rsidRDefault="00EA46FA" w:rsidP="00BD2EB0">
      <w:pPr>
        <w:pStyle w:val="Titolo1"/>
        <w:spacing w:before="0" w:after="0"/>
        <w:rPr>
          <w:rFonts w:ascii="Arial Narrow" w:hAnsi="Arial Narrow" w:cs="Arial"/>
          <w:bCs w:val="0"/>
          <w:sz w:val="22"/>
          <w:szCs w:val="22"/>
        </w:rPr>
      </w:pPr>
      <w:bookmarkStart w:id="30" w:name="_Toc429756824"/>
      <w:bookmarkStart w:id="31" w:name="_Toc162009808"/>
      <w:bookmarkEnd w:id="29"/>
      <w:r w:rsidRPr="00C64E5A">
        <w:rPr>
          <w:rFonts w:ascii="Arial Narrow" w:hAnsi="Arial Narrow" w:cs="Arial"/>
          <w:bCs w:val="0"/>
          <w:sz w:val="22"/>
          <w:szCs w:val="22"/>
        </w:rPr>
        <w:t>ART. 1</w:t>
      </w:r>
      <w:r w:rsidR="007D786F" w:rsidRPr="00C64E5A">
        <w:rPr>
          <w:rFonts w:ascii="Arial Narrow" w:hAnsi="Arial Narrow" w:cs="Arial"/>
          <w:bCs w:val="0"/>
          <w:sz w:val="22"/>
          <w:szCs w:val="22"/>
        </w:rPr>
        <w:t>4</w:t>
      </w:r>
      <w:r w:rsidRPr="00C64E5A">
        <w:rPr>
          <w:rFonts w:ascii="Arial Narrow" w:hAnsi="Arial Narrow" w:cs="Arial"/>
          <w:bCs w:val="0"/>
          <w:sz w:val="22"/>
          <w:szCs w:val="22"/>
        </w:rPr>
        <w:t xml:space="preserve"> - SUBAPPALTO</w:t>
      </w:r>
      <w:bookmarkEnd w:id="30"/>
      <w:bookmarkEnd w:id="31"/>
    </w:p>
    <w:p w14:paraId="76782B70" w14:textId="4AB20255" w:rsidR="00214355" w:rsidRPr="00214355" w:rsidRDefault="00045E9D" w:rsidP="00214355">
      <w:pPr>
        <w:pStyle w:val="Paragrafoelenco"/>
        <w:numPr>
          <w:ilvl w:val="0"/>
          <w:numId w:val="21"/>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A pena di nullità, fatto salvo quanto previsto dall</w:t>
      </w:r>
      <w:r w:rsidR="00957595" w:rsidRPr="00C64E5A">
        <w:rPr>
          <w:rFonts w:ascii="Arial Narrow" w:hAnsi="Arial Narrow" w:cs="Arial"/>
          <w:sz w:val="22"/>
          <w:szCs w:val="22"/>
        </w:rPr>
        <w:t>’</w:t>
      </w:r>
      <w:r w:rsidRPr="00C64E5A">
        <w:rPr>
          <w:rFonts w:ascii="Arial Narrow" w:hAnsi="Arial Narrow" w:cs="Arial"/>
          <w:sz w:val="22"/>
          <w:szCs w:val="22"/>
        </w:rPr>
        <w:t>art. 120, comma 1, lettera d),</w:t>
      </w:r>
      <w:r w:rsidR="00554AB7" w:rsidRPr="00C64E5A">
        <w:rPr>
          <w:rFonts w:ascii="Arial Narrow" w:hAnsi="Arial Narrow" w:cs="Arial"/>
          <w:sz w:val="22"/>
          <w:szCs w:val="22"/>
        </w:rPr>
        <w:t xml:space="preserve"> del Codice dei contratti,</w:t>
      </w:r>
      <w:r w:rsidRPr="00C64E5A">
        <w:rPr>
          <w:rFonts w:ascii="Arial Narrow" w:hAnsi="Arial Narrow" w:cs="Arial"/>
          <w:sz w:val="22"/>
          <w:szCs w:val="22"/>
        </w:rPr>
        <w:t xml:space="preserve"> il contratto non può essere ceduto, non può essere affidata a terzi l</w:t>
      </w:r>
      <w:r w:rsidR="00957595" w:rsidRPr="00C64E5A">
        <w:rPr>
          <w:rFonts w:ascii="Arial Narrow" w:hAnsi="Arial Narrow" w:cs="Arial"/>
          <w:sz w:val="22"/>
          <w:szCs w:val="22"/>
        </w:rPr>
        <w:t>’</w:t>
      </w:r>
      <w:r w:rsidRPr="00C64E5A">
        <w:rPr>
          <w:rFonts w:ascii="Arial Narrow" w:hAnsi="Arial Narrow" w:cs="Arial"/>
          <w:sz w:val="22"/>
          <w:szCs w:val="22"/>
        </w:rPr>
        <w:t xml:space="preserve">integrale esecuzione delle prestazioni oggetto del contratto di appalto, nonché la prevalente esecuzione dei contratti ad alta intensità di manodopera. Per quanto non previsto si applicano le disposizioni di cui </w:t>
      </w:r>
      <w:r w:rsidR="00554AB7" w:rsidRPr="00C64E5A">
        <w:rPr>
          <w:rFonts w:ascii="Arial Narrow" w:hAnsi="Arial Narrow" w:cs="Arial"/>
          <w:sz w:val="22"/>
          <w:szCs w:val="22"/>
        </w:rPr>
        <w:t xml:space="preserve">alla Parte </w:t>
      </w:r>
      <w:r w:rsidR="0059041C" w:rsidRPr="00C64E5A">
        <w:rPr>
          <w:rFonts w:ascii="Arial Narrow" w:hAnsi="Arial Narrow" w:cs="Arial"/>
          <w:sz w:val="22"/>
          <w:szCs w:val="22"/>
        </w:rPr>
        <w:t xml:space="preserve">9 - </w:t>
      </w:r>
      <w:r w:rsidR="00554AB7" w:rsidRPr="00C64E5A">
        <w:rPr>
          <w:rFonts w:ascii="Arial Narrow" w:hAnsi="Arial Narrow" w:cs="Arial"/>
          <w:sz w:val="22"/>
          <w:szCs w:val="22"/>
        </w:rPr>
        <w:t>“Subappalto” del C.S.A.</w:t>
      </w:r>
      <w:r w:rsidRPr="00C64E5A">
        <w:rPr>
          <w:rFonts w:ascii="Arial Narrow" w:hAnsi="Arial Narrow" w:cs="Arial"/>
          <w:color w:val="000000" w:themeColor="text1"/>
          <w:sz w:val="22"/>
          <w:szCs w:val="22"/>
        </w:rPr>
        <w:t xml:space="preserve"> e</w:t>
      </w:r>
      <w:r w:rsidRPr="00C64E5A">
        <w:rPr>
          <w:rFonts w:ascii="Arial Narrow" w:hAnsi="Arial Narrow" w:cs="Arial"/>
          <w:sz w:val="22"/>
          <w:szCs w:val="22"/>
        </w:rPr>
        <w:t>d</w:t>
      </w:r>
      <w:r w:rsidR="00554AB7" w:rsidRPr="00C64E5A">
        <w:rPr>
          <w:rFonts w:ascii="Arial Narrow" w:hAnsi="Arial Narrow" w:cs="Arial"/>
          <w:sz w:val="22"/>
          <w:szCs w:val="22"/>
        </w:rPr>
        <w:t xml:space="preserve"> a</w:t>
      </w:r>
      <w:r w:rsidRPr="00C64E5A">
        <w:rPr>
          <w:rFonts w:ascii="Arial Narrow" w:hAnsi="Arial Narrow" w:cs="Arial"/>
          <w:sz w:val="22"/>
          <w:szCs w:val="22"/>
        </w:rPr>
        <w:t>ll</w:t>
      </w:r>
      <w:r w:rsidR="00957595" w:rsidRPr="00C64E5A">
        <w:rPr>
          <w:rFonts w:ascii="Arial Narrow" w:hAnsi="Arial Narrow" w:cs="Arial"/>
          <w:sz w:val="22"/>
          <w:szCs w:val="22"/>
        </w:rPr>
        <w:t>’</w:t>
      </w:r>
      <w:r w:rsidRPr="00C64E5A">
        <w:rPr>
          <w:rFonts w:ascii="Arial Narrow" w:hAnsi="Arial Narrow" w:cs="Arial"/>
          <w:sz w:val="22"/>
          <w:szCs w:val="22"/>
        </w:rPr>
        <w:t xml:space="preserve">art. 119 del </w:t>
      </w:r>
      <w:r w:rsidR="00554AB7" w:rsidRPr="00DC028B">
        <w:rPr>
          <w:rFonts w:ascii="Arial Narrow" w:hAnsi="Arial Narrow" w:cs="Arial"/>
          <w:sz w:val="22"/>
          <w:szCs w:val="22"/>
        </w:rPr>
        <w:t>Codice</w:t>
      </w:r>
      <w:r w:rsidRPr="00DC028B">
        <w:rPr>
          <w:rFonts w:ascii="Arial Narrow" w:hAnsi="Arial Narrow" w:cs="Arial"/>
          <w:sz w:val="22"/>
          <w:szCs w:val="22"/>
        </w:rPr>
        <w:t>.</w:t>
      </w:r>
      <w:bookmarkStart w:id="32" w:name="_Toc429756826"/>
      <w:r w:rsidR="00214355" w:rsidRPr="00DC028B">
        <w:rPr>
          <w:rFonts w:ascii="Arial Narrow" w:hAnsi="Arial Narrow" w:cs="Arial"/>
          <w:sz w:val="22"/>
          <w:szCs w:val="22"/>
        </w:rPr>
        <w:t xml:space="preserve"> In particolare, l’Appaltatore deve eseguire direttamente le lavorazioni rientranti nella categoria prevalente OG2 e nelle opere strutturali identificate dalla </w:t>
      </w:r>
      <w:proofErr w:type="spellStart"/>
      <w:r w:rsidR="00214355" w:rsidRPr="00DC028B">
        <w:rPr>
          <w:rFonts w:ascii="Arial Narrow" w:hAnsi="Arial Narrow" w:cs="Arial"/>
          <w:sz w:val="22"/>
          <w:szCs w:val="22"/>
        </w:rPr>
        <w:t>macrocategoria</w:t>
      </w:r>
      <w:proofErr w:type="spellEnd"/>
      <w:r w:rsidR="00214355" w:rsidRPr="00DC028B">
        <w:rPr>
          <w:rFonts w:ascii="Arial Narrow" w:hAnsi="Arial Narrow" w:cs="Arial"/>
          <w:sz w:val="22"/>
          <w:szCs w:val="22"/>
        </w:rPr>
        <w:t xml:space="preserve"> C:002, con divieto assoluto di subappalto, anche parziale.</w:t>
      </w:r>
    </w:p>
    <w:p w14:paraId="4D8AB805" w14:textId="7B275C7F" w:rsidR="00A670C2" w:rsidRPr="00C64E5A" w:rsidRDefault="00214355" w:rsidP="00214355">
      <w:pPr>
        <w:pStyle w:val="Paragrafoelenco"/>
        <w:numPr>
          <w:ilvl w:val="0"/>
          <w:numId w:val="21"/>
        </w:numPr>
        <w:tabs>
          <w:tab w:val="left" w:pos="397"/>
        </w:tabs>
        <w:suppressAutoHyphens w:val="0"/>
        <w:autoSpaceDE w:val="0"/>
        <w:autoSpaceDN w:val="0"/>
        <w:spacing w:line="276" w:lineRule="auto"/>
        <w:ind w:right="122"/>
        <w:jc w:val="both"/>
        <w:rPr>
          <w:rFonts w:ascii="Arial Narrow" w:hAnsi="Arial Narrow" w:cs="Arial"/>
          <w:sz w:val="22"/>
          <w:szCs w:val="22"/>
        </w:rPr>
      </w:pPr>
      <w:r w:rsidRPr="00214355">
        <w:rPr>
          <w:rFonts w:ascii="Arial Narrow" w:hAnsi="Arial Narrow" w:cs="Arial"/>
          <w:sz w:val="22"/>
          <w:szCs w:val="22"/>
        </w:rPr>
        <w:t xml:space="preserve">È ammesso il subappalto unicamente per le lavorazioni della categoria OG11 e per le lavorazioni edili della </w:t>
      </w:r>
      <w:proofErr w:type="spellStart"/>
      <w:r w:rsidRPr="00214355">
        <w:rPr>
          <w:rFonts w:ascii="Arial Narrow" w:hAnsi="Arial Narrow" w:cs="Arial"/>
          <w:sz w:val="22"/>
          <w:szCs w:val="22"/>
        </w:rPr>
        <w:t>macrocategoria</w:t>
      </w:r>
      <w:proofErr w:type="spellEnd"/>
      <w:r w:rsidRPr="00214355">
        <w:rPr>
          <w:rFonts w:ascii="Arial Narrow" w:hAnsi="Arial Narrow" w:cs="Arial"/>
          <w:sz w:val="22"/>
          <w:szCs w:val="22"/>
        </w:rPr>
        <w:t xml:space="preserve"> C:001, nel rispetto del divieto di subappalto a cascata</w:t>
      </w:r>
    </w:p>
    <w:p w14:paraId="5E61CB5D" w14:textId="0C3B8F0B" w:rsidR="00E42C06" w:rsidRPr="00C64E5A" w:rsidRDefault="00E42C06" w:rsidP="002B6186">
      <w:pPr>
        <w:pStyle w:val="Paragrafoelenco"/>
        <w:numPr>
          <w:ilvl w:val="0"/>
          <w:numId w:val="21"/>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 Stazione appaltante prende atto che l’Impresa ha dichiarato in sede di gara di voler subappaltare, nei limiti previsti dalla legge, le seguenti lavorazioni</w:t>
      </w:r>
      <w:r w:rsidRPr="00286C0C">
        <w:rPr>
          <w:rFonts w:ascii="Arial Narrow" w:hAnsi="Arial Narrow" w:cs="Arial"/>
          <w:sz w:val="22"/>
          <w:szCs w:val="22"/>
        </w:rPr>
        <w:t xml:space="preserve">: </w:t>
      </w:r>
      <w:r w:rsidRPr="001E4703">
        <w:rPr>
          <w:rFonts w:ascii="Arial Narrow" w:hAnsi="Arial Narrow" w:cs="Arial"/>
          <w:sz w:val="22"/>
          <w:szCs w:val="22"/>
          <w:highlight w:val="yellow"/>
        </w:rPr>
        <w:t>[</w:t>
      </w:r>
      <w:r w:rsidRPr="001E4703">
        <w:rPr>
          <w:rFonts w:ascii="Arial Narrow" w:hAnsi="Arial Narrow" w:cs="Arial"/>
          <w:i/>
          <w:sz w:val="22"/>
          <w:szCs w:val="22"/>
          <w:highlight w:val="yellow"/>
        </w:rPr>
        <w:t>specificare</w:t>
      </w:r>
      <w:r w:rsidRPr="001E4703">
        <w:rPr>
          <w:rFonts w:ascii="Arial Narrow" w:hAnsi="Arial Narrow" w:cs="Arial"/>
          <w:sz w:val="22"/>
          <w:szCs w:val="22"/>
          <w:highlight w:val="yellow"/>
        </w:rPr>
        <w:t>].</w:t>
      </w:r>
    </w:p>
    <w:p w14:paraId="7BB37543" w14:textId="37A74C36" w:rsidR="002B40A8" w:rsidRPr="00C64E5A" w:rsidRDefault="00E42C06" w:rsidP="002B6186">
      <w:pPr>
        <w:pStyle w:val="Paragrafoelenco"/>
        <w:numPr>
          <w:ilvl w:val="0"/>
          <w:numId w:val="21"/>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L’accesso al cantiere di imprese incaricate per l’esecuzione di sub-contratti è comunque subordinato al rispetto degli adempimenti previsti dal d.lgs. n. 81/2008 e dal Piano di Sicurezza e Coordinamento.</w:t>
      </w:r>
    </w:p>
    <w:p w14:paraId="4CB9EB41" w14:textId="51B2FA32" w:rsidR="00554AB7" w:rsidRPr="00C64E5A" w:rsidRDefault="00554AB7" w:rsidP="00E42C06">
      <w:pPr>
        <w:pStyle w:val="Paragrafoelenco"/>
        <w:ind w:left="360"/>
        <w:rPr>
          <w:rFonts w:ascii="Arial Narrow" w:hAnsi="Arial Narrow" w:cs="Arial"/>
          <w:sz w:val="22"/>
          <w:szCs w:val="22"/>
        </w:rPr>
      </w:pPr>
    </w:p>
    <w:p w14:paraId="44FE7043" w14:textId="3CD96287" w:rsidR="00A670C2" w:rsidRPr="00C64E5A" w:rsidRDefault="00A670C2" w:rsidP="00BD2EB0">
      <w:pPr>
        <w:pStyle w:val="Titolo1"/>
        <w:spacing w:before="0" w:after="0"/>
        <w:rPr>
          <w:rFonts w:ascii="Arial Narrow" w:hAnsi="Arial Narrow" w:cs="Arial"/>
          <w:bCs w:val="0"/>
          <w:sz w:val="22"/>
          <w:szCs w:val="22"/>
        </w:rPr>
      </w:pPr>
      <w:bookmarkStart w:id="33" w:name="_Toc162009809"/>
      <w:r w:rsidRPr="00C64E5A">
        <w:rPr>
          <w:rFonts w:ascii="Arial Narrow" w:hAnsi="Arial Narrow" w:cs="Arial"/>
          <w:bCs w:val="0"/>
          <w:sz w:val="22"/>
          <w:szCs w:val="22"/>
        </w:rPr>
        <w:t>ART</w:t>
      </w:r>
      <w:r w:rsidR="00EA6A10" w:rsidRPr="00C64E5A">
        <w:rPr>
          <w:rFonts w:ascii="Arial Narrow" w:hAnsi="Arial Narrow" w:cs="Arial"/>
          <w:bCs w:val="0"/>
          <w:sz w:val="22"/>
          <w:szCs w:val="22"/>
        </w:rPr>
        <w:t>. 1</w:t>
      </w:r>
      <w:r w:rsidR="007D786F" w:rsidRPr="00C64E5A">
        <w:rPr>
          <w:rFonts w:ascii="Arial Narrow" w:hAnsi="Arial Narrow" w:cs="Arial"/>
          <w:bCs w:val="0"/>
          <w:sz w:val="22"/>
          <w:szCs w:val="22"/>
        </w:rPr>
        <w:t>5</w:t>
      </w:r>
      <w:r w:rsidR="00EA6A10" w:rsidRPr="00C64E5A">
        <w:rPr>
          <w:rFonts w:ascii="Arial Narrow" w:hAnsi="Arial Narrow" w:cs="Arial"/>
          <w:bCs w:val="0"/>
          <w:sz w:val="22"/>
          <w:szCs w:val="22"/>
        </w:rPr>
        <w:t xml:space="preserve"> - </w:t>
      </w:r>
      <w:r w:rsidRPr="00C64E5A">
        <w:rPr>
          <w:rFonts w:ascii="Arial Narrow" w:hAnsi="Arial Narrow" w:cs="Arial"/>
          <w:bCs w:val="0"/>
          <w:sz w:val="22"/>
          <w:szCs w:val="22"/>
        </w:rPr>
        <w:t>SOSPENSIONI O RIPRESE DEI LAVORI</w:t>
      </w:r>
      <w:r w:rsidR="00B7272C" w:rsidRPr="00C64E5A">
        <w:rPr>
          <w:rFonts w:ascii="Arial Narrow" w:hAnsi="Arial Narrow" w:cs="Arial"/>
          <w:bCs w:val="0"/>
          <w:sz w:val="22"/>
          <w:szCs w:val="22"/>
        </w:rPr>
        <w:t xml:space="preserve"> - PROROGHE</w:t>
      </w:r>
      <w:bookmarkEnd w:id="33"/>
    </w:p>
    <w:p w14:paraId="3EED82D5" w14:textId="7AA5A836" w:rsidR="00EA6A10" w:rsidRPr="00D72DE1" w:rsidRDefault="007B740C" w:rsidP="002B6186">
      <w:pPr>
        <w:pStyle w:val="Paragrafoelenco"/>
        <w:numPr>
          <w:ilvl w:val="0"/>
          <w:numId w:val="22"/>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È</w:t>
      </w:r>
      <w:r w:rsidR="00A670C2" w:rsidRPr="00C64E5A">
        <w:rPr>
          <w:rFonts w:ascii="Arial Narrow" w:hAnsi="Arial Narrow" w:cs="Arial"/>
          <w:sz w:val="22"/>
          <w:szCs w:val="22"/>
        </w:rPr>
        <w:t xml:space="preserve"> ammessa la sospensione dei lavori su ordine del R.U.P. secondo quanto previsto dalle disposizioni di cui all</w:t>
      </w:r>
      <w:r w:rsidR="00957595" w:rsidRPr="00C64E5A">
        <w:rPr>
          <w:rFonts w:ascii="Arial Narrow" w:hAnsi="Arial Narrow" w:cs="Arial"/>
          <w:sz w:val="22"/>
          <w:szCs w:val="22"/>
        </w:rPr>
        <w:t>’</w:t>
      </w:r>
      <w:r w:rsidR="00A670C2" w:rsidRPr="00C64E5A">
        <w:rPr>
          <w:rFonts w:ascii="Arial Narrow" w:hAnsi="Arial Narrow" w:cs="Arial"/>
          <w:sz w:val="22"/>
          <w:szCs w:val="22"/>
        </w:rPr>
        <w:t xml:space="preserve">art. </w:t>
      </w:r>
      <w:r w:rsidR="00A670C2" w:rsidRPr="00D72DE1">
        <w:rPr>
          <w:rFonts w:ascii="Arial Narrow" w:hAnsi="Arial Narrow" w:cs="Arial"/>
          <w:sz w:val="22"/>
          <w:szCs w:val="22"/>
        </w:rPr>
        <w:t xml:space="preserve">17 del </w:t>
      </w:r>
      <w:proofErr w:type="gramStart"/>
      <w:r w:rsidR="00A670C2" w:rsidRPr="00D72DE1">
        <w:rPr>
          <w:rFonts w:ascii="Arial Narrow" w:hAnsi="Arial Narrow" w:cs="Arial"/>
          <w:sz w:val="22"/>
          <w:szCs w:val="22"/>
        </w:rPr>
        <w:t>C</w:t>
      </w:r>
      <w:r w:rsidRPr="00D72DE1">
        <w:rPr>
          <w:rFonts w:ascii="Arial Narrow" w:hAnsi="Arial Narrow" w:cs="Arial"/>
          <w:sz w:val="22"/>
          <w:szCs w:val="22"/>
        </w:rPr>
        <w:t>.S.A.</w:t>
      </w:r>
      <w:r w:rsidR="00A670C2" w:rsidRPr="00D72DE1">
        <w:rPr>
          <w:rFonts w:ascii="Arial Narrow" w:hAnsi="Arial Narrow" w:cs="Arial"/>
          <w:sz w:val="22"/>
          <w:szCs w:val="22"/>
        </w:rPr>
        <w:t>.</w:t>
      </w:r>
      <w:proofErr w:type="gramEnd"/>
      <w:r w:rsidR="00A670C2" w:rsidRPr="00D72DE1">
        <w:rPr>
          <w:rFonts w:ascii="Arial Narrow" w:hAnsi="Arial Narrow" w:cs="Arial"/>
          <w:sz w:val="22"/>
          <w:szCs w:val="22"/>
        </w:rPr>
        <w:t xml:space="preserve"> </w:t>
      </w:r>
      <w:bookmarkStart w:id="34" w:name="_Toc429756828"/>
      <w:bookmarkEnd w:id="32"/>
    </w:p>
    <w:p w14:paraId="40331149" w14:textId="22A51A06" w:rsidR="00B7272C" w:rsidRPr="00D72DE1" w:rsidRDefault="00B7272C" w:rsidP="002B6186">
      <w:pPr>
        <w:pStyle w:val="Paragrafoelenco"/>
        <w:numPr>
          <w:ilvl w:val="0"/>
          <w:numId w:val="22"/>
        </w:numPr>
        <w:tabs>
          <w:tab w:val="left" w:pos="397"/>
        </w:tabs>
        <w:suppressAutoHyphens w:val="0"/>
        <w:autoSpaceDE w:val="0"/>
        <w:autoSpaceDN w:val="0"/>
        <w:spacing w:line="276" w:lineRule="auto"/>
        <w:ind w:right="122"/>
        <w:jc w:val="both"/>
        <w:rPr>
          <w:rFonts w:ascii="Arial Narrow" w:hAnsi="Arial Narrow" w:cs="Arial"/>
          <w:sz w:val="22"/>
          <w:szCs w:val="22"/>
        </w:rPr>
      </w:pPr>
      <w:r w:rsidRPr="00D72DE1">
        <w:rPr>
          <w:rFonts w:ascii="Arial Narrow" w:hAnsi="Arial Narrow" w:cs="Arial"/>
          <w:sz w:val="22"/>
          <w:szCs w:val="22"/>
        </w:rPr>
        <w:t xml:space="preserve">I presupposti, le circostanze e le modalità in base alle quali possono essere concesse proroghe all’Appaltatore sono </w:t>
      </w:r>
      <w:r w:rsidRPr="00D72DE1">
        <w:rPr>
          <w:rFonts w:ascii="Arial Narrow" w:hAnsi="Arial Narrow" w:cs="Arial"/>
          <w:sz w:val="22"/>
          <w:szCs w:val="22"/>
        </w:rPr>
        <w:lastRenderedPageBreak/>
        <w:t xml:space="preserve">disciplinati dall’art. 16 del </w:t>
      </w:r>
      <w:proofErr w:type="gramStart"/>
      <w:r w:rsidRPr="00D72DE1">
        <w:rPr>
          <w:rFonts w:ascii="Arial Narrow" w:hAnsi="Arial Narrow" w:cs="Arial"/>
          <w:sz w:val="22"/>
          <w:szCs w:val="22"/>
        </w:rPr>
        <w:t>C.S.A..</w:t>
      </w:r>
      <w:proofErr w:type="gramEnd"/>
    </w:p>
    <w:p w14:paraId="3511994B" w14:textId="77777777" w:rsidR="007B740C" w:rsidRPr="00C64E5A" w:rsidRDefault="007B740C" w:rsidP="007B740C">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0B1DA944" w14:textId="3457DF16" w:rsidR="00C133C3" w:rsidRPr="00C64E5A" w:rsidRDefault="00C133C3" w:rsidP="00BD2EB0">
      <w:pPr>
        <w:pStyle w:val="Titolo1"/>
        <w:spacing w:before="0" w:after="0"/>
        <w:rPr>
          <w:rFonts w:ascii="Arial Narrow" w:hAnsi="Arial Narrow" w:cs="Arial"/>
          <w:bCs w:val="0"/>
          <w:sz w:val="22"/>
          <w:szCs w:val="22"/>
        </w:rPr>
      </w:pPr>
      <w:bookmarkStart w:id="35" w:name="_Toc162009810"/>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1</w:t>
      </w:r>
      <w:r w:rsidR="007D786F" w:rsidRPr="00C64E5A">
        <w:rPr>
          <w:rFonts w:ascii="Arial Narrow" w:hAnsi="Arial Narrow" w:cs="Arial"/>
          <w:bCs w:val="0"/>
          <w:sz w:val="22"/>
          <w:szCs w:val="22"/>
        </w:rPr>
        <w:t>6</w:t>
      </w:r>
      <w:r w:rsidRPr="00C64E5A">
        <w:rPr>
          <w:rFonts w:ascii="Arial Narrow" w:hAnsi="Arial Narrow" w:cs="Arial"/>
          <w:bCs w:val="0"/>
          <w:sz w:val="22"/>
          <w:szCs w:val="22"/>
        </w:rPr>
        <w:t xml:space="preserve"> - M</w:t>
      </w:r>
      <w:r w:rsidR="00110450" w:rsidRPr="00C64E5A">
        <w:rPr>
          <w:rFonts w:ascii="Arial Narrow" w:hAnsi="Arial Narrow" w:cs="Arial"/>
          <w:bCs w:val="0"/>
          <w:sz w:val="22"/>
          <w:szCs w:val="22"/>
        </w:rPr>
        <w:t xml:space="preserve">ODIFICHE </w:t>
      </w:r>
      <w:r w:rsidR="00A670C2" w:rsidRPr="00C64E5A">
        <w:rPr>
          <w:rFonts w:ascii="Arial Narrow" w:hAnsi="Arial Narrow" w:cs="Arial"/>
          <w:bCs w:val="0"/>
          <w:sz w:val="22"/>
          <w:szCs w:val="22"/>
        </w:rPr>
        <w:t>DEL CONTRATTO E VARIANTI IN CORSO D</w:t>
      </w:r>
      <w:r w:rsidR="00957595" w:rsidRPr="00C64E5A">
        <w:rPr>
          <w:rFonts w:ascii="Arial Narrow" w:hAnsi="Arial Narrow" w:cs="Arial"/>
          <w:bCs w:val="0"/>
          <w:sz w:val="22"/>
          <w:szCs w:val="22"/>
        </w:rPr>
        <w:t>’</w:t>
      </w:r>
      <w:r w:rsidR="00A670C2" w:rsidRPr="00C64E5A">
        <w:rPr>
          <w:rFonts w:ascii="Arial Narrow" w:hAnsi="Arial Narrow" w:cs="Arial"/>
          <w:bCs w:val="0"/>
          <w:sz w:val="22"/>
          <w:szCs w:val="22"/>
        </w:rPr>
        <w:t>OPERA</w:t>
      </w:r>
      <w:bookmarkEnd w:id="35"/>
    </w:p>
    <w:p w14:paraId="1FD150CB" w14:textId="28E1581C" w:rsidR="00FE28F4" w:rsidRPr="009E14FB" w:rsidRDefault="00110450" w:rsidP="004C2AE8">
      <w:pPr>
        <w:pStyle w:val="Paragrafoelenco"/>
        <w:numPr>
          <w:ilvl w:val="0"/>
          <w:numId w:val="23"/>
        </w:numPr>
        <w:tabs>
          <w:tab w:val="left" w:pos="397"/>
        </w:tabs>
        <w:suppressAutoHyphens w:val="0"/>
        <w:autoSpaceDE w:val="0"/>
        <w:autoSpaceDN w:val="0"/>
        <w:spacing w:line="276" w:lineRule="auto"/>
        <w:ind w:right="122"/>
        <w:jc w:val="both"/>
        <w:rPr>
          <w:rFonts w:ascii="Arial Narrow" w:hAnsi="Arial Narrow" w:cs="Arial"/>
          <w:color w:val="000000"/>
          <w:sz w:val="22"/>
          <w:szCs w:val="22"/>
        </w:rPr>
      </w:pPr>
      <w:r w:rsidRPr="009E14FB">
        <w:rPr>
          <w:rFonts w:ascii="Arial Narrow" w:eastAsia="Calibri" w:hAnsi="Arial Narrow" w:cs="Arial"/>
          <w:sz w:val="22"/>
          <w:szCs w:val="22"/>
        </w:rPr>
        <w:t>I</w:t>
      </w:r>
      <w:r w:rsidRPr="009E14FB">
        <w:rPr>
          <w:rFonts w:ascii="Arial Narrow" w:hAnsi="Arial Narrow" w:cs="Arial"/>
          <w:color w:val="000000"/>
          <w:sz w:val="22"/>
          <w:szCs w:val="22"/>
        </w:rPr>
        <w:t>l contrat</w:t>
      </w:r>
      <w:r w:rsidR="00C133C3" w:rsidRPr="009E14FB">
        <w:rPr>
          <w:rFonts w:ascii="Arial Narrow" w:hAnsi="Arial Narrow" w:cs="Arial"/>
          <w:color w:val="000000"/>
          <w:sz w:val="22"/>
          <w:szCs w:val="22"/>
        </w:rPr>
        <w:t xml:space="preserve">to </w:t>
      </w:r>
      <w:r w:rsidRPr="009E14FB">
        <w:rPr>
          <w:rFonts w:ascii="Arial Narrow" w:hAnsi="Arial Narrow" w:cs="Arial"/>
          <w:color w:val="000000"/>
          <w:sz w:val="22"/>
          <w:szCs w:val="22"/>
        </w:rPr>
        <w:t>può essere modificato, senza una nuova procedura di gara, nei casi e secondo i limiti previsti dall</w:t>
      </w:r>
      <w:r w:rsidR="00957595" w:rsidRPr="009E14FB">
        <w:rPr>
          <w:rFonts w:ascii="Arial Narrow" w:hAnsi="Arial Narrow" w:cs="Arial"/>
          <w:color w:val="000000"/>
          <w:sz w:val="22"/>
          <w:szCs w:val="22"/>
        </w:rPr>
        <w:t>’</w:t>
      </w:r>
      <w:r w:rsidRPr="009E14FB">
        <w:rPr>
          <w:rFonts w:ascii="Arial Narrow" w:hAnsi="Arial Narrow" w:cs="Arial"/>
          <w:color w:val="000000"/>
          <w:sz w:val="22"/>
          <w:szCs w:val="22"/>
        </w:rPr>
        <w:t xml:space="preserve">art. 120 del </w:t>
      </w:r>
      <w:r w:rsidR="007B740C" w:rsidRPr="009E14FB">
        <w:rPr>
          <w:rFonts w:ascii="Arial Narrow" w:hAnsi="Arial Narrow" w:cs="Arial"/>
          <w:color w:val="000000"/>
          <w:sz w:val="22"/>
          <w:szCs w:val="22"/>
        </w:rPr>
        <w:t>Codice dei contratti</w:t>
      </w:r>
      <w:r w:rsidR="00A670C2" w:rsidRPr="009E14FB">
        <w:rPr>
          <w:rFonts w:ascii="Arial Narrow" w:hAnsi="Arial Narrow" w:cs="Arial"/>
          <w:sz w:val="22"/>
          <w:szCs w:val="22"/>
        </w:rPr>
        <w:t xml:space="preserve"> </w:t>
      </w:r>
      <w:r w:rsidR="0059041C" w:rsidRPr="009E14FB">
        <w:rPr>
          <w:rFonts w:ascii="Arial Narrow" w:hAnsi="Arial Narrow" w:cs="Arial"/>
          <w:sz w:val="22"/>
          <w:szCs w:val="22"/>
        </w:rPr>
        <w:t xml:space="preserve">e </w:t>
      </w:r>
      <w:r w:rsidR="00A670C2" w:rsidRPr="009E14FB">
        <w:rPr>
          <w:rFonts w:ascii="Arial Narrow" w:hAnsi="Arial Narrow" w:cs="Arial"/>
          <w:sz w:val="22"/>
          <w:szCs w:val="22"/>
        </w:rPr>
        <w:t>dall</w:t>
      </w:r>
      <w:r w:rsidR="00957595" w:rsidRPr="009E14FB">
        <w:rPr>
          <w:rFonts w:ascii="Arial Narrow" w:hAnsi="Arial Narrow" w:cs="Arial"/>
          <w:sz w:val="22"/>
          <w:szCs w:val="22"/>
        </w:rPr>
        <w:t>’</w:t>
      </w:r>
      <w:r w:rsidR="00A670C2" w:rsidRPr="009E14FB">
        <w:rPr>
          <w:rFonts w:ascii="Arial Narrow" w:hAnsi="Arial Narrow" w:cs="Arial"/>
          <w:sz w:val="22"/>
          <w:szCs w:val="22"/>
        </w:rPr>
        <w:t>art. 5 dell</w:t>
      </w:r>
      <w:r w:rsidR="00957595" w:rsidRPr="009E14FB">
        <w:rPr>
          <w:rFonts w:ascii="Arial Narrow" w:hAnsi="Arial Narrow" w:cs="Arial"/>
          <w:sz w:val="22"/>
          <w:szCs w:val="22"/>
        </w:rPr>
        <w:t>’</w:t>
      </w:r>
      <w:r w:rsidR="00A670C2" w:rsidRPr="009E14FB">
        <w:rPr>
          <w:rFonts w:ascii="Arial Narrow" w:hAnsi="Arial Narrow" w:cs="Arial"/>
          <w:sz w:val="22"/>
          <w:szCs w:val="22"/>
        </w:rPr>
        <w:t xml:space="preserve">Allegato II.14 al </w:t>
      </w:r>
      <w:r w:rsidR="0059041C" w:rsidRPr="009E14FB">
        <w:rPr>
          <w:rFonts w:ascii="Arial Narrow" w:hAnsi="Arial Narrow" w:cs="Arial"/>
          <w:sz w:val="22"/>
          <w:szCs w:val="22"/>
        </w:rPr>
        <w:t>citato Codice</w:t>
      </w:r>
      <w:r w:rsidRPr="009E14FB">
        <w:rPr>
          <w:rFonts w:ascii="Arial Narrow" w:hAnsi="Arial Narrow" w:cs="Arial"/>
          <w:color w:val="000000"/>
          <w:sz w:val="22"/>
          <w:szCs w:val="22"/>
        </w:rPr>
        <w:t xml:space="preserve">. </w:t>
      </w:r>
      <w:r w:rsidR="00FE28F4" w:rsidRPr="009E14FB">
        <w:rPr>
          <w:rFonts w:ascii="Arial Narrow" w:hAnsi="Arial Narrow" w:cs="Arial"/>
          <w:color w:val="000000"/>
          <w:sz w:val="22"/>
          <w:szCs w:val="22"/>
        </w:rPr>
        <w:t>Trova</w:t>
      </w:r>
      <w:r w:rsidR="009E14FB" w:rsidRPr="009E14FB">
        <w:rPr>
          <w:rFonts w:ascii="Arial Narrow" w:hAnsi="Arial Narrow" w:cs="Arial"/>
          <w:color w:val="000000"/>
          <w:sz w:val="22"/>
          <w:szCs w:val="22"/>
        </w:rPr>
        <w:t>no inoltre</w:t>
      </w:r>
      <w:r w:rsidR="00FE28F4" w:rsidRPr="009E14FB">
        <w:rPr>
          <w:rFonts w:ascii="Arial Narrow" w:hAnsi="Arial Narrow" w:cs="Arial"/>
          <w:color w:val="000000"/>
          <w:sz w:val="22"/>
          <w:szCs w:val="22"/>
        </w:rPr>
        <w:t xml:space="preserve"> applicazione</w:t>
      </w:r>
      <w:r w:rsidR="009E14FB" w:rsidRPr="009E14FB">
        <w:rPr>
          <w:rFonts w:ascii="Arial Narrow" w:hAnsi="Arial Narrow" w:cs="Arial"/>
          <w:color w:val="000000"/>
          <w:sz w:val="22"/>
          <w:szCs w:val="22"/>
        </w:rPr>
        <w:t xml:space="preserve"> le disposizioni di cui</w:t>
      </w:r>
      <w:r w:rsidR="00FE28F4" w:rsidRPr="009E14FB">
        <w:rPr>
          <w:rFonts w:ascii="Arial Narrow" w:hAnsi="Arial Narrow" w:cs="Arial"/>
          <w:color w:val="000000"/>
          <w:sz w:val="22"/>
          <w:szCs w:val="22"/>
        </w:rPr>
        <w:t xml:space="preserve"> </w:t>
      </w:r>
      <w:r w:rsidR="009E14FB" w:rsidRPr="009E14FB">
        <w:rPr>
          <w:rFonts w:ascii="Arial Narrow" w:hAnsi="Arial Narrow" w:cs="Arial"/>
          <w:color w:val="000000"/>
          <w:sz w:val="22"/>
          <w:szCs w:val="22"/>
        </w:rPr>
        <w:t>al</w:t>
      </w:r>
      <w:r w:rsidR="00FE28F4" w:rsidRPr="009E14FB">
        <w:rPr>
          <w:rFonts w:ascii="Arial Narrow" w:hAnsi="Arial Narrow" w:cs="Arial"/>
          <w:color w:val="000000"/>
          <w:sz w:val="22"/>
          <w:szCs w:val="22"/>
        </w:rPr>
        <w:t>l’art. 21 dell’Allegato II.18 al Codice.</w:t>
      </w:r>
    </w:p>
    <w:p w14:paraId="1C2ACAA0" w14:textId="3744E72B" w:rsidR="007B740C" w:rsidRPr="00C64E5A" w:rsidRDefault="00110450" w:rsidP="002B6186">
      <w:pPr>
        <w:pStyle w:val="Paragrafoelenco"/>
        <w:numPr>
          <w:ilvl w:val="0"/>
          <w:numId w:val="23"/>
        </w:numPr>
        <w:tabs>
          <w:tab w:val="left" w:pos="397"/>
        </w:tabs>
        <w:suppressAutoHyphens w:val="0"/>
        <w:autoSpaceDE w:val="0"/>
        <w:autoSpaceDN w:val="0"/>
        <w:spacing w:line="276" w:lineRule="auto"/>
        <w:ind w:right="122"/>
        <w:jc w:val="both"/>
        <w:rPr>
          <w:rFonts w:ascii="Arial Narrow" w:hAnsi="Arial Narrow" w:cs="Arial"/>
          <w:color w:val="000000"/>
          <w:sz w:val="22"/>
          <w:szCs w:val="22"/>
        </w:rPr>
      </w:pPr>
      <w:r w:rsidRPr="00C64E5A">
        <w:rPr>
          <w:rFonts w:ascii="Arial Narrow" w:hAnsi="Arial Narrow" w:cs="Arial"/>
          <w:color w:val="000000"/>
          <w:sz w:val="22"/>
          <w:szCs w:val="22"/>
        </w:rPr>
        <w:t>S</w:t>
      </w:r>
      <w:r w:rsidR="00C36040">
        <w:rPr>
          <w:rFonts w:ascii="Arial Narrow" w:hAnsi="Arial Narrow" w:cs="Arial"/>
          <w:color w:val="000000"/>
          <w:sz w:val="22"/>
          <w:szCs w:val="22"/>
        </w:rPr>
        <w:t>i rinvia</w:t>
      </w:r>
      <w:r w:rsidRPr="00C64E5A">
        <w:rPr>
          <w:rFonts w:ascii="Arial Narrow" w:hAnsi="Arial Narrow" w:cs="Arial"/>
          <w:color w:val="000000"/>
          <w:sz w:val="22"/>
          <w:szCs w:val="22"/>
        </w:rPr>
        <w:t xml:space="preserve"> all</w:t>
      </w:r>
      <w:r w:rsidR="00A670C2" w:rsidRPr="00C64E5A">
        <w:rPr>
          <w:rFonts w:ascii="Arial Narrow" w:hAnsi="Arial Narrow" w:cs="Arial"/>
          <w:color w:val="000000"/>
          <w:sz w:val="22"/>
          <w:szCs w:val="22"/>
        </w:rPr>
        <w:t xml:space="preserve">a Parte 7 </w:t>
      </w:r>
      <w:r w:rsidR="006A2029">
        <w:rPr>
          <w:rFonts w:ascii="Arial Narrow" w:hAnsi="Arial Narrow" w:cs="Arial"/>
          <w:color w:val="000000"/>
          <w:sz w:val="22"/>
          <w:szCs w:val="22"/>
        </w:rPr>
        <w:t xml:space="preserve">- </w:t>
      </w:r>
      <w:r w:rsidR="00A670C2" w:rsidRPr="00C64E5A">
        <w:rPr>
          <w:rFonts w:ascii="Arial Narrow" w:hAnsi="Arial Narrow" w:cs="Arial"/>
          <w:color w:val="000000"/>
          <w:sz w:val="22"/>
          <w:szCs w:val="22"/>
        </w:rPr>
        <w:t>“Disposizioni per l</w:t>
      </w:r>
      <w:r w:rsidR="00957595" w:rsidRPr="00C64E5A">
        <w:rPr>
          <w:rFonts w:ascii="Arial Narrow" w:hAnsi="Arial Narrow" w:cs="Arial"/>
          <w:color w:val="000000"/>
          <w:sz w:val="22"/>
          <w:szCs w:val="22"/>
        </w:rPr>
        <w:t>’</w:t>
      </w:r>
      <w:r w:rsidR="00A670C2" w:rsidRPr="00C64E5A">
        <w:rPr>
          <w:rFonts w:ascii="Arial Narrow" w:hAnsi="Arial Narrow" w:cs="Arial"/>
          <w:color w:val="000000"/>
          <w:sz w:val="22"/>
          <w:szCs w:val="22"/>
        </w:rPr>
        <w:t>esecuzione”</w:t>
      </w:r>
      <w:r w:rsidR="00C133C3" w:rsidRPr="00C64E5A">
        <w:rPr>
          <w:rFonts w:ascii="Arial Narrow" w:hAnsi="Arial Narrow" w:cs="Arial"/>
          <w:color w:val="000000"/>
          <w:sz w:val="22"/>
          <w:szCs w:val="22"/>
        </w:rPr>
        <w:t xml:space="preserve"> </w:t>
      </w:r>
      <w:r w:rsidRPr="00C64E5A">
        <w:rPr>
          <w:rFonts w:ascii="Arial Narrow" w:hAnsi="Arial Narrow" w:cs="Arial"/>
          <w:color w:val="000000"/>
          <w:sz w:val="22"/>
          <w:szCs w:val="22"/>
        </w:rPr>
        <w:t xml:space="preserve">del </w:t>
      </w:r>
      <w:r w:rsidR="0059041C" w:rsidRPr="00C64E5A">
        <w:rPr>
          <w:rFonts w:ascii="Arial Narrow" w:hAnsi="Arial Narrow" w:cs="Arial"/>
          <w:color w:val="000000"/>
          <w:sz w:val="22"/>
          <w:szCs w:val="22"/>
        </w:rPr>
        <w:t xml:space="preserve">C.S.A. </w:t>
      </w:r>
    </w:p>
    <w:p w14:paraId="6550029A" w14:textId="77777777" w:rsidR="0059041C" w:rsidRPr="00C64E5A" w:rsidRDefault="0059041C" w:rsidP="007A4E1B">
      <w:pPr>
        <w:pStyle w:val="SDCTesto"/>
        <w:spacing w:line="276" w:lineRule="auto"/>
        <w:ind w:right="282"/>
        <w:rPr>
          <w:rFonts w:cs="Arial"/>
          <w:color w:val="000000"/>
          <w:sz w:val="22"/>
          <w:szCs w:val="22"/>
          <w:lang w:val="it-IT"/>
        </w:rPr>
      </w:pPr>
    </w:p>
    <w:p w14:paraId="1370DE4E" w14:textId="1C014BCE" w:rsidR="00C133C3" w:rsidRPr="00C64E5A" w:rsidRDefault="00EA46FA" w:rsidP="00BD2EB0">
      <w:pPr>
        <w:pStyle w:val="Titolo1"/>
        <w:spacing w:before="0" w:after="0"/>
        <w:rPr>
          <w:rFonts w:ascii="Arial Narrow" w:hAnsi="Arial Narrow" w:cs="Arial"/>
          <w:bCs w:val="0"/>
          <w:sz w:val="22"/>
          <w:szCs w:val="22"/>
        </w:rPr>
      </w:pPr>
      <w:bookmarkStart w:id="36" w:name="_Toc162009811"/>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1</w:t>
      </w:r>
      <w:r w:rsidR="007D786F" w:rsidRPr="00C64E5A">
        <w:rPr>
          <w:rFonts w:ascii="Arial Narrow" w:hAnsi="Arial Narrow" w:cs="Arial"/>
          <w:bCs w:val="0"/>
          <w:sz w:val="22"/>
          <w:szCs w:val="22"/>
        </w:rPr>
        <w:t>7</w:t>
      </w:r>
      <w:r w:rsidR="008D0E81" w:rsidRPr="00C64E5A">
        <w:rPr>
          <w:rFonts w:ascii="Arial Narrow" w:hAnsi="Arial Narrow" w:cs="Arial"/>
          <w:bCs w:val="0"/>
          <w:sz w:val="22"/>
          <w:szCs w:val="22"/>
        </w:rPr>
        <w:t xml:space="preserve"> - RISOLUZIONE DEL CONTRATTO</w:t>
      </w:r>
      <w:r w:rsidR="00A63DE7" w:rsidRPr="00C64E5A">
        <w:rPr>
          <w:rFonts w:ascii="Arial Narrow" w:hAnsi="Arial Narrow" w:cs="Arial"/>
          <w:bCs w:val="0"/>
          <w:sz w:val="22"/>
          <w:szCs w:val="22"/>
        </w:rPr>
        <w:t xml:space="preserve"> </w:t>
      </w:r>
      <w:r w:rsidR="00110450" w:rsidRPr="00C64E5A">
        <w:rPr>
          <w:rFonts w:ascii="Arial Narrow" w:hAnsi="Arial Narrow" w:cs="Arial"/>
          <w:bCs w:val="0"/>
          <w:sz w:val="22"/>
          <w:szCs w:val="22"/>
        </w:rPr>
        <w:t>–</w:t>
      </w:r>
      <w:r w:rsidR="00A63DE7" w:rsidRPr="00C64E5A">
        <w:rPr>
          <w:rFonts w:ascii="Arial Narrow" w:hAnsi="Arial Narrow" w:cs="Arial"/>
          <w:bCs w:val="0"/>
          <w:sz w:val="22"/>
          <w:szCs w:val="22"/>
        </w:rPr>
        <w:t xml:space="preserve"> RECESSO</w:t>
      </w:r>
      <w:bookmarkStart w:id="37" w:name="_Hlk136497051"/>
      <w:bookmarkEnd w:id="34"/>
      <w:bookmarkEnd w:id="36"/>
    </w:p>
    <w:p w14:paraId="5DEE2D03" w14:textId="395B21C9" w:rsidR="00A670C2" w:rsidRPr="00C64E5A" w:rsidRDefault="00110450" w:rsidP="002B6186">
      <w:pPr>
        <w:pStyle w:val="Paragrafoelenco"/>
        <w:numPr>
          <w:ilvl w:val="0"/>
          <w:numId w:val="24"/>
        </w:numPr>
        <w:tabs>
          <w:tab w:val="left" w:pos="397"/>
        </w:tabs>
        <w:suppressAutoHyphens w:val="0"/>
        <w:autoSpaceDE w:val="0"/>
        <w:autoSpaceDN w:val="0"/>
        <w:spacing w:line="276" w:lineRule="auto"/>
        <w:ind w:right="122"/>
        <w:jc w:val="both"/>
        <w:rPr>
          <w:rFonts w:ascii="Arial Narrow" w:eastAsia="Calibri" w:hAnsi="Arial Narrow" w:cs="Arial"/>
          <w:sz w:val="22"/>
          <w:szCs w:val="22"/>
        </w:rPr>
      </w:pPr>
      <w:r w:rsidRPr="00C64E5A">
        <w:rPr>
          <w:rFonts w:ascii="Arial Narrow" w:eastAsia="Calibri" w:hAnsi="Arial Narrow" w:cs="Arial"/>
          <w:sz w:val="22"/>
          <w:szCs w:val="22"/>
        </w:rPr>
        <w:t>Per la risoluzione e il recesso trovano applicazione le disposizioni di cui agli art</w:t>
      </w:r>
      <w:r w:rsidR="0059041C" w:rsidRPr="00C64E5A">
        <w:rPr>
          <w:rFonts w:ascii="Arial Narrow" w:eastAsia="Calibri" w:hAnsi="Arial Narrow" w:cs="Arial"/>
          <w:sz w:val="22"/>
          <w:szCs w:val="22"/>
        </w:rPr>
        <w:t>icoli</w:t>
      </w:r>
      <w:r w:rsidRPr="00C64E5A">
        <w:rPr>
          <w:rFonts w:ascii="Arial Narrow" w:eastAsia="Calibri" w:hAnsi="Arial Narrow" w:cs="Arial"/>
          <w:sz w:val="22"/>
          <w:szCs w:val="22"/>
        </w:rPr>
        <w:t xml:space="preserve"> 122 e 123 del </w:t>
      </w:r>
      <w:r w:rsidR="0059041C" w:rsidRPr="00C64E5A">
        <w:rPr>
          <w:rFonts w:ascii="Arial Narrow" w:eastAsia="Calibri" w:hAnsi="Arial Narrow" w:cs="Arial"/>
          <w:sz w:val="22"/>
          <w:szCs w:val="22"/>
        </w:rPr>
        <w:t>Codice</w:t>
      </w:r>
      <w:r w:rsidRPr="00C64E5A">
        <w:rPr>
          <w:rFonts w:ascii="Arial Narrow" w:eastAsia="Calibri" w:hAnsi="Arial Narrow" w:cs="Arial"/>
          <w:sz w:val="22"/>
          <w:szCs w:val="22"/>
        </w:rPr>
        <w:t xml:space="preserve"> e</w:t>
      </w:r>
      <w:r w:rsidR="0059041C" w:rsidRPr="00C64E5A">
        <w:rPr>
          <w:rFonts w:ascii="Arial Narrow" w:eastAsia="Calibri" w:hAnsi="Arial Narrow" w:cs="Arial"/>
          <w:sz w:val="22"/>
          <w:szCs w:val="22"/>
        </w:rPr>
        <w:t>d</w:t>
      </w:r>
      <w:r w:rsidRPr="00C64E5A">
        <w:rPr>
          <w:rFonts w:ascii="Arial Narrow" w:eastAsia="Calibri" w:hAnsi="Arial Narrow" w:cs="Arial"/>
          <w:sz w:val="22"/>
          <w:szCs w:val="22"/>
        </w:rPr>
        <w:t xml:space="preserve"> agli </w:t>
      </w:r>
      <w:r w:rsidRPr="009E14FB">
        <w:rPr>
          <w:rFonts w:ascii="Arial Narrow" w:eastAsia="Calibri" w:hAnsi="Arial Narrow" w:cs="Arial"/>
          <w:sz w:val="22"/>
          <w:szCs w:val="22"/>
        </w:rPr>
        <w:t>artt</w:t>
      </w:r>
      <w:r w:rsidR="00C133C3" w:rsidRPr="009E14FB">
        <w:rPr>
          <w:rFonts w:ascii="Arial Narrow" w:eastAsia="Calibri" w:hAnsi="Arial Narrow" w:cs="Arial"/>
          <w:sz w:val="22"/>
          <w:szCs w:val="22"/>
        </w:rPr>
        <w:t xml:space="preserve">. </w:t>
      </w:r>
      <w:r w:rsidR="001B5212" w:rsidRPr="009E14FB">
        <w:rPr>
          <w:rFonts w:ascii="Arial Narrow" w:eastAsia="Calibri" w:hAnsi="Arial Narrow" w:cs="Arial"/>
          <w:sz w:val="22"/>
          <w:szCs w:val="22"/>
        </w:rPr>
        <w:t>5</w:t>
      </w:r>
      <w:r w:rsidR="009E14FB" w:rsidRPr="009E14FB">
        <w:rPr>
          <w:rFonts w:ascii="Arial Narrow" w:eastAsia="Calibri" w:hAnsi="Arial Narrow" w:cs="Arial"/>
          <w:sz w:val="22"/>
          <w:szCs w:val="22"/>
        </w:rPr>
        <w:t>8</w:t>
      </w:r>
      <w:r w:rsidR="001B5212" w:rsidRPr="009E14FB">
        <w:rPr>
          <w:rFonts w:ascii="Arial Narrow" w:eastAsia="Calibri" w:hAnsi="Arial Narrow" w:cs="Arial"/>
          <w:sz w:val="22"/>
          <w:szCs w:val="22"/>
        </w:rPr>
        <w:t xml:space="preserve"> e </w:t>
      </w:r>
      <w:r w:rsidR="009E14FB" w:rsidRPr="009E14FB">
        <w:rPr>
          <w:rFonts w:ascii="Arial Narrow" w:eastAsia="Calibri" w:hAnsi="Arial Narrow" w:cs="Arial"/>
          <w:sz w:val="22"/>
          <w:szCs w:val="22"/>
        </w:rPr>
        <w:t>59</w:t>
      </w:r>
      <w:r w:rsidRPr="009E14FB">
        <w:rPr>
          <w:rFonts w:ascii="Arial Narrow" w:eastAsia="Calibri" w:hAnsi="Arial Narrow" w:cs="Arial"/>
          <w:sz w:val="22"/>
          <w:szCs w:val="22"/>
        </w:rPr>
        <w:t xml:space="preserve"> del </w:t>
      </w:r>
      <w:bookmarkEnd w:id="37"/>
      <w:proofErr w:type="gramStart"/>
      <w:r w:rsidR="0059041C" w:rsidRPr="009E14FB">
        <w:rPr>
          <w:rFonts w:ascii="Arial Narrow" w:eastAsia="Calibri" w:hAnsi="Arial Narrow" w:cs="Arial"/>
          <w:sz w:val="22"/>
          <w:szCs w:val="22"/>
        </w:rPr>
        <w:t>C.S.A.</w:t>
      </w:r>
      <w:r w:rsidR="00C133C3" w:rsidRPr="009E14FB">
        <w:rPr>
          <w:rFonts w:ascii="Arial Narrow" w:eastAsia="Calibri" w:hAnsi="Arial Narrow" w:cs="Arial"/>
          <w:sz w:val="22"/>
          <w:szCs w:val="22"/>
        </w:rPr>
        <w:t>.</w:t>
      </w:r>
      <w:bookmarkStart w:id="38" w:name="_Toc429756829"/>
      <w:proofErr w:type="gramEnd"/>
    </w:p>
    <w:p w14:paraId="7A625938" w14:textId="77777777" w:rsidR="004C2629" w:rsidRPr="00C64E5A" w:rsidRDefault="004C2629" w:rsidP="004C2629">
      <w:pPr>
        <w:pStyle w:val="Paragrafoelenco"/>
        <w:tabs>
          <w:tab w:val="left" w:pos="397"/>
        </w:tabs>
        <w:suppressAutoHyphens w:val="0"/>
        <w:autoSpaceDE w:val="0"/>
        <w:autoSpaceDN w:val="0"/>
        <w:spacing w:line="276" w:lineRule="auto"/>
        <w:ind w:left="360" w:right="122"/>
        <w:jc w:val="both"/>
        <w:rPr>
          <w:rFonts w:ascii="Arial Narrow" w:eastAsia="Calibri" w:hAnsi="Arial Narrow" w:cs="Arial"/>
          <w:sz w:val="22"/>
          <w:szCs w:val="22"/>
        </w:rPr>
      </w:pPr>
    </w:p>
    <w:p w14:paraId="3EF183A8" w14:textId="6F517D63" w:rsidR="00A670C2" w:rsidRPr="00C64E5A" w:rsidRDefault="00A670C2" w:rsidP="00BD2EB0">
      <w:pPr>
        <w:pStyle w:val="Titolo1"/>
        <w:spacing w:before="0" w:after="0"/>
        <w:rPr>
          <w:rFonts w:ascii="Arial Narrow" w:hAnsi="Arial Narrow" w:cs="Arial"/>
          <w:bCs w:val="0"/>
          <w:sz w:val="22"/>
          <w:szCs w:val="22"/>
        </w:rPr>
      </w:pPr>
      <w:bookmarkStart w:id="39" w:name="_Toc162009812"/>
      <w:r w:rsidRPr="00C64E5A">
        <w:rPr>
          <w:rFonts w:ascii="Arial Narrow" w:hAnsi="Arial Narrow" w:cs="Arial"/>
          <w:bCs w:val="0"/>
          <w:sz w:val="22"/>
          <w:szCs w:val="22"/>
        </w:rPr>
        <w:t>ART</w:t>
      </w:r>
      <w:r w:rsidR="00EA6A10" w:rsidRPr="00C64E5A">
        <w:rPr>
          <w:rFonts w:ascii="Arial Narrow" w:hAnsi="Arial Narrow" w:cs="Arial"/>
          <w:bCs w:val="0"/>
          <w:sz w:val="22"/>
          <w:szCs w:val="22"/>
        </w:rPr>
        <w:t>. 1</w:t>
      </w:r>
      <w:r w:rsidR="007D786F" w:rsidRPr="00C64E5A">
        <w:rPr>
          <w:rFonts w:ascii="Arial Narrow" w:hAnsi="Arial Narrow" w:cs="Arial"/>
          <w:bCs w:val="0"/>
          <w:sz w:val="22"/>
          <w:szCs w:val="22"/>
        </w:rPr>
        <w:t>8</w:t>
      </w:r>
      <w:r w:rsidR="00EA6A10" w:rsidRPr="00C64E5A">
        <w:rPr>
          <w:rFonts w:ascii="Arial Narrow" w:hAnsi="Arial Narrow" w:cs="Arial"/>
          <w:bCs w:val="0"/>
          <w:sz w:val="22"/>
          <w:szCs w:val="22"/>
        </w:rPr>
        <w:t xml:space="preserve"> </w:t>
      </w:r>
      <w:r w:rsidR="0090202E" w:rsidRPr="00C64E5A">
        <w:rPr>
          <w:rFonts w:ascii="Arial Narrow" w:hAnsi="Arial Narrow" w:cs="Arial"/>
          <w:bCs w:val="0"/>
          <w:sz w:val="22"/>
          <w:szCs w:val="22"/>
          <w:lang w:val="it-IT"/>
        </w:rPr>
        <w:t xml:space="preserve">- </w:t>
      </w:r>
      <w:r w:rsidRPr="00C64E5A">
        <w:rPr>
          <w:rFonts w:ascii="Arial Narrow" w:hAnsi="Arial Narrow" w:cs="Arial"/>
          <w:bCs w:val="0"/>
          <w:sz w:val="22"/>
          <w:szCs w:val="22"/>
        </w:rPr>
        <w:t>COLLAUDO</w:t>
      </w:r>
      <w:bookmarkEnd w:id="39"/>
    </w:p>
    <w:p w14:paraId="68C74EC6" w14:textId="77777777" w:rsidR="00661B85" w:rsidRDefault="00A670C2" w:rsidP="002B6186">
      <w:pPr>
        <w:pStyle w:val="Paragrafoelenco"/>
        <w:numPr>
          <w:ilvl w:val="0"/>
          <w:numId w:val="25"/>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Il certificato di collaudo è emesso entro il termine perentorio di 6 mesi dall</w:t>
      </w:r>
      <w:r w:rsidR="00957595" w:rsidRPr="00C64E5A">
        <w:rPr>
          <w:rFonts w:ascii="Arial Narrow" w:hAnsi="Arial Narrow" w:cs="Arial"/>
          <w:sz w:val="22"/>
          <w:szCs w:val="22"/>
        </w:rPr>
        <w:t>’</w:t>
      </w:r>
      <w:r w:rsidRPr="00C64E5A">
        <w:rPr>
          <w:rFonts w:ascii="Arial Narrow" w:hAnsi="Arial Narrow" w:cs="Arial"/>
          <w:sz w:val="22"/>
          <w:szCs w:val="22"/>
        </w:rPr>
        <w:t>ultimazione dei lavori ed ha carattere provvisorio; esso assume carattere definitivo trascorsi due anni dalla data dell</w:t>
      </w:r>
      <w:r w:rsidR="00957595" w:rsidRPr="00C64E5A">
        <w:rPr>
          <w:rFonts w:ascii="Arial Narrow" w:hAnsi="Arial Narrow" w:cs="Arial"/>
          <w:sz w:val="22"/>
          <w:szCs w:val="22"/>
        </w:rPr>
        <w:t>’</w:t>
      </w:r>
      <w:r w:rsidRPr="00C64E5A">
        <w:rPr>
          <w:rFonts w:ascii="Arial Narrow" w:hAnsi="Arial Narrow" w:cs="Arial"/>
          <w:sz w:val="22"/>
          <w:szCs w:val="22"/>
        </w:rPr>
        <w:t>emissione. Decorso tale termine, il collaudo si intende tacitamente approvato anche se l</w:t>
      </w:r>
      <w:r w:rsidR="00957595" w:rsidRPr="00C64E5A">
        <w:rPr>
          <w:rFonts w:ascii="Arial Narrow" w:hAnsi="Arial Narrow" w:cs="Arial"/>
          <w:sz w:val="22"/>
          <w:szCs w:val="22"/>
        </w:rPr>
        <w:t>’</w:t>
      </w:r>
      <w:r w:rsidRPr="00C64E5A">
        <w:rPr>
          <w:rFonts w:ascii="Arial Narrow" w:hAnsi="Arial Narrow" w:cs="Arial"/>
          <w:sz w:val="22"/>
          <w:szCs w:val="22"/>
        </w:rPr>
        <w:t>atto formale di approvazione non sia intervenuto entro i successivi due mesi.</w:t>
      </w:r>
    </w:p>
    <w:p w14:paraId="27883B15" w14:textId="3B2378AF" w:rsidR="00A670C2" w:rsidRPr="00C64E5A" w:rsidRDefault="00A670C2" w:rsidP="002B6186">
      <w:pPr>
        <w:pStyle w:val="Paragrafoelenco"/>
        <w:numPr>
          <w:ilvl w:val="0"/>
          <w:numId w:val="25"/>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Per quanto non previsto si applicano le disposizioni di cui all</w:t>
      </w:r>
      <w:r w:rsidR="00957595" w:rsidRPr="00C64E5A">
        <w:rPr>
          <w:rFonts w:ascii="Arial Narrow" w:hAnsi="Arial Narrow" w:cs="Arial"/>
          <w:sz w:val="22"/>
          <w:szCs w:val="22"/>
        </w:rPr>
        <w:t>’</w:t>
      </w:r>
      <w:r w:rsidRPr="00C64E5A">
        <w:rPr>
          <w:rFonts w:ascii="Arial Narrow" w:hAnsi="Arial Narrow" w:cs="Arial"/>
          <w:sz w:val="22"/>
          <w:szCs w:val="22"/>
        </w:rPr>
        <w:t xml:space="preserve">art. 116 del </w:t>
      </w:r>
      <w:r w:rsidR="0059041C" w:rsidRPr="00C64E5A">
        <w:rPr>
          <w:rFonts w:ascii="Arial Narrow" w:hAnsi="Arial Narrow" w:cs="Arial"/>
          <w:sz w:val="22"/>
          <w:szCs w:val="22"/>
        </w:rPr>
        <w:t>Codice dei contratti</w:t>
      </w:r>
      <w:r w:rsidRPr="00C64E5A">
        <w:rPr>
          <w:rFonts w:ascii="Arial Narrow" w:hAnsi="Arial Narrow" w:cs="Arial"/>
          <w:sz w:val="22"/>
          <w:szCs w:val="22"/>
        </w:rPr>
        <w:t>, di cui agli articoli dal 13 al 26 della Sezione III dell</w:t>
      </w:r>
      <w:r w:rsidR="00957595" w:rsidRPr="00C64E5A">
        <w:rPr>
          <w:rFonts w:ascii="Arial Narrow" w:hAnsi="Arial Narrow" w:cs="Arial"/>
          <w:sz w:val="22"/>
          <w:szCs w:val="22"/>
        </w:rPr>
        <w:t>’</w:t>
      </w:r>
      <w:r w:rsidRPr="00C64E5A">
        <w:rPr>
          <w:rFonts w:ascii="Arial Narrow" w:hAnsi="Arial Narrow" w:cs="Arial"/>
          <w:sz w:val="22"/>
          <w:szCs w:val="22"/>
        </w:rPr>
        <w:t xml:space="preserve">Allegato II.14 del </w:t>
      </w:r>
      <w:r w:rsidR="0059041C" w:rsidRPr="00C64E5A">
        <w:rPr>
          <w:rFonts w:ascii="Arial Narrow" w:hAnsi="Arial Narrow" w:cs="Arial"/>
          <w:sz w:val="22"/>
          <w:szCs w:val="22"/>
        </w:rPr>
        <w:t>medesimo Codice</w:t>
      </w:r>
      <w:r w:rsidR="00661B85">
        <w:rPr>
          <w:rFonts w:ascii="Arial Narrow" w:hAnsi="Arial Narrow" w:cs="Arial"/>
          <w:sz w:val="22"/>
          <w:szCs w:val="22"/>
        </w:rPr>
        <w:t>, di cui all’articolo 22 dell’Allegato</w:t>
      </w:r>
      <w:r w:rsidR="00DB5F8D">
        <w:rPr>
          <w:rFonts w:ascii="Arial Narrow" w:hAnsi="Arial Narrow" w:cs="Arial"/>
          <w:sz w:val="22"/>
          <w:szCs w:val="22"/>
        </w:rPr>
        <w:t xml:space="preserve"> </w:t>
      </w:r>
      <w:r w:rsidR="00661B85">
        <w:rPr>
          <w:rFonts w:ascii="Arial Narrow" w:hAnsi="Arial Narrow" w:cs="Arial"/>
          <w:sz w:val="22"/>
          <w:szCs w:val="22"/>
        </w:rPr>
        <w:t xml:space="preserve">II.18 al Codice </w:t>
      </w:r>
      <w:r w:rsidRPr="00C64E5A">
        <w:rPr>
          <w:rFonts w:ascii="Arial Narrow" w:hAnsi="Arial Narrow" w:cs="Arial"/>
          <w:sz w:val="22"/>
          <w:szCs w:val="22"/>
        </w:rPr>
        <w:t xml:space="preserve">e di cui </w:t>
      </w:r>
      <w:r w:rsidR="0059041C" w:rsidRPr="00C64E5A">
        <w:rPr>
          <w:rFonts w:ascii="Arial Narrow" w:hAnsi="Arial Narrow" w:cs="Arial"/>
          <w:sz w:val="22"/>
          <w:szCs w:val="22"/>
        </w:rPr>
        <w:t xml:space="preserve">alla Parte 11 – “Ultimazione dei lavori” </w:t>
      </w:r>
      <w:r w:rsidRPr="00C64E5A">
        <w:rPr>
          <w:rFonts w:ascii="Arial Narrow" w:hAnsi="Arial Narrow" w:cs="Arial"/>
          <w:sz w:val="22"/>
          <w:szCs w:val="22"/>
        </w:rPr>
        <w:t xml:space="preserve">del </w:t>
      </w:r>
      <w:proofErr w:type="gramStart"/>
      <w:r w:rsidRPr="00C64E5A">
        <w:rPr>
          <w:rFonts w:ascii="Arial Narrow" w:hAnsi="Arial Narrow" w:cs="Arial"/>
          <w:sz w:val="22"/>
          <w:szCs w:val="22"/>
        </w:rPr>
        <w:t>C</w:t>
      </w:r>
      <w:r w:rsidR="0059041C" w:rsidRPr="00C64E5A">
        <w:rPr>
          <w:rFonts w:ascii="Arial Narrow" w:hAnsi="Arial Narrow" w:cs="Arial"/>
          <w:sz w:val="22"/>
          <w:szCs w:val="22"/>
        </w:rPr>
        <w:t>.S.A.</w:t>
      </w:r>
      <w:r w:rsidRPr="00C64E5A">
        <w:rPr>
          <w:rFonts w:ascii="Arial Narrow" w:hAnsi="Arial Narrow" w:cs="Arial"/>
          <w:sz w:val="22"/>
          <w:szCs w:val="22"/>
        </w:rPr>
        <w:t>.</w:t>
      </w:r>
      <w:proofErr w:type="gramEnd"/>
    </w:p>
    <w:p w14:paraId="38967478" w14:textId="77777777" w:rsidR="0059041C" w:rsidRPr="00C64E5A" w:rsidRDefault="0059041C" w:rsidP="007A4E1B">
      <w:pPr>
        <w:pStyle w:val="SDCTesto"/>
        <w:spacing w:line="276" w:lineRule="auto"/>
        <w:ind w:right="282"/>
        <w:rPr>
          <w:rFonts w:cs="Arial"/>
          <w:sz w:val="22"/>
          <w:szCs w:val="22"/>
        </w:rPr>
      </w:pPr>
    </w:p>
    <w:p w14:paraId="5258C6FA" w14:textId="5882E75D" w:rsidR="007D786F" w:rsidRPr="00C64E5A" w:rsidRDefault="007D786F" w:rsidP="00BD2EB0">
      <w:pPr>
        <w:pStyle w:val="Titolo1"/>
        <w:spacing w:before="0" w:after="0"/>
        <w:rPr>
          <w:rFonts w:ascii="Arial Narrow" w:hAnsi="Arial Narrow" w:cs="Arial"/>
          <w:bCs w:val="0"/>
          <w:sz w:val="22"/>
          <w:szCs w:val="22"/>
        </w:rPr>
      </w:pPr>
      <w:bookmarkStart w:id="40" w:name="_Toc162009813"/>
      <w:r w:rsidRPr="00C64E5A">
        <w:rPr>
          <w:rFonts w:ascii="Arial Narrow" w:hAnsi="Arial Narrow" w:cs="Arial"/>
          <w:bCs w:val="0"/>
          <w:sz w:val="22"/>
          <w:szCs w:val="22"/>
        </w:rPr>
        <w:t>ART. 19 - CAUZIONE DEFINITIVA</w:t>
      </w:r>
      <w:bookmarkEnd w:id="40"/>
    </w:p>
    <w:p w14:paraId="520A386F" w14:textId="77777777" w:rsidR="008B7215" w:rsidRPr="00C64E5A" w:rsidRDefault="007D786F" w:rsidP="002B6186">
      <w:pPr>
        <w:pStyle w:val="Paragrafoelenco"/>
        <w:numPr>
          <w:ilvl w:val="0"/>
          <w:numId w:val="26"/>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ha costituito cauzione definitiva dell</w:t>
      </w:r>
      <w:r w:rsidR="00957595" w:rsidRPr="00C64E5A">
        <w:rPr>
          <w:rFonts w:ascii="Arial Narrow" w:hAnsi="Arial Narrow" w:cs="Arial"/>
          <w:sz w:val="22"/>
          <w:szCs w:val="22"/>
        </w:rPr>
        <w:t>’</w:t>
      </w:r>
      <w:r w:rsidRPr="00C64E5A">
        <w:rPr>
          <w:rFonts w:ascii="Arial Narrow" w:hAnsi="Arial Narrow" w:cs="Arial"/>
          <w:sz w:val="22"/>
          <w:szCs w:val="22"/>
        </w:rPr>
        <w:t xml:space="preserve">importo di € </w:t>
      </w:r>
      <w:r w:rsidR="008B7215" w:rsidRPr="004F05AA">
        <w:rPr>
          <w:rFonts w:ascii="Arial Narrow" w:hAnsi="Arial Narrow" w:cs="Arial"/>
          <w:sz w:val="22"/>
          <w:szCs w:val="22"/>
          <w:highlight w:val="yellow"/>
        </w:rPr>
        <w:t>[</w:t>
      </w:r>
      <w:r w:rsidR="008B7215" w:rsidRPr="004F05AA">
        <w:rPr>
          <w:rFonts w:ascii="Arial Narrow" w:hAnsi="Arial Narrow" w:cs="Arial"/>
          <w:i/>
          <w:sz w:val="22"/>
          <w:szCs w:val="22"/>
          <w:highlight w:val="yellow"/>
        </w:rPr>
        <w:t>specificare</w:t>
      </w:r>
      <w:r w:rsidR="008B7215" w:rsidRPr="00C64E5A">
        <w:rPr>
          <w:rFonts w:ascii="Arial Narrow" w:hAnsi="Arial Narrow" w:cs="Arial"/>
          <w:sz w:val="22"/>
          <w:szCs w:val="22"/>
        </w:rPr>
        <w:t xml:space="preserve">] </w:t>
      </w:r>
      <w:r w:rsidRPr="00C64E5A">
        <w:rPr>
          <w:rFonts w:ascii="Arial Narrow" w:hAnsi="Arial Narrow" w:cs="Arial"/>
          <w:sz w:val="22"/>
          <w:szCs w:val="22"/>
        </w:rPr>
        <w:t xml:space="preserve">rilasciata in </w:t>
      </w:r>
      <w:r w:rsidR="008B7215" w:rsidRPr="00C64E5A">
        <w:rPr>
          <w:rFonts w:ascii="Arial Narrow" w:hAnsi="Arial Narrow" w:cs="Arial"/>
          <w:sz w:val="22"/>
          <w:szCs w:val="22"/>
        </w:rPr>
        <w:t xml:space="preserve">formato digitale in </w:t>
      </w:r>
      <w:r w:rsidRPr="00C64E5A">
        <w:rPr>
          <w:rFonts w:ascii="Arial Narrow" w:hAnsi="Arial Narrow" w:cs="Arial"/>
          <w:sz w:val="22"/>
          <w:szCs w:val="22"/>
        </w:rPr>
        <w:t xml:space="preserve">data </w:t>
      </w:r>
      <w:r w:rsidR="008B7215" w:rsidRPr="00C64E5A">
        <w:rPr>
          <w:rFonts w:ascii="Arial Narrow" w:hAnsi="Arial Narrow" w:cs="Arial"/>
          <w:sz w:val="22"/>
          <w:szCs w:val="22"/>
        </w:rPr>
        <w:t>[</w:t>
      </w:r>
      <w:proofErr w:type="gramStart"/>
      <w:r w:rsidR="008B7215" w:rsidRPr="00C64E5A">
        <w:rPr>
          <w:rFonts w:ascii="Arial Narrow" w:hAnsi="Arial Narrow" w:cs="Arial"/>
          <w:i/>
          <w:sz w:val="22"/>
          <w:szCs w:val="22"/>
        </w:rPr>
        <w:t>specificare</w:t>
      </w:r>
      <w:r w:rsidR="008B7215" w:rsidRPr="00C64E5A">
        <w:rPr>
          <w:rFonts w:ascii="Arial Narrow" w:hAnsi="Arial Narrow" w:cs="Arial"/>
          <w:sz w:val="22"/>
          <w:szCs w:val="22"/>
        </w:rPr>
        <w:t xml:space="preserve">] </w:t>
      </w:r>
      <w:r w:rsidRPr="00C64E5A">
        <w:rPr>
          <w:rFonts w:ascii="Arial Narrow" w:hAnsi="Arial Narrow" w:cs="Arial"/>
          <w:sz w:val="22"/>
          <w:szCs w:val="22"/>
        </w:rPr>
        <w:t xml:space="preserve"> </w:t>
      </w:r>
      <w:r w:rsidR="008B7215" w:rsidRPr="00C64E5A">
        <w:rPr>
          <w:rFonts w:ascii="Arial Narrow" w:hAnsi="Arial Narrow" w:cs="Arial"/>
          <w:sz w:val="22"/>
          <w:szCs w:val="22"/>
        </w:rPr>
        <w:t>da</w:t>
      </w:r>
      <w:proofErr w:type="gramEnd"/>
      <w:r w:rsidR="008B7215" w:rsidRPr="00C64E5A">
        <w:rPr>
          <w:rFonts w:ascii="Arial Narrow" w:hAnsi="Arial Narrow" w:cs="Arial"/>
          <w:sz w:val="22"/>
          <w:szCs w:val="22"/>
        </w:rPr>
        <w:t xml:space="preserve"> [</w:t>
      </w:r>
      <w:r w:rsidR="008B7215" w:rsidRPr="00C64E5A">
        <w:rPr>
          <w:rFonts w:ascii="Arial Narrow" w:hAnsi="Arial Narrow" w:cs="Arial"/>
          <w:i/>
          <w:sz w:val="22"/>
          <w:szCs w:val="22"/>
        </w:rPr>
        <w:t>specificare</w:t>
      </w:r>
      <w:r w:rsidR="008B7215" w:rsidRPr="00C64E5A">
        <w:rPr>
          <w:rFonts w:ascii="Arial Narrow" w:hAnsi="Arial Narrow" w:cs="Arial"/>
          <w:sz w:val="22"/>
          <w:szCs w:val="22"/>
        </w:rPr>
        <w:t xml:space="preserve">] </w:t>
      </w:r>
      <w:r w:rsidRPr="00C64E5A">
        <w:rPr>
          <w:rFonts w:ascii="Arial Narrow" w:hAnsi="Arial Narrow" w:cs="Arial"/>
          <w:sz w:val="22"/>
          <w:szCs w:val="22"/>
        </w:rPr>
        <w:t xml:space="preserve"> con sede legale </w:t>
      </w:r>
      <w:r w:rsidR="008B7215" w:rsidRPr="00C64E5A">
        <w:rPr>
          <w:rFonts w:ascii="Arial Narrow" w:hAnsi="Arial Narrow" w:cs="Arial"/>
          <w:sz w:val="22"/>
          <w:szCs w:val="22"/>
        </w:rPr>
        <w:t>[</w:t>
      </w:r>
      <w:r w:rsidR="008B7215" w:rsidRPr="00C64E5A">
        <w:rPr>
          <w:rFonts w:ascii="Arial Narrow" w:hAnsi="Arial Narrow" w:cs="Arial"/>
          <w:i/>
          <w:sz w:val="22"/>
          <w:szCs w:val="22"/>
        </w:rPr>
        <w:t>specificare</w:t>
      </w:r>
      <w:r w:rsidR="008B7215" w:rsidRPr="00C64E5A">
        <w:rPr>
          <w:rFonts w:ascii="Arial Narrow" w:hAnsi="Arial Narrow" w:cs="Arial"/>
          <w:sz w:val="22"/>
          <w:szCs w:val="22"/>
        </w:rPr>
        <w:t>]</w:t>
      </w:r>
      <w:r w:rsidRPr="00C64E5A">
        <w:rPr>
          <w:rFonts w:ascii="Arial Narrow" w:hAnsi="Arial Narrow" w:cs="Arial"/>
          <w:sz w:val="22"/>
          <w:szCs w:val="22"/>
        </w:rPr>
        <w:t>.</w:t>
      </w:r>
      <w:bookmarkStart w:id="41" w:name="_Ref48229636"/>
    </w:p>
    <w:p w14:paraId="62AFAE3A" w14:textId="4831B7CD" w:rsidR="007D786F" w:rsidRPr="00C64E5A" w:rsidRDefault="007D786F" w:rsidP="002B6186">
      <w:pPr>
        <w:pStyle w:val="Paragrafoelenco"/>
        <w:numPr>
          <w:ilvl w:val="0"/>
          <w:numId w:val="26"/>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Si rinvia, per quanto non espressamente previsto</w:t>
      </w:r>
      <w:r w:rsidR="001F6F79" w:rsidRPr="00C64E5A">
        <w:rPr>
          <w:rFonts w:ascii="Arial Narrow" w:hAnsi="Arial Narrow" w:cs="Arial"/>
          <w:sz w:val="22"/>
          <w:szCs w:val="22"/>
        </w:rPr>
        <w:t>, alla Parte 6</w:t>
      </w:r>
      <w:r w:rsidR="009E14FB">
        <w:rPr>
          <w:rFonts w:ascii="Arial Narrow" w:hAnsi="Arial Narrow" w:cs="Arial"/>
          <w:sz w:val="22"/>
          <w:szCs w:val="22"/>
        </w:rPr>
        <w:t xml:space="preserve"> </w:t>
      </w:r>
      <w:r w:rsidR="001F6F79" w:rsidRPr="00C64E5A">
        <w:rPr>
          <w:rFonts w:ascii="Arial Narrow" w:hAnsi="Arial Narrow" w:cs="Arial"/>
          <w:sz w:val="22"/>
          <w:szCs w:val="22"/>
        </w:rPr>
        <w:t xml:space="preserve">- “Cauzioni e garanzie” del </w:t>
      </w:r>
      <w:proofErr w:type="gramStart"/>
      <w:r w:rsidR="001F6F79" w:rsidRPr="00C64E5A">
        <w:rPr>
          <w:rFonts w:ascii="Arial Narrow" w:hAnsi="Arial Narrow" w:cs="Arial"/>
          <w:sz w:val="22"/>
          <w:szCs w:val="22"/>
        </w:rPr>
        <w:t>C.S.A</w:t>
      </w:r>
      <w:r w:rsidR="008B7215" w:rsidRPr="00C64E5A">
        <w:rPr>
          <w:rFonts w:ascii="Arial Narrow" w:hAnsi="Arial Narrow" w:cs="Arial"/>
          <w:sz w:val="22"/>
          <w:szCs w:val="22"/>
        </w:rPr>
        <w:t>.</w:t>
      </w:r>
      <w:r w:rsidRPr="00C64E5A">
        <w:rPr>
          <w:rFonts w:ascii="Arial Narrow" w:hAnsi="Arial Narrow" w:cs="Arial"/>
          <w:sz w:val="22"/>
          <w:szCs w:val="22"/>
        </w:rPr>
        <w:t>.</w:t>
      </w:r>
      <w:proofErr w:type="gramEnd"/>
    </w:p>
    <w:p w14:paraId="5BB8CB33" w14:textId="77777777" w:rsidR="008B7215" w:rsidRPr="00C64E5A" w:rsidRDefault="008B7215" w:rsidP="008B7215">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08BBC230" w14:textId="6B1F0340" w:rsidR="007D786F" w:rsidRPr="00C64E5A" w:rsidRDefault="007D786F" w:rsidP="00BD2EB0">
      <w:pPr>
        <w:pStyle w:val="Titolo1"/>
        <w:spacing w:before="0" w:after="0"/>
        <w:rPr>
          <w:rFonts w:ascii="Arial Narrow" w:hAnsi="Arial Narrow" w:cs="Arial"/>
          <w:bCs w:val="0"/>
          <w:sz w:val="22"/>
          <w:szCs w:val="22"/>
        </w:rPr>
      </w:pPr>
      <w:bookmarkStart w:id="42" w:name="_Toc162009814"/>
      <w:r w:rsidRPr="00C64E5A">
        <w:rPr>
          <w:rFonts w:ascii="Arial Narrow" w:hAnsi="Arial Narrow" w:cs="Arial"/>
          <w:bCs w:val="0"/>
          <w:sz w:val="22"/>
          <w:szCs w:val="22"/>
        </w:rPr>
        <w:t>ART. 20 - POLIZZE ASSICURATIV</w:t>
      </w:r>
      <w:bookmarkEnd w:id="41"/>
      <w:r w:rsidRPr="00C64E5A">
        <w:rPr>
          <w:rFonts w:ascii="Arial Narrow" w:hAnsi="Arial Narrow" w:cs="Arial"/>
          <w:bCs w:val="0"/>
          <w:sz w:val="22"/>
          <w:szCs w:val="22"/>
        </w:rPr>
        <w:t>E</w:t>
      </w:r>
      <w:bookmarkEnd w:id="42"/>
    </w:p>
    <w:p w14:paraId="26155A1F" w14:textId="47333DC0" w:rsidR="007D786F" w:rsidRPr="00C64E5A" w:rsidRDefault="007D786F" w:rsidP="002B6186">
      <w:pPr>
        <w:pStyle w:val="Paragrafoelenco"/>
        <w:numPr>
          <w:ilvl w:val="0"/>
          <w:numId w:val="2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Pr="00C64E5A">
        <w:rPr>
          <w:rFonts w:ascii="Arial Narrow" w:hAnsi="Arial Narrow" w:cs="Arial"/>
          <w:sz w:val="22"/>
          <w:szCs w:val="22"/>
        </w:rPr>
        <w:t>Appaltatore ha costituito polizza assicurativa n°</w:t>
      </w:r>
      <w:r w:rsidR="008B7215" w:rsidRPr="00C64E5A">
        <w:rPr>
          <w:rFonts w:ascii="Arial Narrow" w:hAnsi="Arial Narrow" w:cs="Arial"/>
          <w:sz w:val="22"/>
          <w:szCs w:val="22"/>
        </w:rPr>
        <w:t>[</w:t>
      </w:r>
      <w:r w:rsidR="008B7215" w:rsidRPr="004F05AA">
        <w:rPr>
          <w:rFonts w:ascii="Arial Narrow" w:hAnsi="Arial Narrow" w:cs="Arial"/>
          <w:i/>
          <w:sz w:val="22"/>
          <w:szCs w:val="22"/>
          <w:highlight w:val="yellow"/>
        </w:rPr>
        <w:t>specificare</w:t>
      </w:r>
      <w:r w:rsidR="008B7215" w:rsidRPr="00C64E5A">
        <w:rPr>
          <w:rFonts w:ascii="Arial Narrow" w:hAnsi="Arial Narrow" w:cs="Arial"/>
          <w:sz w:val="22"/>
          <w:szCs w:val="22"/>
        </w:rPr>
        <w:t>]</w:t>
      </w:r>
      <w:r w:rsidRPr="00C64E5A">
        <w:rPr>
          <w:rFonts w:ascii="Arial Narrow" w:hAnsi="Arial Narrow" w:cs="Arial"/>
          <w:sz w:val="22"/>
          <w:szCs w:val="22"/>
        </w:rPr>
        <w:t xml:space="preserve">, in atti, emessa in data </w:t>
      </w:r>
      <w:r w:rsidR="008B7215" w:rsidRPr="00C64E5A">
        <w:rPr>
          <w:rFonts w:ascii="Arial Narrow" w:hAnsi="Arial Narrow" w:cs="Arial"/>
          <w:sz w:val="22"/>
          <w:szCs w:val="22"/>
        </w:rPr>
        <w:t>[</w:t>
      </w:r>
      <w:r w:rsidR="008B7215" w:rsidRPr="00C64E5A">
        <w:rPr>
          <w:rFonts w:ascii="Arial Narrow" w:hAnsi="Arial Narrow" w:cs="Arial"/>
          <w:i/>
          <w:sz w:val="22"/>
          <w:szCs w:val="22"/>
        </w:rPr>
        <w:t>specificare</w:t>
      </w:r>
      <w:r w:rsidR="008B7215" w:rsidRPr="00C64E5A">
        <w:rPr>
          <w:rFonts w:ascii="Arial Narrow" w:hAnsi="Arial Narrow" w:cs="Arial"/>
          <w:sz w:val="22"/>
          <w:szCs w:val="22"/>
        </w:rPr>
        <w:t>] da [</w:t>
      </w:r>
      <w:r w:rsidR="008B7215" w:rsidRPr="00C64E5A">
        <w:rPr>
          <w:rFonts w:ascii="Arial Narrow" w:hAnsi="Arial Narrow" w:cs="Arial"/>
          <w:i/>
          <w:sz w:val="22"/>
          <w:szCs w:val="22"/>
        </w:rPr>
        <w:t>specificare</w:t>
      </w:r>
      <w:r w:rsidR="008B7215" w:rsidRPr="00C64E5A">
        <w:rPr>
          <w:rFonts w:ascii="Arial Narrow" w:hAnsi="Arial Narrow" w:cs="Arial"/>
          <w:sz w:val="22"/>
          <w:szCs w:val="22"/>
        </w:rPr>
        <w:t xml:space="preserve">], </w:t>
      </w:r>
      <w:r w:rsidRPr="00C64E5A">
        <w:rPr>
          <w:rFonts w:ascii="Arial Narrow" w:hAnsi="Arial Narrow" w:cs="Arial"/>
          <w:sz w:val="22"/>
          <w:szCs w:val="22"/>
        </w:rPr>
        <w:t xml:space="preserve">con sede legale in </w:t>
      </w:r>
      <w:r w:rsidR="008B7215" w:rsidRPr="00C64E5A">
        <w:rPr>
          <w:rFonts w:ascii="Arial Narrow" w:hAnsi="Arial Narrow" w:cs="Arial"/>
          <w:sz w:val="22"/>
          <w:szCs w:val="22"/>
        </w:rPr>
        <w:t>[</w:t>
      </w:r>
      <w:r w:rsidR="008B7215" w:rsidRPr="00C64E5A">
        <w:rPr>
          <w:rFonts w:ascii="Arial Narrow" w:hAnsi="Arial Narrow" w:cs="Arial"/>
          <w:i/>
          <w:sz w:val="22"/>
          <w:szCs w:val="22"/>
        </w:rPr>
        <w:t>specificare</w:t>
      </w:r>
      <w:r w:rsidR="008B7215" w:rsidRPr="00C64E5A">
        <w:rPr>
          <w:rFonts w:ascii="Arial Narrow" w:hAnsi="Arial Narrow" w:cs="Arial"/>
          <w:sz w:val="22"/>
          <w:szCs w:val="22"/>
        </w:rPr>
        <w:t>]</w:t>
      </w:r>
      <w:r w:rsidRPr="00C64E5A">
        <w:rPr>
          <w:rFonts w:ascii="Arial Narrow" w:hAnsi="Arial Narrow" w:cs="Arial"/>
          <w:sz w:val="22"/>
          <w:szCs w:val="22"/>
        </w:rPr>
        <w:t>, ai sensi dell</w:t>
      </w:r>
      <w:r w:rsidR="00957595" w:rsidRPr="00C64E5A">
        <w:rPr>
          <w:rFonts w:ascii="Arial Narrow" w:hAnsi="Arial Narrow" w:cs="Arial"/>
          <w:sz w:val="22"/>
          <w:szCs w:val="22"/>
        </w:rPr>
        <w:t>’</w:t>
      </w:r>
      <w:r w:rsidRPr="00C64E5A">
        <w:rPr>
          <w:rFonts w:ascii="Arial Narrow" w:hAnsi="Arial Narrow" w:cs="Arial"/>
          <w:sz w:val="22"/>
          <w:szCs w:val="22"/>
        </w:rPr>
        <w:t xml:space="preserve">art. 117, comma 10, del </w:t>
      </w:r>
      <w:r w:rsidR="008B7215" w:rsidRPr="00C64E5A">
        <w:rPr>
          <w:rFonts w:ascii="Arial Narrow" w:hAnsi="Arial Narrow" w:cs="Arial"/>
          <w:sz w:val="22"/>
          <w:szCs w:val="22"/>
        </w:rPr>
        <w:t>Codice dei contratti</w:t>
      </w:r>
      <w:r w:rsidRPr="00C64E5A">
        <w:rPr>
          <w:rFonts w:ascii="Arial Narrow" w:hAnsi="Arial Narrow" w:cs="Arial"/>
          <w:sz w:val="22"/>
          <w:szCs w:val="22"/>
        </w:rPr>
        <w:t>, a copertura dei danni arrecati alla Stazione appaltante nel corso dell</w:t>
      </w:r>
      <w:r w:rsidR="00957595" w:rsidRPr="00C64E5A">
        <w:rPr>
          <w:rFonts w:ascii="Arial Narrow" w:hAnsi="Arial Narrow" w:cs="Arial"/>
          <w:sz w:val="22"/>
          <w:szCs w:val="22"/>
        </w:rPr>
        <w:t>’</w:t>
      </w:r>
      <w:r w:rsidRPr="00C64E5A">
        <w:rPr>
          <w:rFonts w:ascii="Arial Narrow" w:hAnsi="Arial Narrow" w:cs="Arial"/>
          <w:sz w:val="22"/>
          <w:szCs w:val="22"/>
        </w:rPr>
        <w:t>esecuzione dei lavori a causa del danneggiamento o della distruzione totale o parziale di opere e impianti.</w:t>
      </w:r>
    </w:p>
    <w:p w14:paraId="7DC9F119" w14:textId="4221064D" w:rsidR="00E55797" w:rsidRPr="00C64E5A" w:rsidRDefault="00E55797" w:rsidP="002B6186">
      <w:pPr>
        <w:pStyle w:val="Paragrafoelenco"/>
        <w:numPr>
          <w:ilvl w:val="0"/>
          <w:numId w:val="2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Si rinvia, per quanto non espressamente previsto, alla Parte 6</w:t>
      </w:r>
      <w:r w:rsidR="009E14FB">
        <w:rPr>
          <w:rFonts w:ascii="Arial Narrow" w:hAnsi="Arial Narrow" w:cs="Arial"/>
          <w:sz w:val="22"/>
          <w:szCs w:val="22"/>
        </w:rPr>
        <w:t xml:space="preserve"> </w:t>
      </w:r>
      <w:r w:rsidRPr="00C64E5A">
        <w:rPr>
          <w:rFonts w:ascii="Arial Narrow" w:hAnsi="Arial Narrow" w:cs="Arial"/>
          <w:sz w:val="22"/>
          <w:szCs w:val="22"/>
        </w:rPr>
        <w:t xml:space="preserve">- “Cauzioni e garanzie” del </w:t>
      </w:r>
      <w:proofErr w:type="gramStart"/>
      <w:r w:rsidRPr="00C64E5A">
        <w:rPr>
          <w:rFonts w:ascii="Arial Narrow" w:hAnsi="Arial Narrow" w:cs="Arial"/>
          <w:sz w:val="22"/>
          <w:szCs w:val="22"/>
        </w:rPr>
        <w:t>C.S.A..</w:t>
      </w:r>
      <w:proofErr w:type="gramEnd"/>
    </w:p>
    <w:p w14:paraId="628AF845" w14:textId="77777777" w:rsidR="00E55797" w:rsidRPr="00C64E5A" w:rsidRDefault="00E55797" w:rsidP="007A4E1B">
      <w:pPr>
        <w:pStyle w:val="SDCTesto"/>
        <w:spacing w:line="276" w:lineRule="auto"/>
        <w:ind w:right="282"/>
        <w:jc w:val="center"/>
        <w:rPr>
          <w:rFonts w:cs="Arial"/>
          <w:b/>
          <w:bCs/>
          <w:color w:val="000000" w:themeColor="text1"/>
          <w:sz w:val="22"/>
          <w:szCs w:val="22"/>
        </w:rPr>
      </w:pPr>
    </w:p>
    <w:p w14:paraId="2C871B4F" w14:textId="13D4B75C" w:rsidR="00A670C2" w:rsidRPr="00C64E5A" w:rsidRDefault="00045E9D" w:rsidP="00BD2EB0">
      <w:pPr>
        <w:pStyle w:val="Titolo1"/>
        <w:spacing w:before="0" w:after="0"/>
        <w:rPr>
          <w:rFonts w:ascii="Arial Narrow" w:hAnsi="Arial Narrow" w:cs="Arial"/>
          <w:bCs w:val="0"/>
          <w:sz w:val="22"/>
          <w:szCs w:val="22"/>
        </w:rPr>
      </w:pPr>
      <w:bookmarkStart w:id="43" w:name="_Toc162009815"/>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7D786F" w:rsidRPr="00C64E5A">
        <w:rPr>
          <w:rFonts w:ascii="Arial Narrow" w:hAnsi="Arial Narrow" w:cs="Arial"/>
          <w:bCs w:val="0"/>
          <w:sz w:val="22"/>
          <w:szCs w:val="22"/>
        </w:rPr>
        <w:t>21</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DIVIETO DI CESSIONE DEL CONTRATTO - CESSIONE DEL CREDITO</w:t>
      </w:r>
      <w:bookmarkEnd w:id="43"/>
    </w:p>
    <w:p w14:paraId="2A22204C" w14:textId="77777777" w:rsidR="009E1E6A" w:rsidRPr="00C64E5A" w:rsidRDefault="00045E9D" w:rsidP="002B6186">
      <w:pPr>
        <w:pStyle w:val="Paragrafoelenco"/>
        <w:numPr>
          <w:ilvl w:val="0"/>
          <w:numId w:val="28"/>
        </w:numPr>
        <w:tabs>
          <w:tab w:val="left" w:pos="397"/>
        </w:tabs>
        <w:suppressAutoHyphens w:val="0"/>
        <w:autoSpaceDE w:val="0"/>
        <w:autoSpaceDN w:val="0"/>
        <w:spacing w:line="276" w:lineRule="auto"/>
        <w:ind w:right="122"/>
        <w:jc w:val="both"/>
        <w:rPr>
          <w:rFonts w:ascii="Arial Narrow" w:hAnsi="Arial Narrow" w:cs="Arial"/>
          <w:b/>
          <w:bCs/>
          <w:color w:val="000000" w:themeColor="text1"/>
          <w:kern w:val="32"/>
          <w:sz w:val="22"/>
          <w:szCs w:val="22"/>
        </w:rPr>
      </w:pPr>
      <w:r w:rsidRPr="00C64E5A">
        <w:rPr>
          <w:rFonts w:ascii="Arial Narrow" w:hAnsi="Arial Narrow" w:cs="Arial"/>
          <w:sz w:val="22"/>
          <w:szCs w:val="22"/>
        </w:rPr>
        <w:t>Ai sensi dell</w:t>
      </w:r>
      <w:r w:rsidR="00957595" w:rsidRPr="00C64E5A">
        <w:rPr>
          <w:rFonts w:ascii="Arial Narrow" w:hAnsi="Arial Narrow" w:cs="Arial"/>
          <w:sz w:val="22"/>
          <w:szCs w:val="22"/>
        </w:rPr>
        <w:t>’</w:t>
      </w:r>
      <w:r w:rsidRPr="00C64E5A">
        <w:rPr>
          <w:rFonts w:ascii="Arial Narrow" w:hAnsi="Arial Narrow" w:cs="Arial"/>
          <w:sz w:val="22"/>
          <w:szCs w:val="22"/>
        </w:rPr>
        <w:t>art. 119 del Codice, a pena di nullità, il contratto non può essere ceduto.</w:t>
      </w:r>
    </w:p>
    <w:p w14:paraId="1733E7A1" w14:textId="4EF95A05" w:rsidR="00FF4BCB" w:rsidRPr="00C64E5A" w:rsidRDefault="00045E9D" w:rsidP="002B6186">
      <w:pPr>
        <w:pStyle w:val="Paragrafoelenco"/>
        <w:numPr>
          <w:ilvl w:val="0"/>
          <w:numId w:val="28"/>
        </w:numPr>
        <w:tabs>
          <w:tab w:val="left" w:pos="397"/>
        </w:tabs>
        <w:suppressAutoHyphens w:val="0"/>
        <w:autoSpaceDE w:val="0"/>
        <w:autoSpaceDN w:val="0"/>
        <w:spacing w:line="276" w:lineRule="auto"/>
        <w:ind w:right="122"/>
        <w:jc w:val="both"/>
        <w:rPr>
          <w:rFonts w:ascii="Arial Narrow" w:hAnsi="Arial Narrow" w:cs="Arial"/>
          <w:b/>
          <w:bCs/>
          <w:color w:val="000000" w:themeColor="text1"/>
          <w:kern w:val="32"/>
          <w:sz w:val="22"/>
          <w:szCs w:val="22"/>
        </w:rPr>
      </w:pPr>
      <w:r w:rsidRPr="00C64E5A">
        <w:rPr>
          <w:rFonts w:ascii="Arial Narrow" w:hAnsi="Arial Narrow" w:cs="Arial"/>
          <w:sz w:val="22"/>
          <w:szCs w:val="22"/>
        </w:rPr>
        <w:t>È ammessa la cessione dei crediti, ai sensi del combinato disposto dell</w:t>
      </w:r>
      <w:r w:rsidR="00957595" w:rsidRPr="00C64E5A">
        <w:rPr>
          <w:rFonts w:ascii="Arial Narrow" w:hAnsi="Arial Narrow" w:cs="Arial"/>
          <w:sz w:val="22"/>
          <w:szCs w:val="22"/>
        </w:rPr>
        <w:t>’</w:t>
      </w:r>
      <w:r w:rsidRPr="00C64E5A">
        <w:rPr>
          <w:rFonts w:ascii="Arial Narrow" w:hAnsi="Arial Narrow" w:cs="Arial"/>
          <w:sz w:val="22"/>
          <w:szCs w:val="22"/>
        </w:rPr>
        <w:t xml:space="preserve">art. 120, comma 12, del </w:t>
      </w:r>
      <w:r w:rsidR="009E1E6A" w:rsidRPr="00C64E5A">
        <w:rPr>
          <w:rFonts w:ascii="Arial Narrow" w:hAnsi="Arial Narrow" w:cs="Arial"/>
          <w:sz w:val="22"/>
          <w:szCs w:val="22"/>
        </w:rPr>
        <w:t>Codice dei contratti,</w:t>
      </w:r>
      <w:r w:rsidRPr="00C64E5A">
        <w:rPr>
          <w:rFonts w:ascii="Arial Narrow" w:hAnsi="Arial Narrow" w:cs="Arial"/>
          <w:sz w:val="22"/>
          <w:szCs w:val="22"/>
        </w:rPr>
        <w:t xml:space="preserve"> </w:t>
      </w:r>
      <w:r w:rsidR="009E1E6A" w:rsidRPr="00C64E5A">
        <w:rPr>
          <w:rFonts w:ascii="Arial Narrow" w:hAnsi="Arial Narrow" w:cs="Arial"/>
          <w:sz w:val="22"/>
          <w:szCs w:val="22"/>
        </w:rPr>
        <w:t>dell’Allegato II.14</w:t>
      </w:r>
      <w:r w:rsidR="00111754" w:rsidRPr="00C64E5A">
        <w:rPr>
          <w:rFonts w:ascii="Arial Narrow" w:hAnsi="Arial Narrow" w:cs="Arial"/>
          <w:sz w:val="22"/>
          <w:szCs w:val="22"/>
        </w:rPr>
        <w:t xml:space="preserve"> al Codice e</w:t>
      </w:r>
      <w:r w:rsidR="009E1E6A" w:rsidRPr="00C64E5A">
        <w:rPr>
          <w:rFonts w:ascii="Arial Narrow" w:hAnsi="Arial Narrow" w:cs="Arial"/>
          <w:sz w:val="22"/>
          <w:szCs w:val="22"/>
        </w:rPr>
        <w:t xml:space="preserve"> </w:t>
      </w:r>
      <w:r w:rsidRPr="00C64E5A">
        <w:rPr>
          <w:rFonts w:ascii="Arial Narrow" w:hAnsi="Arial Narrow" w:cs="Arial"/>
          <w:sz w:val="22"/>
          <w:szCs w:val="22"/>
        </w:rPr>
        <w:t xml:space="preserve">della </w:t>
      </w:r>
      <w:r w:rsidR="00111754" w:rsidRPr="00C64E5A">
        <w:rPr>
          <w:rFonts w:ascii="Arial Narrow" w:hAnsi="Arial Narrow" w:cs="Arial"/>
          <w:sz w:val="22"/>
          <w:szCs w:val="22"/>
        </w:rPr>
        <w:t>l</w:t>
      </w:r>
      <w:r w:rsidRPr="00C64E5A">
        <w:rPr>
          <w:rFonts w:ascii="Arial Narrow" w:hAnsi="Arial Narrow" w:cs="Arial"/>
          <w:sz w:val="22"/>
          <w:szCs w:val="22"/>
        </w:rPr>
        <w:t>egge 21 febbraio 1991, n.</w:t>
      </w:r>
      <w:r w:rsidRPr="00C64E5A">
        <w:rPr>
          <w:rFonts w:ascii="Arial Narrow" w:hAnsi="Arial Narrow" w:cs="Arial"/>
          <w:spacing w:val="-9"/>
          <w:sz w:val="22"/>
          <w:szCs w:val="22"/>
        </w:rPr>
        <w:t xml:space="preserve"> </w:t>
      </w:r>
      <w:r w:rsidRPr="00C64E5A">
        <w:rPr>
          <w:rFonts w:ascii="Arial Narrow" w:hAnsi="Arial Narrow" w:cs="Arial"/>
          <w:sz w:val="22"/>
          <w:szCs w:val="22"/>
        </w:rPr>
        <w:t>52.</w:t>
      </w:r>
    </w:p>
    <w:p w14:paraId="4EFF50AD" w14:textId="77777777" w:rsidR="00111754" w:rsidRPr="00C64E5A" w:rsidRDefault="00111754" w:rsidP="00111754">
      <w:pPr>
        <w:pStyle w:val="Paragrafoelenco"/>
        <w:tabs>
          <w:tab w:val="left" w:pos="397"/>
        </w:tabs>
        <w:suppressAutoHyphens w:val="0"/>
        <w:autoSpaceDE w:val="0"/>
        <w:autoSpaceDN w:val="0"/>
        <w:spacing w:line="276" w:lineRule="auto"/>
        <w:ind w:left="360" w:right="122"/>
        <w:jc w:val="both"/>
        <w:rPr>
          <w:rFonts w:ascii="Arial Narrow" w:hAnsi="Arial Narrow" w:cs="Arial"/>
          <w:b/>
          <w:bCs/>
          <w:color w:val="000000" w:themeColor="text1"/>
          <w:kern w:val="32"/>
          <w:sz w:val="22"/>
          <w:szCs w:val="22"/>
        </w:rPr>
      </w:pPr>
    </w:p>
    <w:p w14:paraId="489768D4" w14:textId="1731813A" w:rsidR="00314ADB" w:rsidRPr="00C64E5A" w:rsidRDefault="00045E9D" w:rsidP="00BD2EB0">
      <w:pPr>
        <w:pStyle w:val="Titolo1"/>
        <w:spacing w:before="0" w:after="0"/>
        <w:rPr>
          <w:rFonts w:ascii="Arial Narrow" w:hAnsi="Arial Narrow" w:cs="Arial"/>
          <w:bCs w:val="0"/>
          <w:sz w:val="22"/>
          <w:szCs w:val="22"/>
        </w:rPr>
      </w:pPr>
      <w:bookmarkStart w:id="44" w:name="_Toc138237061"/>
      <w:bookmarkStart w:id="45" w:name="_Toc162009816"/>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7D786F" w:rsidRPr="00C64E5A">
        <w:rPr>
          <w:rFonts w:ascii="Arial Narrow" w:hAnsi="Arial Narrow" w:cs="Arial"/>
          <w:bCs w:val="0"/>
          <w:sz w:val="22"/>
          <w:szCs w:val="22"/>
        </w:rPr>
        <w:t>22</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COLLEGIO CONSULTIVO TECNICO</w:t>
      </w:r>
      <w:bookmarkEnd w:id="44"/>
      <w:bookmarkEnd w:id="45"/>
    </w:p>
    <w:p w14:paraId="35DB1BCE" w14:textId="77777777" w:rsidR="008C41D9" w:rsidRPr="008C41D9" w:rsidRDefault="008C41D9" w:rsidP="0015113F">
      <w:pPr>
        <w:widowControl/>
        <w:numPr>
          <w:ilvl w:val="0"/>
          <w:numId w:val="29"/>
        </w:numPr>
        <w:tabs>
          <w:tab w:val="left" w:pos="397"/>
        </w:tabs>
        <w:suppressAutoHyphens w:val="0"/>
        <w:spacing w:line="276" w:lineRule="auto"/>
        <w:ind w:left="357" w:right="125" w:hanging="357"/>
        <w:jc w:val="both"/>
        <w:rPr>
          <w:rFonts w:ascii="Arial Narrow" w:eastAsia="Times New Roman" w:hAnsi="Arial Narrow" w:cs="Calibri"/>
          <w:kern w:val="0"/>
          <w:sz w:val="22"/>
          <w:szCs w:val="22"/>
        </w:rPr>
      </w:pPr>
      <w:r w:rsidRPr="008C41D9">
        <w:rPr>
          <w:rFonts w:ascii="Arial Narrow" w:eastAsia="Times New Roman" w:hAnsi="Arial Narrow" w:cs="Calibri"/>
          <w:kern w:val="0"/>
          <w:sz w:val="22"/>
          <w:szCs w:val="22"/>
          <w:lang w:eastAsia="en-US"/>
        </w:rPr>
        <w:t>Trova applicazione la disciplina derogatoria di cui all’art. 7 dell’ordinanza speciale n. 22/2021.</w:t>
      </w:r>
    </w:p>
    <w:p w14:paraId="31C6747F" w14:textId="77777777" w:rsidR="008C41D9" w:rsidRPr="008C41D9" w:rsidRDefault="008C41D9" w:rsidP="0015113F">
      <w:pPr>
        <w:numPr>
          <w:ilvl w:val="0"/>
          <w:numId w:val="29"/>
        </w:numPr>
        <w:tabs>
          <w:tab w:val="left" w:pos="9639"/>
        </w:tabs>
        <w:suppressAutoHyphens w:val="0"/>
        <w:autoSpaceDE w:val="0"/>
        <w:autoSpaceDN w:val="0"/>
        <w:spacing w:line="276" w:lineRule="auto"/>
        <w:ind w:left="357" w:right="125" w:hanging="357"/>
        <w:jc w:val="both"/>
        <w:rPr>
          <w:rFonts w:ascii="Arial Narrow" w:eastAsia="Times New Roman" w:hAnsi="Arial Narrow" w:cs="Calibri"/>
          <w:kern w:val="0"/>
          <w:sz w:val="22"/>
          <w:szCs w:val="22"/>
          <w:lang w:eastAsia="en-US"/>
        </w:rPr>
      </w:pPr>
      <w:r w:rsidRPr="008C41D9">
        <w:rPr>
          <w:rFonts w:ascii="Arial Narrow" w:eastAsia="Times New Roman" w:hAnsi="Arial Narrow" w:cs="Calibri"/>
          <w:kern w:val="0"/>
          <w:sz w:val="22"/>
          <w:szCs w:val="22"/>
          <w:lang w:eastAsia="en-US"/>
        </w:rPr>
        <w:t xml:space="preserve">Si applica, salvo quanto derogato dalle ordinanze commissariali, la disciplina di cui all’art. 215 del Codice, e </w:t>
      </w:r>
      <w:proofErr w:type="spellStart"/>
      <w:r w:rsidRPr="008C41D9">
        <w:rPr>
          <w:rFonts w:ascii="Arial Narrow" w:eastAsia="Times New Roman" w:hAnsi="Arial Narrow" w:cs="Calibri"/>
          <w:kern w:val="0"/>
          <w:sz w:val="22"/>
          <w:szCs w:val="22"/>
          <w:lang w:eastAsia="en-US"/>
        </w:rPr>
        <w:t>ss</w:t>
      </w:r>
      <w:proofErr w:type="spellEnd"/>
      <w:r w:rsidRPr="008C41D9">
        <w:rPr>
          <w:rFonts w:ascii="Arial Narrow" w:eastAsia="Times New Roman" w:hAnsi="Arial Narrow" w:cs="Calibri"/>
          <w:kern w:val="0"/>
          <w:sz w:val="22"/>
          <w:szCs w:val="22"/>
          <w:lang w:eastAsia="en-US"/>
        </w:rPr>
        <w:t xml:space="preserve">, relativamente al collegio consultivo tecnico formato secondo le modalità di cui all’allegato V.2 del Codice, al fine di prevenire le controversie o consentire la rapida risoluzione delle stesse o delle dispute tecniche di ogni natura che possano insorgere nell'esecuzione del contratto. </w:t>
      </w:r>
    </w:p>
    <w:p w14:paraId="256FEAA1" w14:textId="77777777" w:rsidR="008C41D9" w:rsidRPr="008C41D9" w:rsidRDefault="008C41D9" w:rsidP="0015113F">
      <w:pPr>
        <w:numPr>
          <w:ilvl w:val="0"/>
          <w:numId w:val="29"/>
        </w:numPr>
        <w:tabs>
          <w:tab w:val="left" w:pos="9639"/>
        </w:tabs>
        <w:suppressAutoHyphens w:val="0"/>
        <w:autoSpaceDE w:val="0"/>
        <w:autoSpaceDN w:val="0"/>
        <w:spacing w:line="276" w:lineRule="auto"/>
        <w:ind w:left="357" w:right="125" w:hanging="357"/>
        <w:jc w:val="both"/>
        <w:rPr>
          <w:rFonts w:ascii="Arial Narrow" w:eastAsia="Times New Roman" w:hAnsi="Arial Narrow" w:cs="Calibri"/>
          <w:kern w:val="0"/>
          <w:sz w:val="22"/>
          <w:szCs w:val="22"/>
          <w:lang w:eastAsia="en-US"/>
        </w:rPr>
      </w:pPr>
      <w:r w:rsidRPr="008C41D9">
        <w:rPr>
          <w:rFonts w:ascii="Arial Narrow" w:eastAsia="Times New Roman" w:hAnsi="Arial Narrow" w:cs="Calibri"/>
          <w:kern w:val="0"/>
          <w:sz w:val="22"/>
          <w:szCs w:val="22"/>
          <w:lang w:eastAsia="en-US"/>
        </w:rPr>
        <w:t>Con riferimento al compenso da riconoscere ai componenti del collegio consultivo tecnico, trova applicazione l’articolo 5, comma 5, dell’ordinanza n.109 del 2020. I costi sono ripartiti tra le parti.</w:t>
      </w:r>
    </w:p>
    <w:p w14:paraId="5188E8B2" w14:textId="77777777" w:rsidR="008C41D9" w:rsidRPr="008C41D9" w:rsidRDefault="008C41D9" w:rsidP="0015113F">
      <w:pPr>
        <w:numPr>
          <w:ilvl w:val="0"/>
          <w:numId w:val="29"/>
        </w:numPr>
        <w:tabs>
          <w:tab w:val="left" w:pos="9639"/>
        </w:tabs>
        <w:suppressAutoHyphens w:val="0"/>
        <w:autoSpaceDE w:val="0"/>
        <w:autoSpaceDN w:val="0"/>
        <w:spacing w:line="276" w:lineRule="auto"/>
        <w:ind w:left="357" w:right="125" w:hanging="357"/>
        <w:jc w:val="both"/>
        <w:rPr>
          <w:rFonts w:ascii="Arial Narrow" w:eastAsia="Times New Roman" w:hAnsi="Arial Narrow" w:cs="Calibri"/>
          <w:kern w:val="0"/>
          <w:sz w:val="22"/>
          <w:szCs w:val="22"/>
          <w:lang w:eastAsia="en-US"/>
        </w:rPr>
      </w:pPr>
      <w:r w:rsidRPr="008C41D9">
        <w:rPr>
          <w:rFonts w:ascii="Arial Narrow" w:eastAsia="Times New Roman" w:hAnsi="Arial Narrow" w:cs="Calibri"/>
          <w:kern w:val="0"/>
          <w:sz w:val="22"/>
          <w:szCs w:val="22"/>
          <w:lang w:eastAsia="en-US"/>
        </w:rPr>
        <w:t>Il collegio è costituito da n. 3 membri.</w:t>
      </w:r>
    </w:p>
    <w:p w14:paraId="52BCA325" w14:textId="77777777" w:rsidR="008C41D9" w:rsidRPr="00C64E5A" w:rsidRDefault="008C41D9" w:rsidP="008C41D9">
      <w:pPr>
        <w:pStyle w:val="Paragrafoelenco"/>
        <w:tabs>
          <w:tab w:val="left" w:pos="397"/>
        </w:tabs>
        <w:suppressAutoHyphens w:val="0"/>
        <w:autoSpaceDE w:val="0"/>
        <w:autoSpaceDN w:val="0"/>
        <w:spacing w:line="276" w:lineRule="auto"/>
        <w:ind w:left="360" w:right="122"/>
        <w:jc w:val="both"/>
        <w:rPr>
          <w:rFonts w:ascii="Arial Narrow" w:hAnsi="Arial Narrow" w:cs="Arial"/>
          <w:b/>
          <w:bCs/>
          <w:sz w:val="22"/>
          <w:szCs w:val="22"/>
          <w:u w:val="single"/>
        </w:rPr>
      </w:pPr>
    </w:p>
    <w:p w14:paraId="0C6C2A34" w14:textId="69B3C0E1" w:rsidR="00890F8F" w:rsidRPr="00C64E5A" w:rsidRDefault="00890F8F" w:rsidP="00BD2EB0">
      <w:pPr>
        <w:pStyle w:val="Titolo1"/>
        <w:spacing w:before="0" w:after="0"/>
        <w:rPr>
          <w:rFonts w:ascii="Arial Narrow" w:hAnsi="Arial Narrow" w:cs="Arial"/>
          <w:bCs w:val="0"/>
          <w:sz w:val="22"/>
          <w:szCs w:val="22"/>
        </w:rPr>
      </w:pPr>
      <w:bookmarkStart w:id="46" w:name="_Toc162009817"/>
      <w:r w:rsidRPr="00C64E5A">
        <w:rPr>
          <w:rFonts w:ascii="Arial Narrow" w:hAnsi="Arial Narrow" w:cs="Arial"/>
          <w:bCs w:val="0"/>
          <w:sz w:val="22"/>
          <w:szCs w:val="22"/>
        </w:rPr>
        <w:t xml:space="preserve">ART. </w:t>
      </w:r>
      <w:r w:rsidR="007D786F" w:rsidRPr="00C64E5A">
        <w:rPr>
          <w:rFonts w:ascii="Arial Narrow" w:hAnsi="Arial Narrow" w:cs="Arial"/>
          <w:bCs w:val="0"/>
          <w:sz w:val="22"/>
          <w:szCs w:val="22"/>
        </w:rPr>
        <w:t>23</w:t>
      </w:r>
      <w:r w:rsidRPr="00C64E5A">
        <w:rPr>
          <w:rFonts w:ascii="Arial Narrow" w:hAnsi="Arial Narrow" w:cs="Arial"/>
          <w:bCs w:val="0"/>
          <w:sz w:val="22"/>
          <w:szCs w:val="22"/>
        </w:rPr>
        <w:t xml:space="preserve"> </w:t>
      </w:r>
      <w:r w:rsidR="0090202E" w:rsidRPr="00C64E5A">
        <w:rPr>
          <w:rFonts w:ascii="Arial Narrow" w:hAnsi="Arial Narrow" w:cs="Arial"/>
          <w:bCs w:val="0"/>
          <w:sz w:val="22"/>
          <w:szCs w:val="22"/>
          <w:lang w:val="it-IT"/>
        </w:rPr>
        <w:t xml:space="preserve">- </w:t>
      </w:r>
      <w:r w:rsidRPr="00C64E5A">
        <w:rPr>
          <w:rFonts w:ascii="Arial Narrow" w:hAnsi="Arial Narrow" w:cs="Arial"/>
          <w:bCs w:val="0"/>
          <w:sz w:val="22"/>
          <w:szCs w:val="22"/>
        </w:rPr>
        <w:t>RISERVE</w:t>
      </w:r>
      <w:bookmarkEnd w:id="46"/>
    </w:p>
    <w:p w14:paraId="7E27C338" w14:textId="38EFFF2E" w:rsidR="00FF4BCB" w:rsidRPr="00C64E5A" w:rsidRDefault="00890F8F" w:rsidP="002B6186">
      <w:pPr>
        <w:pStyle w:val="Paragrafoelenco"/>
        <w:numPr>
          <w:ilvl w:val="0"/>
          <w:numId w:val="30"/>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 gestione delle eventuali riserve iscritte dall</w:t>
      </w:r>
      <w:r w:rsidR="00957595" w:rsidRPr="00C64E5A">
        <w:rPr>
          <w:rFonts w:ascii="Arial Narrow" w:hAnsi="Arial Narrow" w:cs="Arial"/>
          <w:sz w:val="22"/>
          <w:szCs w:val="22"/>
        </w:rPr>
        <w:t>’</w:t>
      </w:r>
      <w:r w:rsidRPr="00C64E5A">
        <w:rPr>
          <w:rFonts w:ascii="Arial Narrow" w:hAnsi="Arial Narrow" w:cs="Arial"/>
          <w:sz w:val="22"/>
          <w:szCs w:val="22"/>
        </w:rPr>
        <w:t xml:space="preserve">appaltatore sarà definita secondo la disciplina </w:t>
      </w:r>
      <w:r w:rsidR="00B51B49" w:rsidRPr="00C64E5A">
        <w:rPr>
          <w:rFonts w:ascii="Arial Narrow" w:hAnsi="Arial Narrow" w:cs="Arial"/>
          <w:sz w:val="22"/>
          <w:szCs w:val="22"/>
        </w:rPr>
        <w:t>dettata</w:t>
      </w:r>
      <w:r w:rsidRPr="00C64E5A">
        <w:rPr>
          <w:rFonts w:ascii="Arial Narrow" w:hAnsi="Arial Narrow" w:cs="Arial"/>
          <w:sz w:val="22"/>
          <w:szCs w:val="22"/>
        </w:rPr>
        <w:t xml:space="preserve"> </w:t>
      </w:r>
      <w:r w:rsidR="00B51B49" w:rsidRPr="00C64E5A">
        <w:rPr>
          <w:rFonts w:ascii="Arial Narrow" w:hAnsi="Arial Narrow" w:cs="Arial"/>
          <w:sz w:val="22"/>
          <w:szCs w:val="22"/>
        </w:rPr>
        <w:t>dall’</w:t>
      </w:r>
      <w:r w:rsidRPr="00C64E5A">
        <w:rPr>
          <w:rFonts w:ascii="Arial Narrow" w:hAnsi="Arial Narrow" w:cs="Arial"/>
          <w:sz w:val="22"/>
          <w:szCs w:val="22"/>
        </w:rPr>
        <w:t xml:space="preserve">art. 7 </w:t>
      </w:r>
      <w:r w:rsidRPr="00C64E5A">
        <w:rPr>
          <w:rFonts w:ascii="Arial Narrow" w:hAnsi="Arial Narrow" w:cs="Arial"/>
          <w:sz w:val="22"/>
          <w:szCs w:val="22"/>
        </w:rPr>
        <w:lastRenderedPageBreak/>
        <w:t>dell</w:t>
      </w:r>
      <w:r w:rsidR="00957595" w:rsidRPr="00C64E5A">
        <w:rPr>
          <w:rFonts w:ascii="Arial Narrow" w:hAnsi="Arial Narrow" w:cs="Arial"/>
          <w:sz w:val="22"/>
          <w:szCs w:val="22"/>
        </w:rPr>
        <w:t>’</w:t>
      </w:r>
      <w:r w:rsidRPr="00C64E5A">
        <w:rPr>
          <w:rFonts w:ascii="Arial Narrow" w:hAnsi="Arial Narrow" w:cs="Arial"/>
          <w:sz w:val="22"/>
          <w:szCs w:val="22"/>
        </w:rPr>
        <w:t>Allegato II.14 al</w:t>
      </w:r>
      <w:r w:rsidR="00D312DF" w:rsidRPr="00C64E5A">
        <w:rPr>
          <w:rFonts w:ascii="Arial Narrow" w:hAnsi="Arial Narrow" w:cs="Arial"/>
          <w:sz w:val="22"/>
          <w:szCs w:val="22"/>
        </w:rPr>
        <w:t xml:space="preserve"> Codice e </w:t>
      </w:r>
      <w:r w:rsidR="00D312DF" w:rsidRPr="009E14FB">
        <w:rPr>
          <w:rFonts w:ascii="Arial Narrow" w:hAnsi="Arial Narrow" w:cs="Arial"/>
          <w:sz w:val="22"/>
          <w:szCs w:val="22"/>
        </w:rPr>
        <w:t>da</w:t>
      </w:r>
      <w:r w:rsidR="00314ADB" w:rsidRPr="009E14FB">
        <w:rPr>
          <w:rFonts w:ascii="Arial Narrow" w:hAnsi="Arial Narrow" w:cs="Arial"/>
          <w:sz w:val="22"/>
          <w:szCs w:val="22"/>
        </w:rPr>
        <w:t>ll</w:t>
      </w:r>
      <w:r w:rsidR="00957595" w:rsidRPr="009E14FB">
        <w:rPr>
          <w:rFonts w:ascii="Arial Narrow" w:hAnsi="Arial Narrow" w:cs="Arial"/>
          <w:sz w:val="22"/>
          <w:szCs w:val="22"/>
        </w:rPr>
        <w:t>’</w:t>
      </w:r>
      <w:r w:rsidR="00314ADB" w:rsidRPr="009E14FB">
        <w:rPr>
          <w:rFonts w:ascii="Arial Narrow" w:hAnsi="Arial Narrow" w:cs="Arial"/>
          <w:sz w:val="22"/>
          <w:szCs w:val="22"/>
        </w:rPr>
        <w:t>art. 5</w:t>
      </w:r>
      <w:r w:rsidR="007327FD">
        <w:rPr>
          <w:rFonts w:ascii="Arial Narrow" w:hAnsi="Arial Narrow" w:cs="Arial"/>
          <w:sz w:val="22"/>
          <w:szCs w:val="22"/>
        </w:rPr>
        <w:t>5</w:t>
      </w:r>
      <w:r w:rsidR="00314ADB" w:rsidRPr="009E14FB">
        <w:rPr>
          <w:rFonts w:ascii="Arial Narrow" w:hAnsi="Arial Narrow" w:cs="Arial"/>
          <w:sz w:val="22"/>
          <w:szCs w:val="22"/>
        </w:rPr>
        <w:t xml:space="preserve"> del </w:t>
      </w:r>
      <w:proofErr w:type="gramStart"/>
      <w:r w:rsidR="00D312DF" w:rsidRPr="009E14FB">
        <w:rPr>
          <w:rFonts w:ascii="Arial Narrow" w:hAnsi="Arial Narrow" w:cs="Arial"/>
          <w:sz w:val="22"/>
          <w:szCs w:val="22"/>
        </w:rPr>
        <w:t>C.S.A.</w:t>
      </w:r>
      <w:r w:rsidR="00314ADB" w:rsidRPr="009E14FB">
        <w:rPr>
          <w:rFonts w:ascii="Arial Narrow" w:hAnsi="Arial Narrow" w:cs="Arial"/>
          <w:sz w:val="22"/>
          <w:szCs w:val="22"/>
        </w:rPr>
        <w:t>.</w:t>
      </w:r>
      <w:proofErr w:type="gramEnd"/>
    </w:p>
    <w:p w14:paraId="1BDCF732" w14:textId="77777777" w:rsidR="00D312DF" w:rsidRPr="00C64E5A" w:rsidRDefault="00D312DF" w:rsidP="00D312DF">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447EB2A0" w14:textId="6EA4551B" w:rsidR="00045E9D" w:rsidRPr="00C64E5A" w:rsidRDefault="00045E9D" w:rsidP="00BD2EB0">
      <w:pPr>
        <w:pStyle w:val="Titolo1"/>
        <w:spacing w:before="0" w:after="0"/>
        <w:rPr>
          <w:rFonts w:ascii="Arial Narrow" w:hAnsi="Arial Narrow" w:cs="Arial"/>
          <w:bCs w:val="0"/>
          <w:sz w:val="22"/>
          <w:szCs w:val="22"/>
        </w:rPr>
      </w:pPr>
      <w:bookmarkStart w:id="47" w:name="_Toc162009818"/>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4</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OBBLIGHI DELL</w:t>
      </w:r>
      <w:r w:rsidR="00957595" w:rsidRPr="00C64E5A">
        <w:rPr>
          <w:rFonts w:ascii="Arial Narrow" w:hAnsi="Arial Narrow" w:cs="Arial"/>
          <w:bCs w:val="0"/>
          <w:sz w:val="22"/>
          <w:szCs w:val="22"/>
        </w:rPr>
        <w:t>’</w:t>
      </w:r>
      <w:r w:rsidRPr="00C64E5A">
        <w:rPr>
          <w:rFonts w:ascii="Arial Narrow" w:hAnsi="Arial Narrow" w:cs="Arial"/>
          <w:bCs w:val="0"/>
          <w:sz w:val="22"/>
          <w:szCs w:val="22"/>
        </w:rPr>
        <w:t>APPALTATORE RELATIVI ALLA TRACCIABILITÀ DEI FLUSSI FINANZIARI</w:t>
      </w:r>
      <w:bookmarkEnd w:id="47"/>
    </w:p>
    <w:p w14:paraId="147A4DB7" w14:textId="77777777" w:rsidR="001F1A16" w:rsidRPr="00C64E5A" w:rsidRDefault="00045E9D" w:rsidP="002B6186">
      <w:pPr>
        <w:pStyle w:val="Paragrafoelenco"/>
        <w:numPr>
          <w:ilvl w:val="0"/>
          <w:numId w:val="31"/>
        </w:numPr>
        <w:tabs>
          <w:tab w:val="left" w:pos="397"/>
        </w:tabs>
        <w:suppressAutoHyphens w:val="0"/>
        <w:autoSpaceDE w:val="0"/>
        <w:autoSpaceDN w:val="0"/>
        <w:spacing w:line="276" w:lineRule="auto"/>
        <w:ind w:right="122"/>
        <w:jc w:val="both"/>
        <w:rPr>
          <w:rFonts w:ascii="Arial Narrow" w:hAnsi="Arial Narrow" w:cs="Arial"/>
          <w:color w:val="000000"/>
          <w:sz w:val="22"/>
          <w:szCs w:val="22"/>
        </w:rPr>
      </w:pPr>
      <w:r w:rsidRPr="00C64E5A">
        <w:rPr>
          <w:rFonts w:ascii="Arial Narrow" w:hAnsi="Arial Narrow" w:cs="Arial"/>
          <w:color w:val="000000"/>
          <w:sz w:val="22"/>
          <w:szCs w:val="22"/>
        </w:rPr>
        <w:t>L</w:t>
      </w:r>
      <w:r w:rsidR="00957595" w:rsidRPr="00C64E5A">
        <w:rPr>
          <w:rFonts w:ascii="Arial Narrow" w:hAnsi="Arial Narrow" w:cs="Arial"/>
          <w:color w:val="000000"/>
          <w:sz w:val="22"/>
          <w:szCs w:val="22"/>
        </w:rPr>
        <w:t>’</w:t>
      </w:r>
      <w:r w:rsidR="001F1A16" w:rsidRPr="00C64E5A">
        <w:rPr>
          <w:rFonts w:ascii="Arial Narrow" w:hAnsi="Arial Narrow" w:cs="Arial"/>
          <w:color w:val="000000"/>
          <w:sz w:val="22"/>
          <w:szCs w:val="22"/>
        </w:rPr>
        <w:t>A</w:t>
      </w:r>
      <w:r w:rsidRPr="00C64E5A">
        <w:rPr>
          <w:rFonts w:ascii="Arial Narrow" w:hAnsi="Arial Narrow" w:cs="Arial"/>
          <w:color w:val="000000"/>
          <w:sz w:val="22"/>
          <w:szCs w:val="22"/>
        </w:rPr>
        <w:t>ppaltatore assume gli obblighi di tracciabilità dei flussi finanziari di cui all</w:t>
      </w:r>
      <w:r w:rsidR="00957595" w:rsidRPr="00C64E5A">
        <w:rPr>
          <w:rFonts w:ascii="Arial Narrow" w:hAnsi="Arial Narrow" w:cs="Arial"/>
          <w:color w:val="000000"/>
          <w:sz w:val="22"/>
          <w:szCs w:val="22"/>
        </w:rPr>
        <w:t>’</w:t>
      </w:r>
      <w:r w:rsidRPr="00C64E5A">
        <w:rPr>
          <w:rFonts w:ascii="Arial Narrow" w:hAnsi="Arial Narrow" w:cs="Arial"/>
          <w:color w:val="000000"/>
          <w:sz w:val="22"/>
          <w:szCs w:val="22"/>
        </w:rPr>
        <w:t xml:space="preserve">art. 3 della </w:t>
      </w:r>
      <w:r w:rsidR="001F1A16" w:rsidRPr="00C64E5A">
        <w:rPr>
          <w:rFonts w:ascii="Arial Narrow" w:hAnsi="Arial Narrow" w:cs="Arial"/>
          <w:color w:val="000000"/>
          <w:sz w:val="22"/>
          <w:szCs w:val="22"/>
        </w:rPr>
        <w:t>legge n. 136/2010</w:t>
      </w:r>
      <w:r w:rsidRPr="00C64E5A">
        <w:rPr>
          <w:rFonts w:ascii="Arial Narrow" w:hAnsi="Arial Narrow" w:cs="Arial"/>
          <w:color w:val="000000"/>
          <w:sz w:val="22"/>
          <w:szCs w:val="22"/>
        </w:rPr>
        <w:t xml:space="preserve"> e successive modifiche. </w:t>
      </w:r>
    </w:p>
    <w:p w14:paraId="470A7ABF" w14:textId="543F5BE0" w:rsidR="001F1A16" w:rsidRPr="00C64E5A" w:rsidRDefault="00045E9D" w:rsidP="002B6186">
      <w:pPr>
        <w:pStyle w:val="Paragrafoelenco"/>
        <w:numPr>
          <w:ilvl w:val="0"/>
          <w:numId w:val="31"/>
        </w:numPr>
        <w:tabs>
          <w:tab w:val="left" w:pos="397"/>
        </w:tabs>
        <w:suppressAutoHyphens w:val="0"/>
        <w:autoSpaceDE w:val="0"/>
        <w:autoSpaceDN w:val="0"/>
        <w:spacing w:line="276" w:lineRule="auto"/>
        <w:ind w:right="122"/>
        <w:jc w:val="both"/>
        <w:rPr>
          <w:rFonts w:ascii="Arial Narrow" w:hAnsi="Arial Narrow" w:cs="Arial"/>
          <w:color w:val="000000"/>
          <w:sz w:val="22"/>
          <w:szCs w:val="22"/>
        </w:rPr>
      </w:pPr>
      <w:r w:rsidRPr="00C64E5A">
        <w:rPr>
          <w:rFonts w:ascii="Arial Narrow" w:hAnsi="Arial Narrow" w:cs="Arial"/>
          <w:color w:val="000000"/>
          <w:sz w:val="22"/>
          <w:szCs w:val="22"/>
        </w:rPr>
        <w:t>L</w:t>
      </w:r>
      <w:r w:rsidR="00957595" w:rsidRPr="00C64E5A">
        <w:rPr>
          <w:rFonts w:ascii="Arial Narrow" w:hAnsi="Arial Narrow" w:cs="Arial"/>
          <w:color w:val="000000"/>
          <w:sz w:val="22"/>
          <w:szCs w:val="22"/>
        </w:rPr>
        <w:t>’</w:t>
      </w:r>
      <w:r w:rsidR="001F1A16" w:rsidRPr="00C64E5A">
        <w:rPr>
          <w:rFonts w:ascii="Arial Narrow" w:hAnsi="Arial Narrow" w:cs="Arial"/>
          <w:color w:val="000000"/>
          <w:sz w:val="22"/>
          <w:szCs w:val="22"/>
        </w:rPr>
        <w:t>A</w:t>
      </w:r>
      <w:r w:rsidRPr="00C64E5A">
        <w:rPr>
          <w:rFonts w:ascii="Arial Narrow" w:hAnsi="Arial Narrow" w:cs="Arial"/>
          <w:color w:val="000000"/>
          <w:sz w:val="22"/>
          <w:szCs w:val="22"/>
        </w:rPr>
        <w:t>ppaltatore si impegna a dare immediata comunicazione alla stazione appaltante ed alla Prefettura ufficio territoriale del Governo della Provincia di competenza della notizia dell</w:t>
      </w:r>
      <w:r w:rsidR="00957595" w:rsidRPr="00C64E5A">
        <w:rPr>
          <w:rFonts w:ascii="Arial Narrow" w:hAnsi="Arial Narrow" w:cs="Arial"/>
          <w:color w:val="000000"/>
          <w:sz w:val="22"/>
          <w:szCs w:val="22"/>
        </w:rPr>
        <w:t>’</w:t>
      </w:r>
      <w:r w:rsidRPr="00C64E5A">
        <w:rPr>
          <w:rFonts w:ascii="Arial Narrow" w:hAnsi="Arial Narrow" w:cs="Arial"/>
          <w:color w:val="000000"/>
          <w:sz w:val="22"/>
          <w:szCs w:val="22"/>
        </w:rPr>
        <w:t>inadempimento della propria controparte (subappaltatore/subcontraente) agli obblighi di tracciabilità finanziaria.</w:t>
      </w:r>
      <w:bookmarkEnd w:id="38"/>
    </w:p>
    <w:p w14:paraId="305CE181" w14:textId="77777777" w:rsidR="00E42C06" w:rsidRPr="00C64E5A" w:rsidRDefault="00E42C06" w:rsidP="007A4E1B">
      <w:pPr>
        <w:pStyle w:val="CorpodelTesto0"/>
        <w:spacing w:line="276" w:lineRule="auto"/>
        <w:ind w:right="282"/>
        <w:jc w:val="center"/>
        <w:rPr>
          <w:rFonts w:ascii="Arial Narrow" w:hAnsi="Arial Narrow" w:cs="Arial"/>
          <w:b/>
          <w:bCs/>
          <w:color w:val="000000" w:themeColor="text1"/>
          <w:sz w:val="22"/>
          <w:szCs w:val="22"/>
        </w:rPr>
      </w:pPr>
    </w:p>
    <w:p w14:paraId="35F34C5E" w14:textId="413BDCB0" w:rsidR="003575C1" w:rsidRPr="00C404E8" w:rsidRDefault="003575C1" w:rsidP="00BD2EB0">
      <w:pPr>
        <w:pStyle w:val="Titolo1"/>
        <w:spacing w:before="0" w:after="0"/>
        <w:rPr>
          <w:rFonts w:ascii="Arial Narrow" w:hAnsi="Arial Narrow" w:cs="Arial"/>
          <w:bCs w:val="0"/>
          <w:sz w:val="22"/>
          <w:szCs w:val="22"/>
          <w:lang w:val="it-IT"/>
        </w:rPr>
      </w:pPr>
      <w:bookmarkStart w:id="48" w:name="_Toc162009819"/>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5</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 xml:space="preserve">CODICE DI COMPORTAMENTO E </w:t>
      </w:r>
      <w:r w:rsidR="00771C1B">
        <w:rPr>
          <w:rFonts w:ascii="Arial Narrow" w:hAnsi="Arial Narrow" w:cs="Arial"/>
          <w:bCs w:val="0"/>
          <w:sz w:val="22"/>
          <w:szCs w:val="22"/>
          <w:lang w:val="it-IT"/>
        </w:rPr>
        <w:t>PROTOCOLLO DI LEGALITA’</w:t>
      </w:r>
      <w:bookmarkEnd w:id="48"/>
    </w:p>
    <w:p w14:paraId="52FE62CA" w14:textId="22A95D39" w:rsidR="006024C3" w:rsidRPr="00C64E5A" w:rsidRDefault="003575C1" w:rsidP="003B7408">
      <w:pPr>
        <w:pStyle w:val="Paragrafoelenco"/>
        <w:numPr>
          <w:ilvl w:val="0"/>
          <w:numId w:val="32"/>
        </w:numPr>
        <w:tabs>
          <w:tab w:val="left" w:pos="397"/>
        </w:tabs>
        <w:suppressAutoHyphens w:val="0"/>
        <w:autoSpaceDE w:val="0"/>
        <w:autoSpaceDN w:val="0"/>
        <w:spacing w:line="276" w:lineRule="auto"/>
        <w:ind w:right="122"/>
        <w:jc w:val="both"/>
        <w:rPr>
          <w:rFonts w:ascii="Arial Narrow" w:hAnsi="Arial Narrow" w:cs="Arial"/>
          <w:bCs/>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006024C3" w:rsidRPr="00C64E5A">
        <w:rPr>
          <w:rFonts w:ascii="Arial Narrow" w:hAnsi="Arial Narrow" w:cs="Arial"/>
          <w:sz w:val="22"/>
          <w:szCs w:val="22"/>
        </w:rPr>
        <w:t>Appaltatore</w:t>
      </w:r>
      <w:r w:rsidRPr="00C64E5A">
        <w:rPr>
          <w:rFonts w:ascii="Arial Narrow" w:hAnsi="Arial Narrow" w:cs="Arial"/>
          <w:sz w:val="22"/>
          <w:szCs w:val="22"/>
        </w:rPr>
        <w:t xml:space="preserve"> </w:t>
      </w:r>
      <w:r w:rsidR="006024C3" w:rsidRPr="00C64E5A">
        <w:rPr>
          <w:rFonts w:ascii="Arial Narrow" w:hAnsi="Arial Narrow" w:cs="Arial"/>
          <w:sz w:val="22"/>
          <w:szCs w:val="22"/>
        </w:rPr>
        <w:t>deve</w:t>
      </w:r>
      <w:r w:rsidRPr="00C64E5A">
        <w:rPr>
          <w:rFonts w:ascii="Arial Narrow" w:hAnsi="Arial Narrow" w:cs="Arial"/>
          <w:sz w:val="22"/>
          <w:szCs w:val="22"/>
        </w:rPr>
        <w:t xml:space="preserve"> informare i propri dipendenti e collaboratori dell</w:t>
      </w:r>
      <w:r w:rsidR="00957595" w:rsidRPr="00C64E5A">
        <w:rPr>
          <w:rFonts w:ascii="Arial Narrow" w:hAnsi="Arial Narrow" w:cs="Arial"/>
          <w:sz w:val="22"/>
          <w:szCs w:val="22"/>
        </w:rPr>
        <w:t>’</w:t>
      </w:r>
      <w:r w:rsidRPr="00C64E5A">
        <w:rPr>
          <w:rFonts w:ascii="Arial Narrow" w:hAnsi="Arial Narrow" w:cs="Arial"/>
          <w:sz w:val="22"/>
          <w:szCs w:val="22"/>
        </w:rPr>
        <w:t xml:space="preserve">estensione nei loro confronti, ai sensi del </w:t>
      </w:r>
      <w:proofErr w:type="spellStart"/>
      <w:r w:rsidR="006024C3" w:rsidRPr="00C64E5A">
        <w:rPr>
          <w:rFonts w:ascii="Arial Narrow" w:hAnsi="Arial Narrow" w:cs="Arial"/>
          <w:sz w:val="22"/>
          <w:szCs w:val="22"/>
        </w:rPr>
        <w:t>d</w:t>
      </w:r>
      <w:r w:rsidRPr="00C64E5A">
        <w:rPr>
          <w:rFonts w:ascii="Arial Narrow" w:hAnsi="Arial Narrow" w:cs="Arial"/>
          <w:sz w:val="22"/>
          <w:szCs w:val="22"/>
        </w:rPr>
        <w:t>.P.R.</w:t>
      </w:r>
      <w:proofErr w:type="spellEnd"/>
      <w:r w:rsidRPr="00C64E5A">
        <w:rPr>
          <w:rFonts w:ascii="Arial Narrow" w:hAnsi="Arial Narrow" w:cs="Arial"/>
          <w:sz w:val="22"/>
          <w:szCs w:val="22"/>
        </w:rPr>
        <w:t xml:space="preserve"> 16</w:t>
      </w:r>
      <w:r w:rsidR="006024C3" w:rsidRPr="00C64E5A">
        <w:rPr>
          <w:rFonts w:ascii="Arial Narrow" w:hAnsi="Arial Narrow" w:cs="Arial"/>
          <w:sz w:val="22"/>
          <w:szCs w:val="22"/>
        </w:rPr>
        <w:t xml:space="preserve"> aprile </w:t>
      </w:r>
      <w:r w:rsidRPr="00C64E5A">
        <w:rPr>
          <w:rFonts w:ascii="Arial Narrow" w:hAnsi="Arial Narrow" w:cs="Arial"/>
          <w:sz w:val="22"/>
          <w:szCs w:val="22"/>
        </w:rPr>
        <w:t>2013</w:t>
      </w:r>
      <w:r w:rsidR="006024C3" w:rsidRPr="00C64E5A">
        <w:rPr>
          <w:rFonts w:ascii="Arial Narrow" w:hAnsi="Arial Narrow" w:cs="Arial"/>
          <w:sz w:val="22"/>
          <w:szCs w:val="22"/>
        </w:rPr>
        <w:t xml:space="preserve">, </w:t>
      </w:r>
      <w:r w:rsidRPr="00C64E5A">
        <w:rPr>
          <w:rFonts w:ascii="Arial Narrow" w:hAnsi="Arial Narrow" w:cs="Arial"/>
          <w:sz w:val="22"/>
          <w:szCs w:val="22"/>
        </w:rPr>
        <w:t>n</w:t>
      </w:r>
      <w:r w:rsidR="006024C3" w:rsidRPr="00C64E5A">
        <w:rPr>
          <w:rFonts w:ascii="Arial Narrow" w:hAnsi="Arial Narrow" w:cs="Arial"/>
          <w:sz w:val="22"/>
          <w:szCs w:val="22"/>
        </w:rPr>
        <w:t xml:space="preserve">. </w:t>
      </w:r>
      <w:r w:rsidR="003B7408">
        <w:rPr>
          <w:rFonts w:ascii="Arial Narrow" w:hAnsi="Arial Narrow" w:cs="Arial"/>
          <w:sz w:val="22"/>
          <w:szCs w:val="22"/>
        </w:rPr>
        <w:t>62,</w:t>
      </w:r>
      <w:r w:rsidR="006024C3" w:rsidRPr="00C64E5A">
        <w:rPr>
          <w:rFonts w:ascii="Arial Narrow" w:hAnsi="Arial Narrow" w:cs="Arial"/>
          <w:sz w:val="22"/>
          <w:szCs w:val="22"/>
        </w:rPr>
        <w:t xml:space="preserve"> </w:t>
      </w:r>
      <w:r w:rsidRPr="00C64E5A">
        <w:rPr>
          <w:rFonts w:ascii="Arial Narrow" w:hAnsi="Arial Narrow" w:cs="Arial"/>
          <w:sz w:val="22"/>
          <w:szCs w:val="22"/>
        </w:rPr>
        <w:t>degli obblighi di condotta previsti nel codice di comportamento dei dipendenti del</w:t>
      </w:r>
      <w:r w:rsidR="003B7408">
        <w:rPr>
          <w:rFonts w:ascii="Arial Narrow" w:hAnsi="Arial Narrow" w:cs="Arial"/>
          <w:sz w:val="22"/>
          <w:szCs w:val="22"/>
        </w:rPr>
        <w:t>la Regione Abruzzo</w:t>
      </w:r>
      <w:r w:rsidR="006024C3" w:rsidRPr="00C64E5A">
        <w:rPr>
          <w:rFonts w:ascii="Arial Narrow" w:hAnsi="Arial Narrow" w:cs="Arial"/>
          <w:sz w:val="22"/>
          <w:szCs w:val="22"/>
        </w:rPr>
        <w:t>,</w:t>
      </w:r>
      <w:r w:rsidRPr="00C64E5A">
        <w:rPr>
          <w:rFonts w:ascii="Arial Narrow" w:hAnsi="Arial Narrow" w:cs="Arial"/>
          <w:sz w:val="22"/>
          <w:szCs w:val="22"/>
        </w:rPr>
        <w:t xml:space="preserve"> </w:t>
      </w:r>
      <w:r w:rsidR="003B7408">
        <w:rPr>
          <w:rFonts w:ascii="Arial Narrow" w:hAnsi="Arial Narrow" w:cs="Arial"/>
          <w:sz w:val="22"/>
          <w:szCs w:val="22"/>
        </w:rPr>
        <w:t xml:space="preserve">reperibile al link seguente: </w:t>
      </w:r>
      <w:hyperlink r:id="rId8" w:history="1">
        <w:r w:rsidR="003B7408" w:rsidRPr="00A82E08">
          <w:rPr>
            <w:rStyle w:val="Collegamentoipertestuale"/>
            <w:rFonts w:ascii="Arial Narrow" w:hAnsi="Arial Narrow" w:cs="Arial"/>
            <w:sz w:val="22"/>
            <w:szCs w:val="22"/>
          </w:rPr>
          <w:t>https://www.sisma2016abruzzo.it/amm-trasparente/codice-disciplinare-e-di-condotta-2/</w:t>
        </w:r>
      </w:hyperlink>
      <w:r w:rsidR="003B7408">
        <w:rPr>
          <w:rFonts w:ascii="Arial Narrow" w:hAnsi="Arial Narrow" w:cs="Arial"/>
          <w:sz w:val="22"/>
          <w:szCs w:val="22"/>
        </w:rPr>
        <w:t xml:space="preserve"> </w:t>
      </w:r>
    </w:p>
    <w:p w14:paraId="0D8F5E0E" w14:textId="6682425B" w:rsidR="006024C3" w:rsidRPr="00C64E5A" w:rsidRDefault="003575C1" w:rsidP="002B6186">
      <w:pPr>
        <w:pStyle w:val="Paragrafoelenco"/>
        <w:numPr>
          <w:ilvl w:val="0"/>
          <w:numId w:val="32"/>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w:t>
      </w:r>
      <w:r w:rsidR="00957595" w:rsidRPr="00C64E5A">
        <w:rPr>
          <w:rFonts w:ascii="Arial Narrow" w:hAnsi="Arial Narrow" w:cs="Arial"/>
          <w:sz w:val="22"/>
          <w:szCs w:val="22"/>
        </w:rPr>
        <w:t>’</w:t>
      </w:r>
      <w:r w:rsidR="006024C3" w:rsidRPr="00C64E5A">
        <w:rPr>
          <w:rFonts w:ascii="Arial Narrow" w:hAnsi="Arial Narrow" w:cs="Arial"/>
          <w:sz w:val="22"/>
          <w:szCs w:val="22"/>
        </w:rPr>
        <w:t>A</w:t>
      </w:r>
      <w:r w:rsidRPr="00C64E5A">
        <w:rPr>
          <w:rFonts w:ascii="Arial Narrow" w:hAnsi="Arial Narrow" w:cs="Arial"/>
          <w:sz w:val="22"/>
          <w:szCs w:val="22"/>
        </w:rPr>
        <w:t xml:space="preserve">ppaltatore dichiara di conoscere ed accettare il </w:t>
      </w:r>
      <w:r w:rsidR="00771C1B" w:rsidRPr="00771C1B">
        <w:rPr>
          <w:rFonts w:ascii="Arial Narrow" w:hAnsi="Arial Narrow" w:cs="Arial"/>
          <w:sz w:val="22"/>
          <w:szCs w:val="22"/>
        </w:rPr>
        <w:t>Protocollo quadro di legalità” sottoscritto in data 26/07/2017 dal Commissario straordinario del Governo, dalla Struttura di Missione e dalla Centrale Unica di Committenza INVITALIA Spa</w:t>
      </w:r>
      <w:r w:rsidR="00771C1B">
        <w:rPr>
          <w:rFonts w:ascii="Arial Narrow" w:hAnsi="Arial Narrow" w:cs="Arial"/>
          <w:sz w:val="22"/>
          <w:szCs w:val="22"/>
        </w:rPr>
        <w:t>,</w:t>
      </w:r>
      <w:r w:rsidR="00771C1B" w:rsidRPr="00771C1B" w:rsidDel="00771C1B">
        <w:rPr>
          <w:rFonts w:ascii="Arial Narrow" w:hAnsi="Arial Narrow" w:cs="Arial"/>
          <w:sz w:val="22"/>
          <w:szCs w:val="22"/>
        </w:rPr>
        <w:t xml:space="preserve"> </w:t>
      </w:r>
      <w:r w:rsidRPr="00C64E5A">
        <w:rPr>
          <w:rFonts w:ascii="Arial Narrow" w:hAnsi="Arial Narrow" w:cs="Arial"/>
          <w:sz w:val="22"/>
          <w:szCs w:val="22"/>
        </w:rPr>
        <w:t>allegato alla documentazione di gara, e che il suo mancato rispetto costituisce causa di esclusione dalla gara o di risoluzione del contratto ai sensi ai sensi dell</w:t>
      </w:r>
      <w:r w:rsidR="00957595" w:rsidRPr="00C64E5A">
        <w:rPr>
          <w:rFonts w:ascii="Arial Narrow" w:hAnsi="Arial Narrow" w:cs="Arial"/>
          <w:sz w:val="22"/>
          <w:szCs w:val="22"/>
        </w:rPr>
        <w:t>’</w:t>
      </w:r>
      <w:r w:rsidRPr="00C64E5A">
        <w:rPr>
          <w:rFonts w:ascii="Arial Narrow" w:hAnsi="Arial Narrow" w:cs="Arial"/>
          <w:sz w:val="22"/>
          <w:szCs w:val="22"/>
        </w:rPr>
        <w:t>articolo 83-bis, del d</w:t>
      </w:r>
      <w:r w:rsidR="006024C3" w:rsidRPr="00C64E5A">
        <w:rPr>
          <w:rFonts w:ascii="Arial Narrow" w:hAnsi="Arial Narrow" w:cs="Arial"/>
          <w:sz w:val="22"/>
          <w:szCs w:val="22"/>
        </w:rPr>
        <w:t>.lgs. 6 settembre 2011, n. 159</w:t>
      </w:r>
      <w:r w:rsidRPr="00C64E5A">
        <w:rPr>
          <w:rFonts w:ascii="Arial Narrow" w:hAnsi="Arial Narrow" w:cs="Arial"/>
          <w:sz w:val="22"/>
          <w:szCs w:val="22"/>
        </w:rPr>
        <w:t xml:space="preserve"> e dell</w:t>
      </w:r>
      <w:r w:rsidR="00957595" w:rsidRPr="00C64E5A">
        <w:rPr>
          <w:rFonts w:ascii="Arial Narrow" w:hAnsi="Arial Narrow" w:cs="Arial"/>
          <w:sz w:val="22"/>
          <w:szCs w:val="22"/>
        </w:rPr>
        <w:t>’</w:t>
      </w:r>
      <w:r w:rsidRPr="00C64E5A">
        <w:rPr>
          <w:rFonts w:ascii="Arial Narrow" w:hAnsi="Arial Narrow" w:cs="Arial"/>
          <w:sz w:val="22"/>
          <w:szCs w:val="22"/>
        </w:rPr>
        <w:t>art. 3 del</w:t>
      </w:r>
      <w:r w:rsidR="006024C3" w:rsidRPr="00C64E5A">
        <w:rPr>
          <w:rFonts w:ascii="Arial Narrow" w:hAnsi="Arial Narrow" w:cs="Arial"/>
          <w:sz w:val="22"/>
          <w:szCs w:val="22"/>
        </w:rPr>
        <w:t xml:space="preserve"> </w:t>
      </w:r>
      <w:proofErr w:type="spellStart"/>
      <w:r w:rsidR="006024C3" w:rsidRPr="00C64E5A">
        <w:rPr>
          <w:rFonts w:ascii="Arial Narrow" w:hAnsi="Arial Narrow" w:cs="Arial"/>
          <w:sz w:val="22"/>
          <w:szCs w:val="22"/>
        </w:rPr>
        <w:t>d.l.</w:t>
      </w:r>
      <w:proofErr w:type="spellEnd"/>
      <w:r w:rsidR="006024C3" w:rsidRPr="00C64E5A">
        <w:rPr>
          <w:rFonts w:ascii="Arial Narrow" w:hAnsi="Arial Narrow" w:cs="Arial"/>
          <w:sz w:val="22"/>
          <w:szCs w:val="22"/>
        </w:rPr>
        <w:t xml:space="preserve"> 6 luglio 2020, n. 76 convertito con modificazioni dalla legge 11 settembre 2020, n. 120.</w:t>
      </w:r>
    </w:p>
    <w:p w14:paraId="414E5528" w14:textId="77777777" w:rsidR="006024C3" w:rsidRPr="00C64E5A" w:rsidRDefault="006024C3" w:rsidP="006024C3">
      <w:pPr>
        <w:pStyle w:val="Paragrafoelenco"/>
        <w:tabs>
          <w:tab w:val="left" w:pos="397"/>
        </w:tabs>
        <w:suppressAutoHyphens w:val="0"/>
        <w:autoSpaceDE w:val="0"/>
        <w:autoSpaceDN w:val="0"/>
        <w:spacing w:line="276" w:lineRule="auto"/>
        <w:ind w:left="360" w:right="122"/>
        <w:jc w:val="both"/>
        <w:rPr>
          <w:rFonts w:ascii="Arial Narrow" w:hAnsi="Arial Narrow" w:cs="Arial"/>
          <w:sz w:val="22"/>
          <w:szCs w:val="22"/>
        </w:rPr>
      </w:pPr>
    </w:p>
    <w:p w14:paraId="0F68A84E" w14:textId="1044B2BB" w:rsidR="00A247C5" w:rsidRPr="00C64E5A" w:rsidRDefault="000335FC" w:rsidP="00BD2EB0">
      <w:pPr>
        <w:pStyle w:val="Titolo1"/>
        <w:spacing w:before="0" w:after="0"/>
        <w:rPr>
          <w:rFonts w:ascii="Arial Narrow" w:hAnsi="Arial Narrow" w:cs="Arial"/>
          <w:bCs w:val="0"/>
          <w:sz w:val="22"/>
          <w:szCs w:val="22"/>
        </w:rPr>
      </w:pPr>
      <w:bookmarkStart w:id="49" w:name="_Toc162009820"/>
      <w:r w:rsidRPr="00C64E5A">
        <w:rPr>
          <w:rFonts w:ascii="Arial Narrow" w:hAnsi="Arial Narrow" w:cs="Arial"/>
          <w:bCs w:val="0"/>
          <w:sz w:val="22"/>
          <w:szCs w:val="22"/>
        </w:rPr>
        <w:t>ART.</w:t>
      </w:r>
      <w:r w:rsidR="00EA6A10" w:rsidRPr="00C64E5A">
        <w:rPr>
          <w:rFonts w:ascii="Arial Narrow" w:hAnsi="Arial Narrow" w:cs="Arial"/>
          <w:bCs w:val="0"/>
          <w:sz w:val="22"/>
          <w:szCs w:val="22"/>
        </w:rPr>
        <w:t xml:space="preserve"> 2</w:t>
      </w:r>
      <w:r w:rsidR="007D786F" w:rsidRPr="00C64E5A">
        <w:rPr>
          <w:rFonts w:ascii="Arial Narrow" w:hAnsi="Arial Narrow" w:cs="Arial"/>
          <w:bCs w:val="0"/>
          <w:sz w:val="22"/>
          <w:szCs w:val="22"/>
        </w:rPr>
        <w:t>6</w:t>
      </w:r>
      <w:r w:rsidR="00EA6A10" w:rsidRPr="00C64E5A">
        <w:rPr>
          <w:rFonts w:ascii="Arial Narrow" w:hAnsi="Arial Narrow" w:cs="Arial"/>
          <w:bCs w:val="0"/>
          <w:sz w:val="22"/>
          <w:szCs w:val="22"/>
        </w:rPr>
        <w:t xml:space="preserve"> </w:t>
      </w:r>
      <w:r w:rsidRPr="00C64E5A">
        <w:rPr>
          <w:rFonts w:ascii="Arial Narrow" w:hAnsi="Arial Narrow" w:cs="Arial"/>
          <w:bCs w:val="0"/>
          <w:sz w:val="22"/>
          <w:szCs w:val="22"/>
        </w:rPr>
        <w:t>- PRESIDIO ALTA SORVEGLIANZA</w:t>
      </w:r>
      <w:bookmarkEnd w:id="49"/>
    </w:p>
    <w:p w14:paraId="775EF9D7" w14:textId="4A25D2B1" w:rsidR="007949CB" w:rsidRPr="00C64E5A" w:rsidRDefault="00A247C5"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eastAsia="Times New Roman" w:hAnsi="Arial Narrow" w:cs="Arial"/>
          <w:sz w:val="22"/>
          <w:szCs w:val="22"/>
        </w:rPr>
      </w:pPr>
      <w:r w:rsidRPr="00C64E5A">
        <w:rPr>
          <w:rFonts w:ascii="Arial Narrow" w:eastAsia="Times New Roman" w:hAnsi="Arial Narrow" w:cs="Arial"/>
          <w:sz w:val="22"/>
          <w:szCs w:val="22"/>
        </w:rPr>
        <w:t>In applicazione dell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 xml:space="preserve">art. 32 del decreto legge ottobre 2016, n. 189, convertito con modificazioni dalla legge 15 dicembre 2016, n. 229, la </w:t>
      </w:r>
      <w:proofErr w:type="spellStart"/>
      <w:r w:rsidRPr="00C64E5A">
        <w:rPr>
          <w:rFonts w:ascii="Arial Narrow" w:eastAsia="Times New Roman" w:hAnsi="Arial Narrow" w:cs="Arial"/>
          <w:sz w:val="22"/>
          <w:szCs w:val="22"/>
        </w:rPr>
        <w:t>lex</w:t>
      </w:r>
      <w:proofErr w:type="spellEnd"/>
      <w:r w:rsidRPr="00C64E5A">
        <w:rPr>
          <w:rFonts w:ascii="Arial Narrow" w:eastAsia="Times New Roman" w:hAnsi="Arial Narrow" w:cs="Arial"/>
          <w:sz w:val="22"/>
          <w:szCs w:val="22"/>
        </w:rPr>
        <w:t xml:space="preserve"> </w:t>
      </w:r>
      <w:proofErr w:type="spellStart"/>
      <w:r w:rsidRPr="00C64E5A">
        <w:rPr>
          <w:rFonts w:ascii="Arial Narrow" w:eastAsia="Times New Roman" w:hAnsi="Arial Narrow" w:cs="Arial"/>
          <w:sz w:val="22"/>
          <w:szCs w:val="22"/>
        </w:rPr>
        <w:t>specialis</w:t>
      </w:r>
      <w:proofErr w:type="spellEnd"/>
      <w:r w:rsidRPr="00C64E5A">
        <w:rPr>
          <w:rFonts w:ascii="Arial Narrow" w:eastAsia="Times New Roman" w:hAnsi="Arial Narrow" w:cs="Arial"/>
          <w:sz w:val="22"/>
          <w:szCs w:val="22"/>
        </w:rPr>
        <w:t xml:space="preserve"> di gara è stata sottoposta con esito positivo al controllo preventivo di legittimità da parte dell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 xml:space="preserve">Autorità Nazionale Anticorruzione (nel prosieguo, anche ANAC), nei termini stabiliti dal vigente “Accordo </w:t>
      </w:r>
      <w:r w:rsidRPr="00C64E5A">
        <w:rPr>
          <w:rFonts w:ascii="Arial Narrow" w:eastAsia="Times New Roman" w:hAnsi="Arial Narrow" w:cs="Arial"/>
          <w:kern w:val="0"/>
          <w:sz w:val="22"/>
          <w:szCs w:val="22"/>
        </w:rPr>
        <w:t>per l</w:t>
      </w:r>
      <w:r w:rsidR="00957595" w:rsidRPr="00C64E5A">
        <w:rPr>
          <w:rFonts w:ascii="Arial Narrow" w:eastAsia="Times New Roman" w:hAnsi="Arial Narrow" w:cs="Arial"/>
          <w:kern w:val="0"/>
          <w:sz w:val="22"/>
          <w:szCs w:val="22"/>
        </w:rPr>
        <w:t>’</w:t>
      </w:r>
      <w:r w:rsidRPr="00C64E5A">
        <w:rPr>
          <w:rFonts w:ascii="Arial Narrow" w:eastAsia="Times New Roman" w:hAnsi="Arial Narrow" w:cs="Arial"/>
          <w:kern w:val="0"/>
          <w:sz w:val="22"/>
          <w:szCs w:val="22"/>
        </w:rPr>
        <w:t>esercizio dei compiti di alta sorveglianza e di garanzia della correttezza</w:t>
      </w:r>
      <w:r w:rsidRPr="00C64E5A">
        <w:rPr>
          <w:rFonts w:ascii="Arial Narrow" w:hAnsi="Arial Narrow" w:cs="Arial"/>
          <w:b/>
          <w:bCs/>
          <w:sz w:val="22"/>
          <w:szCs w:val="22"/>
        </w:rPr>
        <w:t xml:space="preserve"> </w:t>
      </w:r>
      <w:r w:rsidRPr="00C64E5A">
        <w:rPr>
          <w:rFonts w:ascii="Arial Narrow" w:eastAsia="Times New Roman" w:hAnsi="Arial Narrow" w:cs="Arial"/>
          <w:kern w:val="0"/>
          <w:sz w:val="22"/>
          <w:szCs w:val="22"/>
        </w:rPr>
        <w:t>e della trasparenza delle procedure connesse alla ricostruzione pubblica</w:t>
      </w:r>
      <w:r w:rsidRPr="00C64E5A">
        <w:rPr>
          <w:rFonts w:ascii="Arial Narrow" w:hAnsi="Arial Narrow" w:cs="Arial"/>
          <w:b/>
          <w:bCs/>
          <w:sz w:val="22"/>
          <w:szCs w:val="22"/>
        </w:rPr>
        <w:t xml:space="preserve"> </w:t>
      </w:r>
      <w:r w:rsidRPr="00C64E5A">
        <w:rPr>
          <w:rFonts w:ascii="Arial Narrow" w:eastAsia="Times New Roman" w:hAnsi="Arial Narrow" w:cs="Arial"/>
          <w:kern w:val="0"/>
          <w:sz w:val="22"/>
          <w:szCs w:val="22"/>
        </w:rPr>
        <w:t>post-sisma Italia centrale”, del 21.07.2023</w:t>
      </w:r>
      <w:r w:rsidR="007949CB" w:rsidRPr="00C64E5A">
        <w:rPr>
          <w:rFonts w:ascii="Arial Narrow" w:eastAsia="Times New Roman" w:hAnsi="Arial Narrow" w:cs="Arial"/>
          <w:sz w:val="22"/>
          <w:szCs w:val="22"/>
        </w:rPr>
        <w:t>.</w:t>
      </w:r>
    </w:p>
    <w:p w14:paraId="00DC38E1" w14:textId="78FC0529" w:rsidR="00A247C5" w:rsidRPr="00C64E5A" w:rsidRDefault="00A247C5"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eastAsia="Times New Roman" w:hAnsi="Arial Narrow" w:cs="Arial"/>
          <w:sz w:val="22"/>
          <w:szCs w:val="22"/>
        </w:rPr>
      </w:pPr>
      <w:r w:rsidRPr="00C64E5A">
        <w:rPr>
          <w:rFonts w:ascii="Arial Narrow" w:hAnsi="Arial Narrow" w:cs="Arial"/>
          <w:sz w:val="22"/>
          <w:szCs w:val="22"/>
        </w:rPr>
        <w:t xml:space="preserve">Ai sensi </w:t>
      </w:r>
      <w:r w:rsidRPr="00C64E5A">
        <w:rPr>
          <w:rFonts w:ascii="Arial Narrow" w:eastAsia="Times New Roman" w:hAnsi="Arial Narrow" w:cs="Arial"/>
          <w:sz w:val="22"/>
          <w:szCs w:val="22"/>
        </w:rPr>
        <w:t>dell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 xml:space="preserve">art. 3 </w:t>
      </w:r>
      <w:r w:rsidRPr="00C64E5A">
        <w:rPr>
          <w:rFonts w:ascii="Arial Narrow" w:hAnsi="Arial Narrow" w:cs="Arial"/>
          <w:sz w:val="22"/>
          <w:szCs w:val="22"/>
        </w:rPr>
        <w:t xml:space="preserve">comma 2 </w:t>
      </w:r>
      <w:r w:rsidRPr="00C64E5A">
        <w:rPr>
          <w:rFonts w:ascii="Arial Narrow" w:eastAsia="Times New Roman" w:hAnsi="Arial Narrow" w:cs="Arial"/>
          <w:sz w:val="22"/>
          <w:szCs w:val="22"/>
        </w:rPr>
        <w:t>del</w:t>
      </w:r>
      <w:r w:rsidR="00EA6A10" w:rsidRPr="00C64E5A">
        <w:rPr>
          <w:rFonts w:ascii="Arial Narrow" w:eastAsia="Times New Roman" w:hAnsi="Arial Narrow" w:cs="Arial"/>
          <w:sz w:val="22"/>
          <w:szCs w:val="22"/>
        </w:rPr>
        <w:t xml:space="preserve"> predetto “Accordo di alta sorveglianza”</w:t>
      </w:r>
      <w:r w:rsidRPr="00C64E5A">
        <w:rPr>
          <w:rFonts w:ascii="Arial Narrow" w:eastAsia="Times New Roman" w:hAnsi="Arial Narrow" w:cs="Arial"/>
          <w:kern w:val="0"/>
          <w:sz w:val="22"/>
          <w:szCs w:val="22"/>
        </w:rPr>
        <w:t xml:space="preserve"> del 21.07.2023</w:t>
      </w:r>
      <w:r w:rsidRPr="00C64E5A">
        <w:rPr>
          <w:rFonts w:ascii="Arial Narrow" w:eastAsia="Times New Roman" w:hAnsi="Arial Narrow" w:cs="Arial"/>
          <w:sz w:val="22"/>
          <w:szCs w:val="22"/>
        </w:rPr>
        <w:t xml:space="preserve">, </w:t>
      </w:r>
      <w:r w:rsidRPr="00C64E5A">
        <w:rPr>
          <w:rFonts w:ascii="Arial Narrow" w:eastAsia="Times New Roman" w:hAnsi="Arial Narrow" w:cs="Arial"/>
          <w:kern w:val="0"/>
          <w:sz w:val="22"/>
          <w:szCs w:val="22"/>
        </w:rPr>
        <w:t>al fine di permettere la verifica in via preventiva, ovvero prima della formale adozione, della</w:t>
      </w:r>
      <w:r w:rsidRPr="00C64E5A">
        <w:rPr>
          <w:rFonts w:ascii="Arial Narrow" w:hAnsi="Arial Narrow" w:cs="Arial"/>
          <w:b/>
          <w:bCs/>
          <w:sz w:val="22"/>
          <w:szCs w:val="22"/>
        </w:rPr>
        <w:t xml:space="preserve"> </w:t>
      </w:r>
      <w:r w:rsidRPr="00C64E5A">
        <w:rPr>
          <w:rFonts w:ascii="Arial Narrow" w:eastAsia="Times New Roman" w:hAnsi="Arial Narrow" w:cs="Arial"/>
          <w:kern w:val="0"/>
          <w:sz w:val="22"/>
          <w:szCs w:val="22"/>
        </w:rPr>
        <w:t>legittimità della documentazione riguardante l</w:t>
      </w:r>
      <w:r w:rsidR="00957595" w:rsidRPr="00C64E5A">
        <w:rPr>
          <w:rFonts w:ascii="Arial Narrow" w:eastAsia="Times New Roman" w:hAnsi="Arial Narrow" w:cs="Arial"/>
          <w:kern w:val="0"/>
          <w:sz w:val="22"/>
          <w:szCs w:val="22"/>
        </w:rPr>
        <w:t>’</w:t>
      </w:r>
      <w:r w:rsidRPr="00C64E5A">
        <w:rPr>
          <w:rFonts w:ascii="Arial Narrow" w:eastAsia="Times New Roman" w:hAnsi="Arial Narrow" w:cs="Arial"/>
          <w:kern w:val="0"/>
          <w:sz w:val="22"/>
          <w:szCs w:val="22"/>
        </w:rPr>
        <w:t>affidamento e l</w:t>
      </w:r>
      <w:r w:rsidR="00957595" w:rsidRPr="00C64E5A">
        <w:rPr>
          <w:rFonts w:ascii="Arial Narrow" w:eastAsia="Times New Roman" w:hAnsi="Arial Narrow" w:cs="Arial"/>
          <w:kern w:val="0"/>
          <w:sz w:val="22"/>
          <w:szCs w:val="22"/>
        </w:rPr>
        <w:t>’</w:t>
      </w:r>
      <w:r w:rsidRPr="00C64E5A">
        <w:rPr>
          <w:rFonts w:ascii="Arial Narrow" w:eastAsia="Times New Roman" w:hAnsi="Arial Narrow" w:cs="Arial"/>
          <w:kern w:val="0"/>
          <w:sz w:val="22"/>
          <w:szCs w:val="22"/>
        </w:rPr>
        <w:t xml:space="preserve">esecuzione dei contratti, </w:t>
      </w:r>
      <w:r w:rsidRPr="00C64E5A">
        <w:rPr>
          <w:rFonts w:ascii="Arial Narrow" w:eastAsia="Times New Roman" w:hAnsi="Arial Narrow" w:cs="Arial"/>
          <w:sz w:val="22"/>
          <w:szCs w:val="22"/>
        </w:rPr>
        <w:t>dovranno essere trasmessi all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ANAC, al fine della verifica preventiva:</w:t>
      </w:r>
    </w:p>
    <w:p w14:paraId="59B7D66B" w14:textId="0A291A76" w:rsidR="00A247C5" w:rsidRPr="00C64E5A" w:rsidRDefault="00A247C5" w:rsidP="002B6186">
      <w:pPr>
        <w:pStyle w:val="Paragrafoelenco"/>
        <w:numPr>
          <w:ilvl w:val="0"/>
          <w:numId w:val="4"/>
        </w:numPr>
        <w:suppressAutoHyphens w:val="0"/>
        <w:spacing w:line="276" w:lineRule="auto"/>
        <w:ind w:left="567" w:hanging="207"/>
        <w:jc w:val="both"/>
        <w:rPr>
          <w:rFonts w:ascii="Arial Narrow" w:eastAsia="Times New Roman" w:hAnsi="Arial Narrow" w:cs="Arial"/>
          <w:sz w:val="22"/>
          <w:szCs w:val="22"/>
        </w:rPr>
      </w:pPr>
      <w:r w:rsidRPr="00C64E5A">
        <w:rPr>
          <w:rFonts w:ascii="Arial Narrow" w:eastAsia="Times New Roman" w:hAnsi="Arial Narrow" w:cs="Arial"/>
          <w:sz w:val="22"/>
          <w:szCs w:val="22"/>
        </w:rPr>
        <w:t>il presente schema di contratto;</w:t>
      </w:r>
    </w:p>
    <w:p w14:paraId="1B7EC1CB" w14:textId="26B7D87F" w:rsidR="00A247C5" w:rsidRPr="00C64E5A" w:rsidRDefault="00A247C5" w:rsidP="002B6186">
      <w:pPr>
        <w:pStyle w:val="Paragrafoelenco"/>
        <w:numPr>
          <w:ilvl w:val="0"/>
          <w:numId w:val="4"/>
        </w:numPr>
        <w:suppressAutoHyphens w:val="0"/>
        <w:spacing w:line="276" w:lineRule="auto"/>
        <w:ind w:left="567" w:hanging="207"/>
        <w:jc w:val="both"/>
        <w:rPr>
          <w:rFonts w:ascii="Arial Narrow" w:eastAsia="Times New Roman" w:hAnsi="Arial Narrow" w:cs="Arial"/>
          <w:sz w:val="22"/>
          <w:szCs w:val="22"/>
        </w:rPr>
      </w:pPr>
      <w:r w:rsidRPr="00C64E5A">
        <w:rPr>
          <w:rFonts w:ascii="Arial Narrow" w:eastAsia="Times New Roman" w:hAnsi="Arial Narrow" w:cs="Arial"/>
          <w:sz w:val="22"/>
          <w:szCs w:val="22"/>
        </w:rPr>
        <w:t>le proposte di risoluzione contrattuale, recesso contrattuale o altri atti in autotutela;</w:t>
      </w:r>
    </w:p>
    <w:p w14:paraId="68DD491C" w14:textId="3B916866" w:rsidR="00A247C5" w:rsidRPr="00C64E5A" w:rsidRDefault="00A247C5" w:rsidP="002B6186">
      <w:pPr>
        <w:pStyle w:val="Paragrafoelenco"/>
        <w:numPr>
          <w:ilvl w:val="0"/>
          <w:numId w:val="4"/>
        </w:numPr>
        <w:suppressAutoHyphens w:val="0"/>
        <w:spacing w:line="276" w:lineRule="auto"/>
        <w:ind w:left="567" w:hanging="207"/>
        <w:jc w:val="both"/>
        <w:rPr>
          <w:rFonts w:ascii="Arial Narrow" w:eastAsia="Times New Roman" w:hAnsi="Arial Narrow" w:cs="Arial"/>
          <w:sz w:val="22"/>
          <w:szCs w:val="22"/>
        </w:rPr>
      </w:pPr>
      <w:r w:rsidRPr="00C64E5A">
        <w:rPr>
          <w:rFonts w:ascii="Arial Narrow" w:eastAsia="Times New Roman" w:hAnsi="Arial Narrow" w:cs="Arial"/>
          <w:sz w:val="22"/>
          <w:szCs w:val="22"/>
        </w:rPr>
        <w:t>il contratto di subappalto e nominativi degli operatori economici individuati come subappaltatori, con esclusivo riferimento ai subappalti di importo pari o superiore a 100.000 euro riferiti agli appalti di lavori aventi valore stimato complessivo pari o superiore a 1.000.000 di euro;</w:t>
      </w:r>
    </w:p>
    <w:p w14:paraId="2CF8574E" w14:textId="6E35C358" w:rsidR="00A247C5" w:rsidRPr="00C64E5A" w:rsidRDefault="00A247C5" w:rsidP="002B6186">
      <w:pPr>
        <w:pStyle w:val="Paragrafoelenco"/>
        <w:numPr>
          <w:ilvl w:val="0"/>
          <w:numId w:val="4"/>
        </w:numPr>
        <w:suppressAutoHyphens w:val="0"/>
        <w:spacing w:line="276" w:lineRule="auto"/>
        <w:ind w:left="567" w:hanging="207"/>
        <w:jc w:val="both"/>
        <w:rPr>
          <w:rFonts w:ascii="Arial Narrow" w:eastAsia="Times New Roman" w:hAnsi="Arial Narrow" w:cs="Arial"/>
          <w:sz w:val="22"/>
          <w:szCs w:val="22"/>
        </w:rPr>
      </w:pPr>
      <w:r w:rsidRPr="00C64E5A">
        <w:rPr>
          <w:rFonts w:ascii="Arial Narrow" w:eastAsia="Times New Roman" w:hAnsi="Arial Narrow" w:cs="Arial"/>
          <w:sz w:val="22"/>
          <w:szCs w:val="22"/>
        </w:rPr>
        <w:t>ogni altra informazione o documento richiesto per 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espletamento delle attività.</w:t>
      </w:r>
    </w:p>
    <w:p w14:paraId="7F0ACA1B" w14:textId="3657AAD6" w:rsidR="00EA6A10" w:rsidRPr="00C64E5A" w:rsidRDefault="000335FC"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eastAsia="Times New Roman" w:hAnsi="Arial Narrow" w:cs="Arial"/>
          <w:sz w:val="22"/>
          <w:szCs w:val="22"/>
        </w:rPr>
      </w:pPr>
      <w:r w:rsidRPr="00C64E5A">
        <w:rPr>
          <w:rFonts w:ascii="Arial Narrow" w:eastAsia="Times New Roman" w:hAnsi="Arial Narrow" w:cs="Arial"/>
          <w:sz w:val="22"/>
          <w:szCs w:val="22"/>
        </w:rPr>
        <w:t>Ai sensi dell</w:t>
      </w:r>
      <w:r w:rsidR="00957595" w:rsidRPr="00C64E5A">
        <w:rPr>
          <w:rFonts w:ascii="Arial Narrow" w:eastAsia="Times New Roman" w:hAnsi="Arial Narrow" w:cs="Arial"/>
          <w:sz w:val="22"/>
          <w:szCs w:val="22"/>
        </w:rPr>
        <w:t>’</w:t>
      </w:r>
      <w:r w:rsidRPr="00C64E5A">
        <w:rPr>
          <w:rFonts w:ascii="Arial Narrow" w:eastAsia="Times New Roman" w:hAnsi="Arial Narrow" w:cs="Arial"/>
          <w:sz w:val="22"/>
          <w:szCs w:val="22"/>
        </w:rPr>
        <w:t>articolo 5 del</w:t>
      </w:r>
      <w:r w:rsidR="00EA6A10" w:rsidRPr="00C64E5A">
        <w:rPr>
          <w:rFonts w:ascii="Arial Narrow" w:eastAsia="Times New Roman" w:hAnsi="Arial Narrow" w:cs="Arial"/>
          <w:sz w:val="22"/>
          <w:szCs w:val="22"/>
        </w:rPr>
        <w:t xml:space="preserve"> </w:t>
      </w:r>
      <w:r w:rsidR="00BD2F28" w:rsidRPr="00C64E5A">
        <w:rPr>
          <w:rFonts w:ascii="Arial Narrow" w:eastAsia="Times New Roman" w:hAnsi="Arial Narrow" w:cs="Arial"/>
          <w:sz w:val="22"/>
          <w:szCs w:val="22"/>
        </w:rPr>
        <w:t>citato” Accordo</w:t>
      </w:r>
      <w:r w:rsidR="00EA6A10" w:rsidRPr="00C64E5A">
        <w:rPr>
          <w:rFonts w:ascii="Arial Narrow" w:eastAsia="Times New Roman" w:hAnsi="Arial Narrow" w:cs="Arial"/>
          <w:sz w:val="22"/>
          <w:szCs w:val="22"/>
        </w:rPr>
        <w:t xml:space="preserve"> di alta sorveglianza”:</w:t>
      </w:r>
    </w:p>
    <w:p w14:paraId="152E3E92" w14:textId="2F459954" w:rsidR="00EA6A10" w:rsidRPr="00C64E5A" w:rsidRDefault="00EA6A10" w:rsidP="007A4E1B">
      <w:pPr>
        <w:pStyle w:val="SDCElencopuntato"/>
        <w:spacing w:line="276" w:lineRule="auto"/>
        <w:ind w:left="426" w:hanging="426"/>
        <w:rPr>
          <w:sz w:val="22"/>
          <w:szCs w:val="22"/>
        </w:rPr>
      </w:pPr>
      <w:r w:rsidRPr="00C64E5A">
        <w:rPr>
          <w:rFonts w:eastAsia="Garamond"/>
          <w:color w:val="000000"/>
          <w:sz w:val="22"/>
          <w:szCs w:val="22"/>
          <w:lang w:val="it-IT"/>
        </w:rPr>
        <w:t xml:space="preserve">a) </w:t>
      </w:r>
      <w:r w:rsidR="00CE7E77">
        <w:rPr>
          <w:sz w:val="22"/>
          <w:szCs w:val="22"/>
          <w:lang w:val="it-IT"/>
        </w:rPr>
        <w:t>L’Appaltatore</w:t>
      </w:r>
      <w:r w:rsidR="000335FC" w:rsidRPr="00C64E5A">
        <w:rPr>
          <w:sz w:val="22"/>
          <w:szCs w:val="22"/>
        </w:rPr>
        <w:t xml:space="preserve"> ovvero l</w:t>
      </w:r>
      <w:r w:rsidR="00957595" w:rsidRPr="00C64E5A">
        <w:rPr>
          <w:sz w:val="22"/>
          <w:szCs w:val="22"/>
        </w:rPr>
        <w:t>’</w:t>
      </w:r>
      <w:r w:rsidR="000335FC" w:rsidRPr="00C64E5A">
        <w:rPr>
          <w:sz w:val="22"/>
          <w:szCs w:val="22"/>
        </w:rPr>
        <w:t>impresa subcontraente si impegnano a dare comunicazione tempestiva all</w:t>
      </w:r>
      <w:r w:rsidR="00957595" w:rsidRPr="00C64E5A">
        <w:rPr>
          <w:sz w:val="22"/>
          <w:szCs w:val="22"/>
        </w:rPr>
        <w:t>’</w:t>
      </w:r>
      <w:r w:rsidR="000335FC" w:rsidRPr="00C64E5A">
        <w:rPr>
          <w:sz w:val="22"/>
          <w:szCs w:val="22"/>
        </w:rPr>
        <w:t>ANAC e all</w:t>
      </w:r>
      <w:r w:rsidR="00957595" w:rsidRPr="00C64E5A">
        <w:rPr>
          <w:sz w:val="22"/>
          <w:szCs w:val="22"/>
        </w:rPr>
        <w:t>’</w:t>
      </w:r>
      <w:r w:rsidR="000335FC" w:rsidRPr="00C64E5A">
        <w:rPr>
          <w:sz w:val="22"/>
          <w:szCs w:val="22"/>
        </w:rPr>
        <w:t>Autorità Giudiziaria di tentativi di concussione che si siano, in qualsiasi modo, manifestati nei confronti dell</w:t>
      </w:r>
      <w:r w:rsidR="00957595" w:rsidRPr="00C64E5A">
        <w:rPr>
          <w:sz w:val="22"/>
          <w:szCs w:val="22"/>
        </w:rPr>
        <w:t>’</w:t>
      </w:r>
      <w:r w:rsidR="000335FC" w:rsidRPr="00C64E5A">
        <w:rPr>
          <w:sz w:val="22"/>
          <w:szCs w:val="22"/>
        </w:rPr>
        <w:t>imprenditore, degli organi sociali, dei dirigenti di impresa, anche riconducibili alla “filiera delle imprese”. Il predetto adempimento ha natura essenziale ai fini della esecuzione del contratto e il relativo inadempimento potrà dare luogo alla risoluzione espressa del contratto stesso, ai sensi dell</w:t>
      </w:r>
      <w:r w:rsidR="00957595" w:rsidRPr="00C64E5A">
        <w:rPr>
          <w:sz w:val="22"/>
          <w:szCs w:val="22"/>
        </w:rPr>
        <w:t>’</w:t>
      </w:r>
      <w:r w:rsidR="000335FC" w:rsidRPr="00C64E5A">
        <w:rPr>
          <w:sz w:val="22"/>
          <w:szCs w:val="22"/>
        </w:rPr>
        <w:t>art. 1456 c.c., ogni qualvolta nei confronti di pubblici amministratori che abbiano esercitato funzioni relative all</w:t>
      </w:r>
      <w:r w:rsidR="00957595" w:rsidRPr="00C64E5A">
        <w:rPr>
          <w:sz w:val="22"/>
          <w:szCs w:val="22"/>
        </w:rPr>
        <w:t>’</w:t>
      </w:r>
      <w:r w:rsidR="000335FC" w:rsidRPr="00C64E5A">
        <w:rPr>
          <w:sz w:val="22"/>
          <w:szCs w:val="22"/>
        </w:rPr>
        <w:t>affidamento, alla stipula e all</w:t>
      </w:r>
      <w:r w:rsidR="00957595" w:rsidRPr="00C64E5A">
        <w:rPr>
          <w:sz w:val="22"/>
          <w:szCs w:val="22"/>
        </w:rPr>
        <w:t>’</w:t>
      </w:r>
      <w:r w:rsidR="000335FC" w:rsidRPr="00C64E5A">
        <w:rPr>
          <w:sz w:val="22"/>
          <w:szCs w:val="22"/>
        </w:rPr>
        <w:t>esecuzione del contratto sia stata disposta misura cautelare o sia intervenuto rinvio a giudizio per il delitto previsto dall</w:t>
      </w:r>
      <w:r w:rsidR="00957595" w:rsidRPr="00C64E5A">
        <w:rPr>
          <w:sz w:val="22"/>
          <w:szCs w:val="22"/>
        </w:rPr>
        <w:t>’</w:t>
      </w:r>
      <w:r w:rsidR="000335FC" w:rsidRPr="00C64E5A">
        <w:rPr>
          <w:sz w:val="22"/>
          <w:szCs w:val="22"/>
        </w:rPr>
        <w:t>art. 317 c.p.</w:t>
      </w:r>
      <w:bookmarkStart w:id="50" w:name="_Hlk140935013"/>
      <w:r w:rsidRPr="00C64E5A">
        <w:rPr>
          <w:sz w:val="22"/>
          <w:szCs w:val="22"/>
          <w:lang w:val="it-IT"/>
        </w:rPr>
        <w:t>;</w:t>
      </w:r>
    </w:p>
    <w:p w14:paraId="118E35F8" w14:textId="22163E86" w:rsidR="000335FC" w:rsidRPr="00C64E5A" w:rsidRDefault="00EA6A10" w:rsidP="007A4E1B">
      <w:pPr>
        <w:pStyle w:val="SDCElencopuntato"/>
        <w:spacing w:line="276" w:lineRule="auto"/>
        <w:ind w:left="426" w:hanging="426"/>
        <w:rPr>
          <w:sz w:val="22"/>
          <w:szCs w:val="22"/>
        </w:rPr>
      </w:pPr>
      <w:r w:rsidRPr="00C64E5A">
        <w:rPr>
          <w:sz w:val="22"/>
          <w:szCs w:val="22"/>
          <w:lang w:val="it-IT"/>
        </w:rPr>
        <w:t xml:space="preserve">b) </w:t>
      </w:r>
      <w:r w:rsidR="000335FC" w:rsidRPr="00C64E5A">
        <w:rPr>
          <w:sz w:val="22"/>
          <w:szCs w:val="22"/>
        </w:rPr>
        <w:t>Il soggetto che espleta la procedura, o l</w:t>
      </w:r>
      <w:r w:rsidR="00957595" w:rsidRPr="00C64E5A">
        <w:rPr>
          <w:sz w:val="22"/>
          <w:szCs w:val="22"/>
        </w:rPr>
        <w:t>’</w:t>
      </w:r>
      <w:r w:rsidR="000335FC" w:rsidRPr="00C64E5A">
        <w:rPr>
          <w:sz w:val="22"/>
          <w:szCs w:val="22"/>
        </w:rPr>
        <w:t>appaltatore in caso di stipula di subcontratto, valutano l</w:t>
      </w:r>
      <w:r w:rsidR="00957595" w:rsidRPr="00C64E5A">
        <w:rPr>
          <w:sz w:val="22"/>
          <w:szCs w:val="22"/>
        </w:rPr>
        <w:t>’</w:t>
      </w:r>
      <w:r w:rsidR="000335FC" w:rsidRPr="00C64E5A">
        <w:rPr>
          <w:sz w:val="22"/>
          <w:szCs w:val="22"/>
        </w:rPr>
        <w:t>attivazione della clausola risolutiva espressa di cui all</w:t>
      </w:r>
      <w:r w:rsidR="00957595" w:rsidRPr="00C64E5A">
        <w:rPr>
          <w:sz w:val="22"/>
          <w:szCs w:val="22"/>
        </w:rPr>
        <w:t>’</w:t>
      </w:r>
      <w:r w:rsidR="000335FC" w:rsidRPr="00C64E5A">
        <w:rPr>
          <w:sz w:val="22"/>
          <w:szCs w:val="22"/>
        </w:rPr>
        <w:t>art. 1456 c.c., quando nei confronti dei soggetti di cui all</w:t>
      </w:r>
      <w:r w:rsidR="00957595" w:rsidRPr="00C64E5A">
        <w:rPr>
          <w:sz w:val="22"/>
          <w:szCs w:val="22"/>
        </w:rPr>
        <w:t>’</w:t>
      </w:r>
      <w:r w:rsidR="000335FC" w:rsidRPr="00C64E5A">
        <w:rPr>
          <w:sz w:val="22"/>
          <w:szCs w:val="22"/>
        </w:rPr>
        <w:t>art. 94, commi 3 e 4, d.lgs. 36/2023, dei dirigenti dell</w:t>
      </w:r>
      <w:r w:rsidR="00957595" w:rsidRPr="00C64E5A">
        <w:rPr>
          <w:sz w:val="22"/>
          <w:szCs w:val="22"/>
        </w:rPr>
        <w:t>’</w:t>
      </w:r>
      <w:r w:rsidR="000335FC" w:rsidRPr="00C64E5A">
        <w:rPr>
          <w:sz w:val="22"/>
          <w:szCs w:val="22"/>
        </w:rPr>
        <w:t>impresa con funzioni specifiche relative all</w:t>
      </w:r>
      <w:r w:rsidR="00957595" w:rsidRPr="00C64E5A">
        <w:rPr>
          <w:sz w:val="22"/>
          <w:szCs w:val="22"/>
        </w:rPr>
        <w:t>’</w:t>
      </w:r>
      <w:r w:rsidR="000335FC" w:rsidRPr="00C64E5A">
        <w:rPr>
          <w:sz w:val="22"/>
          <w:szCs w:val="22"/>
        </w:rPr>
        <w:t>affidamento, alla stipula e all</w:t>
      </w:r>
      <w:r w:rsidR="00957595" w:rsidRPr="00C64E5A">
        <w:rPr>
          <w:sz w:val="22"/>
          <w:szCs w:val="22"/>
        </w:rPr>
        <w:t>’</w:t>
      </w:r>
      <w:r w:rsidR="000335FC" w:rsidRPr="00C64E5A">
        <w:rPr>
          <w:sz w:val="22"/>
          <w:szCs w:val="22"/>
        </w:rPr>
        <w:t>esecuzione del contratto e dei soggetti di cui all</w:t>
      </w:r>
      <w:r w:rsidR="00957595" w:rsidRPr="00C64E5A">
        <w:rPr>
          <w:sz w:val="22"/>
          <w:szCs w:val="22"/>
        </w:rPr>
        <w:t>’</w:t>
      </w:r>
      <w:r w:rsidR="000335FC" w:rsidRPr="00C64E5A">
        <w:rPr>
          <w:sz w:val="22"/>
          <w:szCs w:val="22"/>
        </w:rPr>
        <w:t>art. 20 del d.lgs. 231/2007 (titolare effettivo), sia stata disposta misura cautelare o sia intervenuto rinvio a giudizio per il delitto di cui all</w:t>
      </w:r>
      <w:r w:rsidR="00957595" w:rsidRPr="00C64E5A">
        <w:rPr>
          <w:sz w:val="22"/>
          <w:szCs w:val="22"/>
        </w:rPr>
        <w:t>’</w:t>
      </w:r>
      <w:r w:rsidR="000335FC" w:rsidRPr="00C64E5A">
        <w:rPr>
          <w:sz w:val="22"/>
          <w:szCs w:val="22"/>
        </w:rPr>
        <w:t xml:space="preserve">art. 321 c.p. in relazione agli artt. 318 c.p., 319 c.p., 319-bis c.p., 320 c.p., nonché per i delitti di cui agli artt. 319-quater, comma 2, 322, 322-bis, comma 2, 346-bis, comma 2, </w:t>
      </w:r>
      <w:r w:rsidR="000335FC" w:rsidRPr="00C64E5A">
        <w:rPr>
          <w:sz w:val="22"/>
          <w:szCs w:val="22"/>
        </w:rPr>
        <w:lastRenderedPageBreak/>
        <w:t>353 e 353-bis c.p..</w:t>
      </w:r>
    </w:p>
    <w:p w14:paraId="355C81FC" w14:textId="77777777" w:rsidR="007949CB" w:rsidRPr="00C64E5A" w:rsidRDefault="000335FC"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hAnsi="Arial Narrow" w:cs="Arial"/>
          <w:i/>
          <w:sz w:val="22"/>
          <w:szCs w:val="22"/>
        </w:rPr>
      </w:pPr>
      <w:r w:rsidRPr="00C64E5A">
        <w:rPr>
          <w:rFonts w:ascii="Arial Narrow" w:hAnsi="Arial Narrow" w:cs="Arial"/>
          <w:sz w:val="22"/>
          <w:szCs w:val="22"/>
        </w:rPr>
        <w:t xml:space="preserve">Nei casi di cui alle </w:t>
      </w:r>
      <w:proofErr w:type="spellStart"/>
      <w:r w:rsidRPr="00C64E5A">
        <w:rPr>
          <w:rFonts w:ascii="Arial Narrow" w:hAnsi="Arial Narrow" w:cs="Arial"/>
          <w:sz w:val="22"/>
          <w:szCs w:val="22"/>
        </w:rPr>
        <w:t>lett</w:t>
      </w:r>
      <w:proofErr w:type="spellEnd"/>
      <w:r w:rsidRPr="00C64E5A">
        <w:rPr>
          <w:rFonts w:ascii="Arial Narrow" w:hAnsi="Arial Narrow" w:cs="Arial"/>
          <w:sz w:val="22"/>
          <w:szCs w:val="22"/>
        </w:rPr>
        <w:t>. a) e b)  l</w:t>
      </w:r>
      <w:r w:rsidR="00957595" w:rsidRPr="00C64E5A">
        <w:rPr>
          <w:rFonts w:ascii="Arial Narrow" w:hAnsi="Arial Narrow" w:cs="Arial"/>
          <w:sz w:val="22"/>
          <w:szCs w:val="22"/>
        </w:rPr>
        <w:t>’</w:t>
      </w:r>
      <w:r w:rsidRPr="00C64E5A">
        <w:rPr>
          <w:rFonts w:ascii="Arial Narrow" w:hAnsi="Arial Narrow" w:cs="Arial"/>
          <w:sz w:val="22"/>
          <w:szCs w:val="22"/>
        </w:rPr>
        <w:t>esercizio della potestà risolutoria da parte del soggetto che espleta la procedura ovvero dell</w:t>
      </w:r>
      <w:r w:rsidR="00957595" w:rsidRPr="00C64E5A">
        <w:rPr>
          <w:rFonts w:ascii="Arial Narrow" w:hAnsi="Arial Narrow" w:cs="Arial"/>
          <w:sz w:val="22"/>
          <w:szCs w:val="22"/>
        </w:rPr>
        <w:t>’</w:t>
      </w:r>
      <w:r w:rsidRPr="00C64E5A">
        <w:rPr>
          <w:rFonts w:ascii="Arial Narrow" w:hAnsi="Arial Narrow" w:cs="Arial"/>
          <w:sz w:val="22"/>
          <w:szCs w:val="22"/>
        </w:rPr>
        <w:t>impresa contraente è subordinato alla previa intesa con l</w:t>
      </w:r>
      <w:r w:rsidR="00957595" w:rsidRPr="00C64E5A">
        <w:rPr>
          <w:rFonts w:ascii="Arial Narrow" w:hAnsi="Arial Narrow" w:cs="Arial"/>
          <w:sz w:val="22"/>
          <w:szCs w:val="22"/>
        </w:rPr>
        <w:t>’</w:t>
      </w:r>
      <w:r w:rsidRPr="00C64E5A">
        <w:rPr>
          <w:rFonts w:ascii="Arial Narrow" w:hAnsi="Arial Narrow" w:cs="Arial"/>
          <w:sz w:val="22"/>
          <w:szCs w:val="22"/>
        </w:rPr>
        <w:t>Autorità; a tal fine, l</w:t>
      </w:r>
      <w:r w:rsidR="00957595" w:rsidRPr="00C64E5A">
        <w:rPr>
          <w:rFonts w:ascii="Arial Narrow" w:hAnsi="Arial Narrow" w:cs="Arial"/>
          <w:sz w:val="22"/>
          <w:szCs w:val="22"/>
        </w:rPr>
        <w:t>’</w:t>
      </w:r>
      <w:r w:rsidRPr="00C64E5A">
        <w:rPr>
          <w:rFonts w:ascii="Arial Narrow" w:hAnsi="Arial Narrow" w:cs="Arial"/>
          <w:sz w:val="22"/>
          <w:szCs w:val="22"/>
        </w:rPr>
        <w:t>A</w:t>
      </w:r>
      <w:r w:rsidR="007949CB" w:rsidRPr="00C64E5A">
        <w:rPr>
          <w:rFonts w:ascii="Arial Narrow" w:hAnsi="Arial Narrow" w:cs="Arial"/>
          <w:sz w:val="22"/>
          <w:szCs w:val="22"/>
        </w:rPr>
        <w:t>NAC</w:t>
      </w:r>
      <w:r w:rsidRPr="00C64E5A">
        <w:rPr>
          <w:rFonts w:ascii="Arial Narrow" w:hAnsi="Arial Narrow" w:cs="Arial"/>
          <w:sz w:val="22"/>
          <w:szCs w:val="22"/>
        </w:rPr>
        <w:t>, avuta comunicazione della volontà di avvalersi della clausola risolutiva espressa di cui all</w:t>
      </w:r>
      <w:r w:rsidR="00957595" w:rsidRPr="00C64E5A">
        <w:rPr>
          <w:rFonts w:ascii="Arial Narrow" w:hAnsi="Arial Narrow" w:cs="Arial"/>
          <w:sz w:val="22"/>
          <w:szCs w:val="22"/>
        </w:rPr>
        <w:t>’</w:t>
      </w:r>
      <w:r w:rsidRPr="00C64E5A">
        <w:rPr>
          <w:rFonts w:ascii="Arial Narrow" w:hAnsi="Arial Narrow" w:cs="Arial"/>
          <w:sz w:val="22"/>
          <w:szCs w:val="22"/>
        </w:rPr>
        <w:t>art. 1456 c.c., potrà valutare se, in alternativa all</w:t>
      </w:r>
      <w:r w:rsidR="00957595" w:rsidRPr="00C64E5A">
        <w:rPr>
          <w:rFonts w:ascii="Arial Narrow" w:hAnsi="Arial Narrow" w:cs="Arial"/>
          <w:sz w:val="22"/>
          <w:szCs w:val="22"/>
        </w:rPr>
        <w:t>’</w:t>
      </w:r>
      <w:r w:rsidRPr="00C64E5A">
        <w:rPr>
          <w:rFonts w:ascii="Arial Narrow" w:hAnsi="Arial Narrow" w:cs="Arial"/>
          <w:sz w:val="22"/>
          <w:szCs w:val="22"/>
        </w:rPr>
        <w:t>ipotesi risolutoria, ricorrano i presupposti per la prosecuzione del rapporto contrattuale alle condizioni di cui all</w:t>
      </w:r>
      <w:r w:rsidR="00957595" w:rsidRPr="00C64E5A">
        <w:rPr>
          <w:rFonts w:ascii="Arial Narrow" w:hAnsi="Arial Narrow" w:cs="Arial"/>
          <w:sz w:val="22"/>
          <w:szCs w:val="22"/>
        </w:rPr>
        <w:t>’</w:t>
      </w:r>
      <w:r w:rsidRPr="00C64E5A">
        <w:rPr>
          <w:rFonts w:ascii="Arial Narrow" w:hAnsi="Arial Narrow" w:cs="Arial"/>
          <w:sz w:val="22"/>
          <w:szCs w:val="22"/>
        </w:rPr>
        <w:t>art. 32 del decreto legge 90/2014, convertito dalla L. 114/2014</w:t>
      </w:r>
      <w:bookmarkEnd w:id="50"/>
      <w:r w:rsidR="007949CB" w:rsidRPr="00C64E5A">
        <w:rPr>
          <w:rFonts w:ascii="Arial Narrow" w:hAnsi="Arial Narrow" w:cs="Arial"/>
          <w:i/>
          <w:sz w:val="22"/>
          <w:szCs w:val="22"/>
        </w:rPr>
        <w:t>.</w:t>
      </w:r>
    </w:p>
    <w:p w14:paraId="44ED552A" w14:textId="5EF5B4E1" w:rsidR="00E42C06" w:rsidRPr="00E46637" w:rsidRDefault="000335FC"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hAnsi="Arial Narrow" w:cs="Arial"/>
          <w:i/>
          <w:sz w:val="22"/>
          <w:szCs w:val="22"/>
        </w:rPr>
      </w:pPr>
      <w:r w:rsidRPr="00C64E5A">
        <w:rPr>
          <w:rFonts w:ascii="Arial Narrow" w:hAnsi="Arial Narrow" w:cs="Arial"/>
          <w:sz w:val="22"/>
          <w:szCs w:val="22"/>
        </w:rPr>
        <w:t>Restano, altresì, ferme le disposizioni e le prescrizioni di cui al Protocollo quadro di legalità sottoscritto in data 26/07/2017 dal Commissario straordinario del Governo, dalla Struttura di Missione e dalla Centrale Unica di Committenza INVITALIA Spa, la cui mancata accettazione costituisce causa di esclusione dalla gara, ai sensi dell</w:t>
      </w:r>
      <w:r w:rsidR="00957595" w:rsidRPr="00C64E5A">
        <w:rPr>
          <w:rFonts w:ascii="Arial Narrow" w:hAnsi="Arial Narrow" w:cs="Arial"/>
          <w:sz w:val="22"/>
          <w:szCs w:val="22"/>
        </w:rPr>
        <w:t>’</w:t>
      </w:r>
      <w:r w:rsidRPr="00C64E5A">
        <w:rPr>
          <w:rFonts w:ascii="Arial Narrow" w:hAnsi="Arial Narrow" w:cs="Arial"/>
          <w:sz w:val="22"/>
          <w:szCs w:val="22"/>
        </w:rPr>
        <w:t>art. 1, comma 17, della legge 6 novembre 2012, n. 190 (“Disposizioni per la prevenzione e la repressione della corruzione e dell</w:t>
      </w:r>
      <w:r w:rsidR="00957595" w:rsidRPr="00C64E5A">
        <w:rPr>
          <w:rFonts w:ascii="Arial Narrow" w:hAnsi="Arial Narrow" w:cs="Arial"/>
          <w:sz w:val="22"/>
          <w:szCs w:val="22"/>
        </w:rPr>
        <w:t>’</w:t>
      </w:r>
      <w:r w:rsidRPr="00C64E5A">
        <w:rPr>
          <w:rFonts w:ascii="Arial Narrow" w:hAnsi="Arial Narrow" w:cs="Arial"/>
          <w:sz w:val="22"/>
          <w:szCs w:val="22"/>
        </w:rPr>
        <w:t>illegalità nella pubblica amministrazione”).</w:t>
      </w:r>
      <w:r w:rsidR="00EA6A10" w:rsidRPr="00C64E5A">
        <w:rPr>
          <w:rFonts w:ascii="Arial Narrow" w:hAnsi="Arial Narrow" w:cs="Arial"/>
          <w:sz w:val="22"/>
          <w:szCs w:val="22"/>
        </w:rPr>
        <w:t xml:space="preserve"> </w:t>
      </w:r>
    </w:p>
    <w:p w14:paraId="15685935" w14:textId="69898C14" w:rsidR="00E46637" w:rsidRPr="00E46637" w:rsidRDefault="00E46637" w:rsidP="002B6186">
      <w:pPr>
        <w:pStyle w:val="Paragrafoelenco"/>
        <w:numPr>
          <w:ilvl w:val="0"/>
          <w:numId w:val="33"/>
        </w:numPr>
        <w:tabs>
          <w:tab w:val="left" w:pos="397"/>
        </w:tabs>
        <w:suppressAutoHyphens w:val="0"/>
        <w:autoSpaceDE w:val="0"/>
        <w:autoSpaceDN w:val="0"/>
        <w:spacing w:line="276" w:lineRule="auto"/>
        <w:ind w:right="122"/>
        <w:jc w:val="both"/>
        <w:rPr>
          <w:rFonts w:ascii="Arial Narrow" w:hAnsi="Arial Narrow" w:cs="Arial"/>
          <w:i/>
          <w:sz w:val="22"/>
          <w:szCs w:val="22"/>
        </w:rPr>
      </w:pPr>
      <w:r>
        <w:rPr>
          <w:rFonts w:ascii="Arial Narrow" w:hAnsi="Arial Narrow" w:cs="Arial"/>
          <w:sz w:val="22"/>
          <w:szCs w:val="22"/>
        </w:rPr>
        <w:t>Trovano pertanto applicazione le seguenti disposizioni:</w:t>
      </w:r>
    </w:p>
    <w:p w14:paraId="5F32FE13"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del rispetto di tutte le parti del Protocollo, fino al completamento e approvazione del servizio prestato, in quanto compatibili con il presente affidamento.</w:t>
      </w:r>
    </w:p>
    <w:p w14:paraId="424A051B" w14:textId="77777777" w:rsidR="00E46637" w:rsidRPr="005F592C"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fornire alla Stazione appaltante i dati relativi ai subcontraenti interessati, a qualunque titolo,</w:t>
      </w:r>
      <w:r>
        <w:rPr>
          <w:rFonts w:ascii="Arial Narrow" w:hAnsi="Arial Narrow" w:cs="Arial"/>
          <w:sz w:val="22"/>
          <w:szCs w:val="22"/>
        </w:rPr>
        <w:t xml:space="preserve"> </w:t>
      </w:r>
      <w:r w:rsidRPr="005F592C">
        <w:rPr>
          <w:rFonts w:ascii="Arial Narrow" w:hAnsi="Arial Narrow" w:cs="Arial"/>
          <w:sz w:val="22"/>
          <w:szCs w:val="22"/>
        </w:rPr>
        <w:t>all’esecuzione del contratto (art. 1 comma 3).</w:t>
      </w:r>
    </w:p>
    <w:p w14:paraId="2CB2AD5C"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Accettazione esplicita della possibilità di applicazione di sanzioni pecuniarie ai sensi del Protocollo, nonché della revoca degli affidamenti o della risoluzione del contratto o subcontratto, nei casi di mancata o incompleta comunicazione dei dati o delle modifiche a qualsiasi titolo intervenute presso l’operatore affidatario, nonché la risoluzione automatica del contratto o la revoca dell’affidamento nei casi espressamente indicati negli artt. 5 e 6 del Protocollo (art. 1 comma 3).</w:t>
      </w:r>
    </w:p>
    <w:p w14:paraId="5DB16003"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fornire tutti i dati dei contratti e subcontratti conclusi dall'affidatario, dai subcontraenti e/o da terzi, autorizzati/approvati dalla Stazione appaltante per qualunque importo; gli stessi dovranno essere comunicati prima di procedere alla stipula dei contratti ovvero alla richiesta di autorizzazione dei subappalti e dei subcontratti (art. 1 comma 4 e 6).</w:t>
      </w:r>
    </w:p>
    <w:p w14:paraId="78BD38C4"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Impegno ad inserire nei propri contratti - e a far inserire in tutti i subcontratti - apposita clausola con la quale ciascun soggetto assume l’obbligo di fornire alla Stazione appaltante i dati relativi agli operatori economici interessati all’esecuzione delle prestazioni e in cui si prevede la risoluzione del contratto ai sensi dell’articolo 1456 </w:t>
      </w:r>
      <w:hyperlink r:id="rId9" w:history="1">
        <w:r w:rsidRPr="00443DDA">
          <w:rPr>
            <w:rFonts w:ascii="Arial Narrow" w:hAnsi="Arial Narrow" w:cs="Arial"/>
            <w:sz w:val="22"/>
            <w:szCs w:val="22"/>
          </w:rPr>
          <w:t xml:space="preserve">c.c. </w:t>
        </w:r>
      </w:hyperlink>
      <w:r w:rsidRPr="00443DDA">
        <w:rPr>
          <w:rFonts w:ascii="Arial Narrow" w:hAnsi="Arial Narrow" w:cs="Arial"/>
          <w:sz w:val="22"/>
          <w:szCs w:val="22"/>
        </w:rPr>
        <w:t>o la revoca dell’autorizzazione al subcontratto per le violazioni previste dall’art. 8, paragrafo 1.3 del Protocollo.</w:t>
      </w:r>
    </w:p>
    <w:p w14:paraId="0E37A3B4"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comunicazione dei dati anche in ordine agli assetti societari e gestionali della filiera delle imprese e operatori e alle variazioni di detti assetti, per tutta la durata dell’affidamento. La trasmissione dei dati relativi all’intervenuta modificazione dell’assetto proprietario o gestionale deve essere eseguita, dai legali rappresentanti degli organismi societari degli enti interessati, nei confronti del Commissario Straordinario e la Struttura che ha disposto l’iscrizione in Anagrafe, entro il termine previsto dall'art. 86 del d.lgs. n. 159 del 2011 (art. 2 comma 4 e 5).</w:t>
      </w:r>
    </w:p>
    <w:p w14:paraId="078FE478"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Obbligo di iscrizione nell’anagrafe/elenco antimafia previsti per l’esecuzione del presente affidamento (art. 3 comma 1).</w:t>
      </w:r>
    </w:p>
    <w:p w14:paraId="363C8C49"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Inserimento in tutti i contratti e subcontratti di una clausola risolutiva espressa nella quale è stabilita l’immediata e automatica risoluzione del vincolo contrattuale, allorché le verifiche antimafia effettuate successivamente alla loro stipula abbiano dato come esito la cancellazione dall'anagrafe/elenco suddetti (art. 3 comma 2).</w:t>
      </w:r>
    </w:p>
    <w:p w14:paraId="4BDEAB4E"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Rispetto senza ritardo di ogni adempimento necessario a rendere operativa la predetta clausola e/o comunque a revocare l’autorizzazione e comunicare senza ritardo alla Struttura l’applicazione della clausola risolutiva espressa e la conseguente estromissione dell’operatore a cui le informazioni si riferiscono. L'informazione è data anche alla stessa Stazione appaltante (art. 3 comma 2).</w:t>
      </w:r>
    </w:p>
    <w:p w14:paraId="385EA08F"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Qualora, successivamente alla sottoscrizione degli indicati contratti o subcontratti, siano disposte, anche soltanto per effetto di variazioni societarie dei soggetti coinvolti a qualsiasi titolo nell’esecuzione della prestazione, ulteriori verifiche antimafia e queste abbiano dato come esito la cancellazione dall'anagrafe/elenco, i relativi contratti o subcontratti saranno immediatamente ed automaticamente risolti mediante attivazione della clausola risolutiva espressa di cui agli articoli 5 e 6 del Protocollo (art. 3 comma 2).</w:t>
      </w:r>
    </w:p>
    <w:p w14:paraId="214263E5"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Impegno, anche in caso di stipula di subcontratto, a dare comunicazione tempestiva all’Autorità Giudiziaria di tentativi </w:t>
      </w:r>
      <w:r w:rsidRPr="00443DDA">
        <w:rPr>
          <w:rFonts w:ascii="Arial Narrow" w:hAnsi="Arial Narrow" w:cs="Arial"/>
          <w:sz w:val="22"/>
          <w:szCs w:val="22"/>
        </w:rPr>
        <w:lastRenderedPageBreak/>
        <w:t xml:space="preserve">di concussione che si siano, in qualsiasi modo, manifestati nei propri confronti, degli organi sociali o dei dirigenti dell’ente. Il predetto adempimento ha natura essenziale ai fini della esecuzione del contratto e il relativo inadempimento darà luogo alla risoluzione espressa del contratto stesso, ai sensi dell’articolo 1456 c.c., ogni qualvolta nei confronti di pubblici amministratori che abbiano esercitato funzioni relative alla stipula ed esecuzione del contratto sia stata disposta misura cautelare o sia intervenuto rinvio a giudizio per il delitto previsto dall’articolo 317 c. p. (art. 5 comma 1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a).</w:t>
      </w:r>
    </w:p>
    <w:p w14:paraId="7500AA28" w14:textId="77777777" w:rsidR="00E46637" w:rsidRPr="005769DD"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5769DD">
        <w:rPr>
          <w:rFonts w:ascii="Arial Narrow" w:hAnsi="Arial Narrow" w:cs="Arial"/>
          <w:sz w:val="22"/>
          <w:szCs w:val="22"/>
        </w:rPr>
        <w:t>Impegno, in caso di stipula di subcontratto, di valutare l’attivazione della clausola risolutiva espressa di cui all’art. 1456 c.c., quando nei confronti dei soggetti di cui all’art. 94, commi 3 e 4, d.lgs. 36/2023, dei dirigenti dell’impresa con funzioni specifiche relative all’affidamento, alla stipula e all’esecuzione del contratto e dei soggetti di cui all’art. 20 del d.lgs. 231/2007 (titolare effettivo), sia stata disposta misura cautelare o sia intervenuto rinvio a giudizio per il delitto di cui all’art. 321 c.p. in relazione agli artt. 318 c.p., 319 c.p., 319-bis c.p., 320 c.p., nonché per i delitti di cui agli artt. 319- quater, comma 2, 322, 322-bis, comma 2, 346-bis, comma 2, 353 e 353-bis c.p.».</w:t>
      </w:r>
    </w:p>
    <w:p w14:paraId="358CC801"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Impegno a denunciare all’Autorità Giudiziaria o agli organi di Polizia Giudiziaria ogni tentativo di estorsione, ogni illecita richiesta di denaro, di prestazioni o di </w:t>
      </w:r>
      <w:proofErr w:type="spellStart"/>
      <w:r w:rsidRPr="00443DDA">
        <w:rPr>
          <w:rFonts w:ascii="Arial Narrow" w:hAnsi="Arial Narrow" w:cs="Arial"/>
          <w:sz w:val="22"/>
          <w:szCs w:val="22"/>
        </w:rPr>
        <w:t>altra</w:t>
      </w:r>
      <w:proofErr w:type="spellEnd"/>
      <w:r w:rsidRPr="00443DDA">
        <w:rPr>
          <w:rFonts w:ascii="Arial Narrow" w:hAnsi="Arial Narrow" w:cs="Arial"/>
          <w:sz w:val="22"/>
          <w:szCs w:val="22"/>
        </w:rPr>
        <w:t xml:space="preserve"> utilità (quali pressioni per assumere personale o affidare lavorazioni, forniture o servizi), ogni atto intimidatorio ed ogni altra forma di condizionamento criminale che si manifesti nei confronti dell’affidatario, dei componenti della compagine sociale, dei dipendenti o dei loro familiari, sia nella fase dell’aggiudicazione che in quella dell’esecuzione (art. 6 comma 1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a).</w:t>
      </w:r>
    </w:p>
    <w:p w14:paraId="74E1916C"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Obbligo di assumere a proprio carico gli oneri derivanti dal rispetto degli accordi/protocolli promossi e stipulati in materia di sicurezza nonché di repressione della criminalità (art. 6 comma 2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a).</w:t>
      </w:r>
    </w:p>
    <w:p w14:paraId="0C94CBE2"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Obbligo di far rispettare il Protocollo dai propri subcontraenti, tramite l’inserimento di clausole contrattuali di contenuto analogo a quelle di cui all’art. 6 comma 1 del Protocollo (art. 6 comma 2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xml:space="preserve">. b), e di allegare il Protocollo al subcontratto, prevedendo contestualmente l'obbligo in capo al subcontraente di inserire analoga disciplina nei contratti da quest'ultimo stipulati con la propria controparte (art. 6 comma 2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b).</w:t>
      </w:r>
    </w:p>
    <w:p w14:paraId="435E4317"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Obbligo di inserire nei subcontratti stipulati con i propri subcontraenti una clausola che subordini sospensivamente l'accettazione e, quindi, l'efficacia della cessione dei crediti effettuata nei confronti di soggetti diversi da quelli indicati nell'articolo 106, comma 13, del decreto legislativo n. 50 del 2016 alla preventiva acquisizione, da parte della Stazione appaltante, delle informazioni antimafia di cui all'art. 91 del decreto legislativo n. 159 del 2011 a carico del cessionario, valida anche per tutti quei soggetti, a qualsiasi titolo coinvolti nell'esecuzione delle opere, che stipuleranno una cessione dei crediti (art. 6 comma 2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c).</w:t>
      </w:r>
    </w:p>
    <w:p w14:paraId="1240A6B8"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Obbligo di ricorrere al distacco della manodopera - ivi compresi i lavoratori distaccati da imprese comunitarie che operano ai sensi del decreto legislativo n. 136 del 2016, concernente l’attuazione della direttiva 2014/67/UE del Parlamento europeo e del Consiglio, del 15 maggio 2014, concernente l'applicazione della direttiva 96/71/CE relativa al distacco dei lavoratori nell'ambito di una prestazione di servizi e recante modifica del regolamento (UE) n. 1024/2012 relativo alla cooperazione amministrativa attraverso il sistema di informazione del mercato interno - così come disciplinato dall’articolo 30 del decreto-legislativo n. 276 del 2003, solo previa autorizzazione della Stazione appaltante all'ingresso in cantiere dei lavoratori distaccati; l'autorizzazione è subordinata alla preventiva registrazione nell'Anagrafe dell'impresa distaccante; analoga disciplina deve essere prevista per tutti quei soggetti, a qualsiasi titolo coinvolti nell'esecuzione delle opere, che si avvarranno della facoltà di distacco della manodopera (art. 6 comma 2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d).</w:t>
      </w:r>
    </w:p>
    <w:p w14:paraId="5548A0C2"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Impegno a mettere a disposizione dell’ente aggiudicatario i dati relativi alla forza lavoro presente in cantiere, specificando, per ciascuna unità, la qualifica professionale (art. 7 comma 2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a).</w:t>
      </w:r>
    </w:p>
    <w:p w14:paraId="5E4C09FE"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Impegno a mettere a disposizione della Struttura, nell’ambito delle sue attività di monitoraggio dei flussi di manodopera locale, i dati relativi anche al periodo complessivo di occupazione, specificando, altresì, in caso di nuove assunzioni di manodopera, le modalità di reclutamento e le tipologie professionali necessarie ad integrare il quadro delle esigenze (art. 7 comma 2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b).</w:t>
      </w:r>
    </w:p>
    <w:p w14:paraId="2628351C" w14:textId="77777777" w:rsidR="00E46637" w:rsidRPr="00443DDA"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t xml:space="preserve">Impegno a mettere a disposizione della Struttura, nell’ambito delle sue attività di monitoraggio dei flussi di manodopera locale, le informazioni relative al percorso formativo seguito dal lavoratore; le informazioni di cui al presente punto vengono fornite dall’operatore economico tramite presentazione di autocertificazione prodotta dal lavoratore in conformità all’articolo 46 del D.P.R. n. 445 del 2000 (art. 7 comma 2 </w:t>
      </w:r>
      <w:proofErr w:type="spellStart"/>
      <w:r w:rsidRPr="00443DDA">
        <w:rPr>
          <w:rFonts w:ascii="Arial Narrow" w:hAnsi="Arial Narrow" w:cs="Arial"/>
          <w:sz w:val="22"/>
          <w:szCs w:val="22"/>
        </w:rPr>
        <w:t>lett</w:t>
      </w:r>
      <w:proofErr w:type="spellEnd"/>
      <w:r w:rsidRPr="00443DDA">
        <w:rPr>
          <w:rFonts w:ascii="Arial Narrow" w:hAnsi="Arial Narrow" w:cs="Arial"/>
          <w:sz w:val="22"/>
          <w:szCs w:val="22"/>
        </w:rPr>
        <w:t>. c).</w:t>
      </w:r>
    </w:p>
    <w:p w14:paraId="0C32299F" w14:textId="425CA1F3" w:rsidR="00E46637" w:rsidRPr="00E46637" w:rsidRDefault="00E46637" w:rsidP="002B6186">
      <w:pPr>
        <w:pStyle w:val="Corpotesto"/>
        <w:numPr>
          <w:ilvl w:val="0"/>
          <w:numId w:val="38"/>
        </w:numPr>
        <w:tabs>
          <w:tab w:val="left" w:pos="9639"/>
        </w:tabs>
        <w:suppressAutoHyphens w:val="0"/>
        <w:autoSpaceDE w:val="0"/>
        <w:autoSpaceDN w:val="0"/>
        <w:spacing w:after="0" w:line="276" w:lineRule="auto"/>
        <w:jc w:val="both"/>
        <w:rPr>
          <w:rFonts w:ascii="Arial Narrow" w:hAnsi="Arial Narrow" w:cs="Arial"/>
          <w:sz w:val="22"/>
          <w:szCs w:val="22"/>
        </w:rPr>
      </w:pPr>
      <w:r w:rsidRPr="00443DDA">
        <w:rPr>
          <w:rFonts w:ascii="Arial Narrow" w:hAnsi="Arial Narrow" w:cs="Arial"/>
          <w:sz w:val="22"/>
          <w:szCs w:val="22"/>
        </w:rPr>
        <w:lastRenderedPageBreak/>
        <w:t>Accettazione espressa del fatto che l’inosservanza di tutti gli obblighi previsti nel Protocollo e applicabili potranno essere sanzionati ai sensi dell’art. 8 del Protocollo medesimo.</w:t>
      </w:r>
    </w:p>
    <w:p w14:paraId="5AAE3C73" w14:textId="77777777" w:rsidR="007949CB" w:rsidRPr="00C64E5A" w:rsidRDefault="007949CB" w:rsidP="00B86D9B">
      <w:pPr>
        <w:pStyle w:val="Paragrafoelenco"/>
        <w:tabs>
          <w:tab w:val="left" w:pos="397"/>
        </w:tabs>
        <w:suppressAutoHyphens w:val="0"/>
        <w:autoSpaceDE w:val="0"/>
        <w:autoSpaceDN w:val="0"/>
        <w:spacing w:line="276" w:lineRule="auto"/>
        <w:ind w:left="0" w:right="122"/>
        <w:jc w:val="both"/>
        <w:rPr>
          <w:rFonts w:ascii="Arial Narrow" w:hAnsi="Arial Narrow" w:cs="Arial"/>
          <w:sz w:val="22"/>
          <w:szCs w:val="22"/>
        </w:rPr>
      </w:pPr>
    </w:p>
    <w:p w14:paraId="6052459B" w14:textId="1F96EF88" w:rsidR="003575C1" w:rsidRPr="00C64E5A" w:rsidRDefault="003575C1" w:rsidP="00BD2EB0">
      <w:pPr>
        <w:pStyle w:val="Titolo1"/>
        <w:spacing w:before="0" w:after="0"/>
        <w:rPr>
          <w:rFonts w:ascii="Arial Narrow" w:hAnsi="Arial Narrow" w:cs="Arial"/>
          <w:bCs w:val="0"/>
          <w:sz w:val="22"/>
          <w:szCs w:val="22"/>
        </w:rPr>
      </w:pPr>
      <w:bookmarkStart w:id="51" w:name="_Toc162009821"/>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7</w:t>
      </w:r>
      <w:r w:rsidR="007241DA" w:rsidRPr="00C64E5A">
        <w:rPr>
          <w:rFonts w:ascii="Arial Narrow" w:hAnsi="Arial Narrow" w:cs="Arial"/>
          <w:bCs w:val="0"/>
          <w:sz w:val="22"/>
          <w:szCs w:val="22"/>
        </w:rPr>
        <w:t xml:space="preserve"> </w:t>
      </w:r>
      <w:r w:rsidR="0090202E" w:rsidRPr="00C64E5A">
        <w:rPr>
          <w:rFonts w:ascii="Arial Narrow" w:hAnsi="Arial Narrow" w:cs="Arial"/>
          <w:bCs w:val="0"/>
          <w:sz w:val="22"/>
          <w:szCs w:val="22"/>
          <w:lang w:val="it-IT"/>
        </w:rPr>
        <w:t>-</w:t>
      </w:r>
      <w:r w:rsidR="007241DA" w:rsidRPr="00C64E5A">
        <w:rPr>
          <w:rFonts w:ascii="Arial Narrow" w:hAnsi="Arial Narrow" w:cs="Arial"/>
          <w:bCs w:val="0"/>
          <w:sz w:val="22"/>
          <w:szCs w:val="22"/>
        </w:rPr>
        <w:t xml:space="preserve"> </w:t>
      </w:r>
      <w:r w:rsidRPr="00C64E5A">
        <w:rPr>
          <w:rFonts w:ascii="Arial Narrow" w:hAnsi="Arial Narrow" w:cs="Arial"/>
          <w:bCs w:val="0"/>
          <w:sz w:val="22"/>
          <w:szCs w:val="22"/>
        </w:rPr>
        <w:t>SPESE</w:t>
      </w:r>
      <w:r w:rsidR="00464BB9" w:rsidRPr="00C64E5A">
        <w:rPr>
          <w:rFonts w:ascii="Arial Narrow" w:hAnsi="Arial Narrow" w:cs="Arial"/>
          <w:bCs w:val="0"/>
          <w:sz w:val="22"/>
          <w:szCs w:val="22"/>
        </w:rPr>
        <w:t xml:space="preserve"> CONTRATTUALI</w:t>
      </w:r>
      <w:bookmarkEnd w:id="51"/>
    </w:p>
    <w:p w14:paraId="2314AD25" w14:textId="1DB47EA3" w:rsidR="00FF4BCB" w:rsidRPr="00C64E5A" w:rsidRDefault="003575C1" w:rsidP="002B6186">
      <w:pPr>
        <w:pStyle w:val="Paragrafoelenco"/>
        <w:numPr>
          <w:ilvl w:val="0"/>
          <w:numId w:val="34"/>
        </w:numPr>
        <w:tabs>
          <w:tab w:val="left" w:pos="397"/>
        </w:tabs>
        <w:suppressAutoHyphens w:val="0"/>
        <w:autoSpaceDE w:val="0"/>
        <w:autoSpaceDN w:val="0"/>
        <w:spacing w:line="276" w:lineRule="auto"/>
        <w:ind w:right="122"/>
        <w:jc w:val="both"/>
        <w:rPr>
          <w:rFonts w:ascii="Arial Narrow" w:eastAsia="Calibri" w:hAnsi="Arial Narrow" w:cs="Arial"/>
          <w:color w:val="000000" w:themeColor="text1"/>
          <w:sz w:val="22"/>
          <w:szCs w:val="22"/>
        </w:rPr>
      </w:pPr>
      <w:r w:rsidRPr="00C64E5A">
        <w:rPr>
          <w:rFonts w:ascii="Arial Narrow" w:eastAsia="Calibri" w:hAnsi="Arial Narrow" w:cs="Arial"/>
          <w:color w:val="000000" w:themeColor="text1"/>
          <w:sz w:val="22"/>
          <w:szCs w:val="22"/>
        </w:rPr>
        <w:t xml:space="preserve">Sono a carico </w:t>
      </w:r>
      <w:r w:rsidR="00495C17" w:rsidRPr="00C64E5A">
        <w:rPr>
          <w:rFonts w:ascii="Arial Narrow" w:eastAsia="Calibri" w:hAnsi="Arial Narrow" w:cs="Arial"/>
          <w:color w:val="000000" w:themeColor="text1"/>
          <w:sz w:val="22"/>
          <w:szCs w:val="22"/>
        </w:rPr>
        <w:t>dell’Appaltatore</w:t>
      </w:r>
      <w:r w:rsidRPr="00C64E5A">
        <w:rPr>
          <w:rFonts w:ascii="Arial Narrow" w:eastAsia="Calibri" w:hAnsi="Arial Narrow" w:cs="Arial"/>
          <w:color w:val="000000" w:themeColor="text1"/>
          <w:sz w:val="22"/>
          <w:szCs w:val="22"/>
        </w:rPr>
        <w:t xml:space="preserve"> tutte le spese di gara e quelle inerenti </w:t>
      </w:r>
      <w:r w:rsidR="00495C17" w:rsidRPr="00C64E5A">
        <w:rPr>
          <w:rFonts w:ascii="Arial Narrow" w:eastAsia="Calibri" w:hAnsi="Arial Narrow" w:cs="Arial"/>
          <w:color w:val="000000" w:themeColor="text1"/>
          <w:sz w:val="22"/>
          <w:szCs w:val="22"/>
        </w:rPr>
        <w:t>alla</w:t>
      </w:r>
      <w:r w:rsidRPr="00C64E5A">
        <w:rPr>
          <w:rFonts w:ascii="Arial Narrow" w:eastAsia="Calibri" w:hAnsi="Arial Narrow" w:cs="Arial"/>
          <w:color w:val="000000" w:themeColor="text1"/>
          <w:sz w:val="22"/>
          <w:szCs w:val="22"/>
        </w:rPr>
        <w:t xml:space="preserve"> sottoscrizione del contratto, quelle di bollo e registro, nonché le imposte e tasse, presenti e future, esclusa 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imposta sul valore aggiunto (I.V.A.) per la quale la stessa ha diritto di rivalsa a norma di legge.</w:t>
      </w:r>
    </w:p>
    <w:p w14:paraId="306AFA06" w14:textId="77777777" w:rsidR="002B40A8" w:rsidRPr="00C64E5A" w:rsidRDefault="002B40A8" w:rsidP="002B40A8">
      <w:pPr>
        <w:pStyle w:val="Paragrafoelenco"/>
        <w:tabs>
          <w:tab w:val="left" w:pos="397"/>
        </w:tabs>
        <w:suppressAutoHyphens w:val="0"/>
        <w:autoSpaceDE w:val="0"/>
        <w:autoSpaceDN w:val="0"/>
        <w:spacing w:line="276" w:lineRule="auto"/>
        <w:ind w:left="360" w:right="122"/>
        <w:jc w:val="both"/>
        <w:rPr>
          <w:rFonts w:ascii="Arial Narrow" w:eastAsia="Calibri" w:hAnsi="Arial Narrow" w:cs="Arial"/>
          <w:color w:val="000000" w:themeColor="text1"/>
          <w:sz w:val="22"/>
          <w:szCs w:val="22"/>
        </w:rPr>
      </w:pPr>
    </w:p>
    <w:p w14:paraId="348F01A8" w14:textId="53F98E88" w:rsidR="003575C1" w:rsidRPr="00C64E5A" w:rsidRDefault="003575C1" w:rsidP="00BD2EB0">
      <w:pPr>
        <w:pStyle w:val="Titolo1"/>
        <w:spacing w:before="0" w:after="0"/>
        <w:rPr>
          <w:rFonts w:ascii="Arial Narrow" w:hAnsi="Arial Narrow" w:cs="Arial"/>
          <w:bCs w:val="0"/>
          <w:sz w:val="22"/>
          <w:szCs w:val="22"/>
        </w:rPr>
      </w:pPr>
      <w:bookmarkStart w:id="52" w:name="_Toc162009822"/>
      <w:r w:rsidRPr="00C64E5A">
        <w:rPr>
          <w:rFonts w:ascii="Arial Narrow" w:hAnsi="Arial Narrow" w:cs="Arial"/>
          <w:bCs w:val="0"/>
          <w:sz w:val="22"/>
          <w:szCs w:val="22"/>
        </w:rPr>
        <w:t xml:space="preserve">ART.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8</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PANTOUFLAGE</w:t>
      </w:r>
      <w:bookmarkEnd w:id="52"/>
    </w:p>
    <w:p w14:paraId="15FFE816" w14:textId="54A4300A" w:rsidR="00314ADB" w:rsidRPr="00C64E5A" w:rsidRDefault="003575C1" w:rsidP="002B6186">
      <w:pPr>
        <w:pStyle w:val="Paragrafoelenco"/>
        <w:numPr>
          <w:ilvl w:val="0"/>
          <w:numId w:val="35"/>
        </w:numPr>
        <w:tabs>
          <w:tab w:val="left" w:pos="397"/>
        </w:tabs>
        <w:suppressAutoHyphens w:val="0"/>
        <w:autoSpaceDE w:val="0"/>
        <w:autoSpaceDN w:val="0"/>
        <w:spacing w:line="276" w:lineRule="auto"/>
        <w:ind w:right="122"/>
        <w:jc w:val="both"/>
        <w:rPr>
          <w:rFonts w:ascii="Arial Narrow" w:eastAsia="Calibri" w:hAnsi="Arial Narrow" w:cs="Arial"/>
          <w:color w:val="000000" w:themeColor="text1"/>
          <w:sz w:val="22"/>
          <w:szCs w:val="22"/>
        </w:rPr>
      </w:pPr>
      <w:r w:rsidRPr="00C64E5A">
        <w:rPr>
          <w:rFonts w:ascii="Arial Narrow" w:eastAsia="Calibri" w:hAnsi="Arial Narrow" w:cs="Arial"/>
          <w:color w:val="000000" w:themeColor="text1"/>
          <w:sz w:val="22"/>
          <w:szCs w:val="22"/>
        </w:rPr>
        <w:t>Ai sensi dell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 xml:space="preserve">art. 53, comma 16-ter, del </w:t>
      </w:r>
      <w:r w:rsidR="00495C17" w:rsidRPr="00C64E5A">
        <w:rPr>
          <w:rFonts w:ascii="Arial Narrow" w:eastAsia="Calibri" w:hAnsi="Arial Narrow" w:cs="Arial"/>
          <w:color w:val="000000" w:themeColor="text1"/>
          <w:sz w:val="22"/>
          <w:szCs w:val="22"/>
        </w:rPr>
        <w:t>d.gs. 30 marzo 2001,</w:t>
      </w:r>
      <w:r w:rsidRPr="00C64E5A">
        <w:rPr>
          <w:rFonts w:ascii="Arial Narrow" w:eastAsia="Calibri" w:hAnsi="Arial Narrow" w:cs="Arial"/>
          <w:color w:val="000000" w:themeColor="text1"/>
          <w:sz w:val="22"/>
          <w:szCs w:val="22"/>
        </w:rPr>
        <w:t xml:space="preserve"> n</w:t>
      </w:r>
      <w:r w:rsidR="00495C17" w:rsidRPr="00C64E5A">
        <w:rPr>
          <w:rFonts w:ascii="Arial Narrow" w:eastAsia="Calibri" w:hAnsi="Arial Narrow" w:cs="Arial"/>
          <w:color w:val="000000" w:themeColor="text1"/>
          <w:sz w:val="22"/>
          <w:szCs w:val="22"/>
        </w:rPr>
        <w:t xml:space="preserve">. </w:t>
      </w:r>
      <w:r w:rsidRPr="00C64E5A">
        <w:rPr>
          <w:rFonts w:ascii="Arial Narrow" w:eastAsia="Calibri" w:hAnsi="Arial Narrow" w:cs="Arial"/>
          <w:color w:val="000000" w:themeColor="text1"/>
          <w:sz w:val="22"/>
          <w:szCs w:val="22"/>
        </w:rPr>
        <w:t>165, 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Appaltatore, sottoscrivendo il presente contratto, attesta di non aver concluso contratti di lavoro subordinato o autonomo e comunque di non aver conferito incarichi ad ex dipendenti, che hanno esercitato poteri autoritativi o negoziali per conto della Stazione appaltante nei suoi confronti per il triennio successivo alla cessazione del rapporto.</w:t>
      </w:r>
      <w:bookmarkStart w:id="53" w:name="_Toc429756830"/>
    </w:p>
    <w:p w14:paraId="0BCD057C" w14:textId="77777777" w:rsidR="00495C17" w:rsidRPr="00C64E5A" w:rsidRDefault="00495C17" w:rsidP="00495C17">
      <w:pPr>
        <w:pStyle w:val="Paragrafoelenco"/>
        <w:tabs>
          <w:tab w:val="left" w:pos="397"/>
        </w:tabs>
        <w:suppressAutoHyphens w:val="0"/>
        <w:autoSpaceDE w:val="0"/>
        <w:autoSpaceDN w:val="0"/>
        <w:spacing w:line="276" w:lineRule="auto"/>
        <w:ind w:left="360" w:right="122"/>
        <w:jc w:val="both"/>
        <w:rPr>
          <w:rFonts w:ascii="Arial Narrow" w:eastAsia="Calibri" w:hAnsi="Arial Narrow" w:cs="Arial"/>
          <w:color w:val="000000" w:themeColor="text1"/>
          <w:sz w:val="22"/>
          <w:szCs w:val="22"/>
        </w:rPr>
      </w:pPr>
    </w:p>
    <w:p w14:paraId="0588083B" w14:textId="1973A059" w:rsidR="00464BB9" w:rsidRPr="00C64E5A" w:rsidRDefault="004D71F9" w:rsidP="00BD2EB0">
      <w:pPr>
        <w:pStyle w:val="Titolo1"/>
        <w:spacing w:before="0" w:after="0"/>
        <w:rPr>
          <w:rFonts w:ascii="Arial Narrow" w:hAnsi="Arial Narrow" w:cs="Arial"/>
          <w:bCs w:val="0"/>
          <w:sz w:val="22"/>
          <w:szCs w:val="22"/>
        </w:rPr>
      </w:pPr>
      <w:bookmarkStart w:id="54" w:name="_Toc162009823"/>
      <w:r w:rsidRPr="00C64E5A">
        <w:rPr>
          <w:rFonts w:ascii="Arial Narrow" w:hAnsi="Arial Narrow" w:cs="Arial"/>
          <w:bCs w:val="0"/>
          <w:sz w:val="22"/>
          <w:szCs w:val="22"/>
        </w:rPr>
        <w:t>A</w:t>
      </w:r>
      <w:r w:rsidR="008D0E81" w:rsidRPr="00C64E5A">
        <w:rPr>
          <w:rFonts w:ascii="Arial Narrow" w:hAnsi="Arial Narrow" w:cs="Arial"/>
          <w:bCs w:val="0"/>
          <w:sz w:val="22"/>
          <w:szCs w:val="22"/>
        </w:rPr>
        <w:t xml:space="preserve">RT. </w:t>
      </w:r>
      <w:r w:rsidR="00EA6A10" w:rsidRPr="00C64E5A">
        <w:rPr>
          <w:rFonts w:ascii="Arial Narrow" w:hAnsi="Arial Narrow" w:cs="Arial"/>
          <w:bCs w:val="0"/>
          <w:sz w:val="22"/>
          <w:szCs w:val="22"/>
        </w:rPr>
        <w:t>2</w:t>
      </w:r>
      <w:r w:rsidR="007D786F" w:rsidRPr="00C64E5A">
        <w:rPr>
          <w:rFonts w:ascii="Arial Narrow" w:hAnsi="Arial Narrow" w:cs="Arial"/>
          <w:bCs w:val="0"/>
          <w:sz w:val="22"/>
          <w:szCs w:val="22"/>
        </w:rPr>
        <w:t>9</w:t>
      </w:r>
      <w:r w:rsidR="008D0E81" w:rsidRPr="00C64E5A">
        <w:rPr>
          <w:rFonts w:ascii="Arial Narrow" w:hAnsi="Arial Narrow" w:cs="Arial"/>
          <w:bCs w:val="0"/>
          <w:sz w:val="22"/>
          <w:szCs w:val="22"/>
        </w:rPr>
        <w:t xml:space="preserve"> - CONTROVERSIE E DOMICILIO LEGALE</w:t>
      </w:r>
      <w:bookmarkEnd w:id="53"/>
      <w:bookmarkEnd w:id="54"/>
    </w:p>
    <w:p w14:paraId="18C9A8B9" w14:textId="319F3A0B" w:rsidR="001743CF" w:rsidRPr="00F331E4" w:rsidRDefault="00464BB9" w:rsidP="00F331E4">
      <w:pPr>
        <w:pStyle w:val="Paragrafoelenco"/>
        <w:numPr>
          <w:ilvl w:val="0"/>
          <w:numId w:val="36"/>
        </w:numPr>
        <w:tabs>
          <w:tab w:val="left" w:pos="397"/>
        </w:tabs>
        <w:suppressAutoHyphens w:val="0"/>
        <w:autoSpaceDE w:val="0"/>
        <w:autoSpaceDN w:val="0"/>
        <w:spacing w:line="276" w:lineRule="auto"/>
        <w:ind w:right="122"/>
        <w:jc w:val="both"/>
        <w:rPr>
          <w:rFonts w:ascii="Arial Narrow" w:eastAsia="Calibri" w:hAnsi="Arial Narrow" w:cs="Arial"/>
          <w:color w:val="000000" w:themeColor="text1"/>
          <w:sz w:val="22"/>
          <w:szCs w:val="22"/>
        </w:rPr>
      </w:pPr>
      <w:r w:rsidRPr="00C64E5A">
        <w:rPr>
          <w:rFonts w:ascii="Arial Narrow" w:eastAsia="Calibri" w:hAnsi="Arial Narrow" w:cs="Arial"/>
          <w:color w:val="000000" w:themeColor="text1"/>
          <w:sz w:val="22"/>
          <w:szCs w:val="22"/>
        </w:rPr>
        <w:t>Fatta salva 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 xml:space="preserve">applicazione delle procedure di transazione e di accordo bonario previste dagli artt. 210 e 212 del </w:t>
      </w:r>
      <w:r w:rsidR="007D474B" w:rsidRPr="00C64E5A">
        <w:rPr>
          <w:rFonts w:ascii="Arial Narrow" w:eastAsia="Calibri" w:hAnsi="Arial Narrow" w:cs="Arial"/>
          <w:color w:val="000000" w:themeColor="text1"/>
          <w:sz w:val="22"/>
          <w:szCs w:val="22"/>
        </w:rPr>
        <w:t>Codice dei contratti</w:t>
      </w:r>
      <w:r w:rsidRPr="00C64E5A">
        <w:rPr>
          <w:rFonts w:ascii="Arial Narrow" w:eastAsia="Calibri" w:hAnsi="Arial Narrow" w:cs="Arial"/>
          <w:color w:val="000000" w:themeColor="text1"/>
          <w:sz w:val="22"/>
          <w:szCs w:val="22"/>
        </w:rPr>
        <w:t>, tutte le controversie tra la Stazione appaltante e 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Appaltatore derivanti dall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esecuzione del contratto saranno devolute all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Autorità Giudi</w:t>
      </w:r>
      <w:r w:rsidR="00F331E4">
        <w:rPr>
          <w:rFonts w:ascii="Arial Narrow" w:eastAsia="Calibri" w:hAnsi="Arial Narrow" w:cs="Arial"/>
          <w:color w:val="000000" w:themeColor="text1"/>
          <w:sz w:val="22"/>
          <w:szCs w:val="22"/>
        </w:rPr>
        <w:t xml:space="preserve">ziaria del Foro di Teramo, </w:t>
      </w:r>
      <w:r w:rsidRPr="00C64E5A">
        <w:rPr>
          <w:rFonts w:ascii="Arial Narrow" w:eastAsia="Calibri" w:hAnsi="Arial Narrow" w:cs="Arial"/>
          <w:color w:val="000000" w:themeColor="text1"/>
          <w:sz w:val="22"/>
          <w:szCs w:val="22"/>
        </w:rPr>
        <w:t>Ordinaria. È esclusa, pertanto, la competenza arbitrale di cui all</w:t>
      </w:r>
      <w:r w:rsidR="00957595" w:rsidRPr="00C64E5A">
        <w:rPr>
          <w:rFonts w:ascii="Arial Narrow" w:eastAsia="Calibri" w:hAnsi="Arial Narrow" w:cs="Arial"/>
          <w:color w:val="000000" w:themeColor="text1"/>
          <w:sz w:val="22"/>
          <w:szCs w:val="22"/>
        </w:rPr>
        <w:t>’</w:t>
      </w:r>
      <w:r w:rsidRPr="00C64E5A">
        <w:rPr>
          <w:rFonts w:ascii="Arial Narrow" w:eastAsia="Calibri" w:hAnsi="Arial Narrow" w:cs="Arial"/>
          <w:color w:val="000000" w:themeColor="text1"/>
          <w:sz w:val="22"/>
          <w:szCs w:val="22"/>
        </w:rPr>
        <w:t xml:space="preserve">art. 213 del </w:t>
      </w:r>
      <w:r w:rsidR="007D474B" w:rsidRPr="00C64E5A">
        <w:rPr>
          <w:rFonts w:ascii="Arial Narrow" w:eastAsia="Calibri" w:hAnsi="Arial Narrow" w:cs="Arial"/>
          <w:color w:val="000000" w:themeColor="text1"/>
          <w:sz w:val="22"/>
          <w:szCs w:val="22"/>
        </w:rPr>
        <w:t>Codice dei contratti</w:t>
      </w:r>
      <w:r w:rsidRPr="00C64E5A">
        <w:rPr>
          <w:rFonts w:ascii="Arial Narrow" w:eastAsia="Calibri" w:hAnsi="Arial Narrow" w:cs="Arial"/>
          <w:color w:val="000000" w:themeColor="text1"/>
          <w:sz w:val="22"/>
          <w:szCs w:val="22"/>
        </w:rPr>
        <w:t xml:space="preserve">. </w:t>
      </w:r>
    </w:p>
    <w:p w14:paraId="0BBEDA02" w14:textId="51874820" w:rsidR="001743CF" w:rsidRPr="00C64E5A" w:rsidRDefault="001951FB" w:rsidP="002B6186">
      <w:pPr>
        <w:pStyle w:val="Paragrafoelenco"/>
        <w:numPr>
          <w:ilvl w:val="0"/>
          <w:numId w:val="36"/>
        </w:numPr>
        <w:tabs>
          <w:tab w:val="left" w:pos="397"/>
        </w:tabs>
        <w:suppressAutoHyphens w:val="0"/>
        <w:autoSpaceDE w:val="0"/>
        <w:autoSpaceDN w:val="0"/>
        <w:spacing w:line="276" w:lineRule="auto"/>
        <w:ind w:right="122"/>
        <w:jc w:val="both"/>
        <w:rPr>
          <w:rFonts w:ascii="Arial Narrow" w:eastAsia="Calibri" w:hAnsi="Arial Narrow" w:cs="Arial"/>
          <w:color w:val="000000" w:themeColor="text1"/>
          <w:sz w:val="22"/>
          <w:szCs w:val="22"/>
        </w:rPr>
      </w:pPr>
      <w:r w:rsidRPr="00C64E5A">
        <w:rPr>
          <w:rFonts w:ascii="Arial Narrow" w:eastAsia="Calibri" w:hAnsi="Arial Narrow" w:cs="Arial"/>
          <w:color w:val="000000" w:themeColor="text1"/>
          <w:sz w:val="22"/>
          <w:szCs w:val="22"/>
        </w:rPr>
        <w:t>A tutti gli effetti di legge, l</w:t>
      </w:r>
      <w:r w:rsidR="00957595" w:rsidRPr="00C64E5A">
        <w:rPr>
          <w:rFonts w:ascii="Arial Narrow" w:eastAsia="Calibri" w:hAnsi="Arial Narrow" w:cs="Arial"/>
          <w:color w:val="000000" w:themeColor="text1"/>
          <w:sz w:val="22"/>
          <w:szCs w:val="22"/>
        </w:rPr>
        <w:t>’</w:t>
      </w:r>
      <w:r w:rsidR="003575C1" w:rsidRPr="00C64E5A">
        <w:rPr>
          <w:rFonts w:ascii="Arial Narrow" w:eastAsia="Calibri" w:hAnsi="Arial Narrow" w:cs="Arial"/>
          <w:color w:val="000000" w:themeColor="text1"/>
          <w:sz w:val="22"/>
          <w:szCs w:val="22"/>
        </w:rPr>
        <w:t xml:space="preserve">Appaltatore elegge il proprio domicilio legale </w:t>
      </w:r>
      <w:r w:rsidRPr="00C64E5A">
        <w:rPr>
          <w:rFonts w:ascii="Arial Narrow" w:eastAsia="Calibri" w:hAnsi="Arial Narrow" w:cs="Arial"/>
          <w:color w:val="000000" w:themeColor="text1"/>
          <w:sz w:val="22"/>
          <w:szCs w:val="22"/>
        </w:rPr>
        <w:t xml:space="preserve">presso </w:t>
      </w:r>
      <w:r w:rsidR="001743CF" w:rsidRPr="00C64E5A">
        <w:rPr>
          <w:rFonts w:ascii="Arial Narrow" w:eastAsia="Calibri" w:hAnsi="Arial Narrow" w:cs="Arial"/>
          <w:color w:val="000000" w:themeColor="text1"/>
          <w:sz w:val="22"/>
          <w:szCs w:val="22"/>
        </w:rPr>
        <w:t xml:space="preserve">l’indirizzo di posta elettronica certificata e l’indirizzo indicati in sede di partecipazione alla gara. A tale domicilio si intendono ritualmente effettuate tutte le intimazioni, le assegnazioni di termini e ogni altra notificazione o comunicazione dipendente dal contratto. Si applica la disciplina prevista </w:t>
      </w:r>
      <w:r w:rsidR="001743CF" w:rsidRPr="009E14FB">
        <w:rPr>
          <w:rFonts w:ascii="Arial Narrow" w:eastAsia="Calibri" w:hAnsi="Arial Narrow" w:cs="Arial"/>
          <w:color w:val="000000" w:themeColor="text1"/>
          <w:sz w:val="22"/>
          <w:szCs w:val="22"/>
        </w:rPr>
        <w:t xml:space="preserve">dall’art. 11 del </w:t>
      </w:r>
      <w:proofErr w:type="gramStart"/>
      <w:r w:rsidR="001743CF" w:rsidRPr="009E14FB">
        <w:rPr>
          <w:rFonts w:ascii="Arial Narrow" w:eastAsia="Calibri" w:hAnsi="Arial Narrow" w:cs="Arial"/>
          <w:color w:val="000000" w:themeColor="text1"/>
          <w:sz w:val="22"/>
          <w:szCs w:val="22"/>
        </w:rPr>
        <w:t>C.S.A..</w:t>
      </w:r>
      <w:proofErr w:type="gramEnd"/>
    </w:p>
    <w:p w14:paraId="4DE6C3CC" w14:textId="77777777" w:rsidR="00B42E42" w:rsidRPr="00C64E5A" w:rsidRDefault="00B42E42" w:rsidP="00B42E42">
      <w:pPr>
        <w:pStyle w:val="Paragrafoelenco"/>
        <w:tabs>
          <w:tab w:val="left" w:pos="397"/>
        </w:tabs>
        <w:suppressAutoHyphens w:val="0"/>
        <w:autoSpaceDE w:val="0"/>
        <w:autoSpaceDN w:val="0"/>
        <w:spacing w:line="276" w:lineRule="auto"/>
        <w:ind w:left="360" w:right="122"/>
        <w:jc w:val="both"/>
        <w:rPr>
          <w:rFonts w:ascii="Arial Narrow" w:eastAsia="Calibri" w:hAnsi="Arial Narrow" w:cs="Arial"/>
          <w:color w:val="000000" w:themeColor="text1"/>
          <w:sz w:val="22"/>
          <w:szCs w:val="22"/>
        </w:rPr>
      </w:pPr>
    </w:p>
    <w:p w14:paraId="0592A023" w14:textId="42B75639" w:rsidR="006F768B" w:rsidRPr="00C64E5A" w:rsidRDefault="003575C1" w:rsidP="00BD2EB0">
      <w:pPr>
        <w:pStyle w:val="Titolo1"/>
        <w:spacing w:before="0" w:after="0"/>
        <w:rPr>
          <w:rFonts w:ascii="Arial Narrow" w:hAnsi="Arial Narrow" w:cs="Arial"/>
          <w:bCs w:val="0"/>
          <w:sz w:val="22"/>
          <w:szCs w:val="22"/>
        </w:rPr>
      </w:pPr>
      <w:bookmarkStart w:id="55" w:name="_Toc162009824"/>
      <w:r w:rsidRPr="00C64E5A">
        <w:rPr>
          <w:rFonts w:ascii="Arial Narrow" w:hAnsi="Arial Narrow" w:cs="Arial"/>
          <w:bCs w:val="0"/>
          <w:sz w:val="22"/>
          <w:szCs w:val="22"/>
        </w:rPr>
        <w:t>ART</w:t>
      </w:r>
      <w:r w:rsidR="007241DA" w:rsidRPr="00C64E5A">
        <w:rPr>
          <w:rFonts w:ascii="Arial Narrow" w:hAnsi="Arial Narrow" w:cs="Arial"/>
          <w:bCs w:val="0"/>
          <w:sz w:val="22"/>
          <w:szCs w:val="22"/>
        </w:rPr>
        <w:t xml:space="preserve">. </w:t>
      </w:r>
      <w:r w:rsidR="007D786F" w:rsidRPr="00C64E5A">
        <w:rPr>
          <w:rFonts w:ascii="Arial Narrow" w:hAnsi="Arial Narrow" w:cs="Arial"/>
          <w:bCs w:val="0"/>
          <w:sz w:val="22"/>
          <w:szCs w:val="22"/>
        </w:rPr>
        <w:t>30</w:t>
      </w:r>
      <w:r w:rsidR="007241DA" w:rsidRPr="00C64E5A">
        <w:rPr>
          <w:rFonts w:ascii="Arial Narrow" w:hAnsi="Arial Narrow" w:cs="Arial"/>
          <w:bCs w:val="0"/>
          <w:sz w:val="22"/>
          <w:szCs w:val="22"/>
        </w:rPr>
        <w:t xml:space="preserve"> - </w:t>
      </w:r>
      <w:r w:rsidRPr="00C64E5A">
        <w:rPr>
          <w:rFonts w:ascii="Arial Narrow" w:hAnsi="Arial Narrow" w:cs="Arial"/>
          <w:bCs w:val="0"/>
          <w:sz w:val="22"/>
          <w:szCs w:val="22"/>
        </w:rPr>
        <w:t>TRATTAMENTO DATI PERSONALI</w:t>
      </w:r>
      <w:bookmarkEnd w:id="55"/>
    </w:p>
    <w:p w14:paraId="0F95D2B7" w14:textId="77777777" w:rsidR="006F768B"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L’Appaltatore dichiara di aver ricevuto prima della sottoscrizione del presente Contratto le informazioni di cui all’art.13 del Regolamento UE n. 2016/679 (nel seguito anche “Regolamento UE”) relativo alla protezione delle persone fisiche con riguardo al trattamento dei dati personali, nonché alla libera circolazione di tali dati, circa il trattamento dei dati personali, conferiti per la sottoscrizione e l’esecuzione del Contratto stesso e di essere a conoscenza dei diritti riconosciuti ai sensi della predetta normativa.</w:t>
      </w:r>
    </w:p>
    <w:p w14:paraId="54626CAB" w14:textId="77777777" w:rsidR="006F768B"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I dati forniti dall’Appaltatore, ai fini della stipula del presente Contratto, sono trattati per l’adempimento degli obblighi legali allo stesso connessi, oltre che per la gestione ed esecuzione economica ed amministrativa del contratto stesso in adempimento di precisi obblighi di legge derivanti dalla normativa in materia di appalti e contrattualistica pubblica.</w:t>
      </w:r>
    </w:p>
    <w:p w14:paraId="07DB5143" w14:textId="77777777" w:rsidR="002E0EC8"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I dati acquisiti potranno essere trattati anche per fini di studio e statistici.</w:t>
      </w:r>
    </w:p>
    <w:p w14:paraId="4F167E32" w14:textId="77777777" w:rsidR="002E0EC8"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Con la sottoscrizione del presente Contratto, l’Appaltatore acconsente espressamente al trattamento dei dati personali e si impegna ad adempiere agli obblighi di rilascio dell’informativa e di richiesta del consenso, ove necessario, nei confronti delle persone fisiche interessate di cui sono forniti dati personali nell’ambito dell’esecuzione del contratto, per le finalità </w:t>
      </w:r>
      <w:r w:rsidR="002E0EC8" w:rsidRPr="00C64E5A">
        <w:rPr>
          <w:rFonts w:ascii="Arial Narrow" w:hAnsi="Arial Narrow" w:cs="Arial"/>
          <w:sz w:val="22"/>
          <w:szCs w:val="22"/>
        </w:rPr>
        <w:t>di legge</w:t>
      </w:r>
      <w:r w:rsidRPr="00C64E5A">
        <w:rPr>
          <w:rFonts w:ascii="Arial Narrow" w:hAnsi="Arial Narrow" w:cs="Arial"/>
          <w:sz w:val="22"/>
          <w:szCs w:val="22"/>
        </w:rPr>
        <w:t>.</w:t>
      </w:r>
    </w:p>
    <w:p w14:paraId="2502BDA5" w14:textId="77777777" w:rsidR="00922BC0"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L’Appaltatore prende atto </w:t>
      </w:r>
      <w:r w:rsidR="002E0EC8" w:rsidRPr="00C64E5A">
        <w:rPr>
          <w:rFonts w:ascii="Arial Narrow" w:hAnsi="Arial Narrow" w:cs="Arial"/>
          <w:sz w:val="22"/>
          <w:szCs w:val="22"/>
        </w:rPr>
        <w:t xml:space="preserve">ed acconsente a che i dati, la documentazione di gara e la documentazione contrattuale possono essere diffusi e/o pubblicati in ossequio ai vigenti obblighi di accesso, pubblicità e trasparenza, nonché </w:t>
      </w:r>
      <w:r w:rsidRPr="00C64E5A">
        <w:rPr>
          <w:rFonts w:ascii="Arial Narrow" w:hAnsi="Arial Narrow" w:cs="Arial"/>
          <w:sz w:val="22"/>
          <w:szCs w:val="22"/>
        </w:rPr>
        <w:t>in applicazione dei principi e delle disposizioni in materia di dati pubblici e riutilizzo delle informazioni del settore pubblico</w:t>
      </w:r>
      <w:r w:rsidR="00922BC0" w:rsidRPr="00C64E5A">
        <w:rPr>
          <w:rFonts w:ascii="Arial Narrow" w:hAnsi="Arial Narrow" w:cs="Arial"/>
          <w:sz w:val="22"/>
          <w:szCs w:val="22"/>
        </w:rPr>
        <w:t>.</w:t>
      </w:r>
    </w:p>
    <w:p w14:paraId="3107694D" w14:textId="77777777" w:rsidR="00922BC0" w:rsidRPr="00C64E5A" w:rsidRDefault="006F768B"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L’Appaltatore si impegna ad osservare le vigenti disposizioni in materia di sicurezza e riservatezza e a farle osservare ai propri dipendenti e collaboratori che, opportunamente istruiti, saranno autorizzati al trattamento dei Dati personali.</w:t>
      </w:r>
    </w:p>
    <w:p w14:paraId="64621BC7" w14:textId="1CA7A972" w:rsidR="00FF4BCB" w:rsidRPr="00C64E5A" w:rsidRDefault="003575C1" w:rsidP="002B6186">
      <w:pPr>
        <w:pStyle w:val="Paragrafoelenco"/>
        <w:numPr>
          <w:ilvl w:val="0"/>
          <w:numId w:val="37"/>
        </w:numPr>
        <w:tabs>
          <w:tab w:val="left" w:pos="397"/>
        </w:tabs>
        <w:suppressAutoHyphens w:val="0"/>
        <w:autoSpaceDE w:val="0"/>
        <w:autoSpaceDN w:val="0"/>
        <w:spacing w:line="276" w:lineRule="auto"/>
        <w:ind w:right="122"/>
        <w:jc w:val="both"/>
        <w:rPr>
          <w:rFonts w:ascii="Arial Narrow" w:hAnsi="Arial Narrow" w:cs="Arial"/>
          <w:sz w:val="22"/>
          <w:szCs w:val="22"/>
        </w:rPr>
      </w:pPr>
      <w:r w:rsidRPr="00C64E5A">
        <w:rPr>
          <w:rFonts w:ascii="Arial Narrow" w:hAnsi="Arial Narrow" w:cs="Arial"/>
          <w:sz w:val="22"/>
          <w:szCs w:val="22"/>
        </w:rPr>
        <w:t xml:space="preserve">Il titolare del trattamento </w:t>
      </w:r>
      <w:r w:rsidRPr="00123062">
        <w:rPr>
          <w:rFonts w:ascii="Arial Narrow" w:hAnsi="Arial Narrow" w:cs="Arial"/>
          <w:sz w:val="22"/>
          <w:szCs w:val="22"/>
        </w:rPr>
        <w:t xml:space="preserve">dei dati è </w:t>
      </w:r>
      <w:r w:rsidR="006A5FFA" w:rsidRPr="00123062">
        <w:rPr>
          <w:rFonts w:ascii="Arial Narrow" w:hAnsi="Arial Narrow" w:cs="Arial"/>
          <w:sz w:val="22"/>
          <w:szCs w:val="22"/>
        </w:rPr>
        <w:t>l’</w:t>
      </w:r>
      <w:r w:rsidR="006A5FFA" w:rsidRPr="00123062">
        <w:rPr>
          <w:rFonts w:ascii="Arial Narrow" w:hAnsi="Arial Narrow" w:cs="Calibri"/>
          <w:sz w:val="22"/>
          <w:szCs w:val="22"/>
        </w:rPr>
        <w:t>USR Abruzzo, in persona del Direttore, dott. Vincenzo Rivera.</w:t>
      </w:r>
    </w:p>
    <w:p w14:paraId="4E3AC6DE" w14:textId="552AED8F" w:rsidR="00CA5E56" w:rsidRPr="00C64E5A" w:rsidRDefault="00CA5E56" w:rsidP="00CA5E56">
      <w:pPr>
        <w:tabs>
          <w:tab w:val="left" w:pos="397"/>
        </w:tabs>
        <w:suppressAutoHyphens w:val="0"/>
        <w:autoSpaceDE w:val="0"/>
        <w:autoSpaceDN w:val="0"/>
        <w:spacing w:line="276" w:lineRule="auto"/>
        <w:ind w:right="122"/>
        <w:jc w:val="both"/>
        <w:rPr>
          <w:rFonts w:ascii="Arial Narrow" w:hAnsi="Arial Narrow" w:cs="Arial"/>
          <w:sz w:val="22"/>
          <w:szCs w:val="22"/>
        </w:rPr>
      </w:pPr>
    </w:p>
    <w:p w14:paraId="47BED75C" w14:textId="7F58C3CE" w:rsidR="00CA5E56" w:rsidRPr="00C64E5A" w:rsidRDefault="00CA5E56" w:rsidP="00CA5E56">
      <w:pPr>
        <w:tabs>
          <w:tab w:val="left" w:pos="397"/>
        </w:tabs>
        <w:suppressAutoHyphens w:val="0"/>
        <w:autoSpaceDE w:val="0"/>
        <w:autoSpaceDN w:val="0"/>
        <w:spacing w:line="276" w:lineRule="auto"/>
        <w:ind w:right="122"/>
        <w:jc w:val="both"/>
        <w:rPr>
          <w:rFonts w:ascii="Arial Narrow" w:hAnsi="Arial Narrow" w:cs="Arial"/>
          <w:sz w:val="22"/>
          <w:szCs w:val="22"/>
        </w:rPr>
      </w:pPr>
    </w:p>
    <w:p w14:paraId="7DC37AC2" w14:textId="77777777" w:rsidR="00CA5E56" w:rsidRPr="00C64E5A" w:rsidRDefault="00CA5E56" w:rsidP="001335AC">
      <w:pPr>
        <w:spacing w:line="276" w:lineRule="auto"/>
        <w:jc w:val="center"/>
        <w:rPr>
          <w:rFonts w:ascii="Arial Narrow" w:hAnsi="Arial Narrow" w:cs="Arial"/>
          <w:sz w:val="22"/>
          <w:szCs w:val="22"/>
        </w:rPr>
      </w:pPr>
      <w:r w:rsidRPr="00C64E5A">
        <w:rPr>
          <w:rFonts w:ascii="Arial Narrow" w:hAnsi="Arial Narrow" w:cs="Arial"/>
          <w:sz w:val="22"/>
          <w:szCs w:val="22"/>
        </w:rPr>
        <w:t>ACCETTAZIONE CLAUSOLE CONTRATTUALI AI SENSI DELL’ART. 1341 DEL CODICE CIVILE</w:t>
      </w:r>
    </w:p>
    <w:p w14:paraId="564E9845" w14:textId="23FDD0ED" w:rsidR="00CA5E56" w:rsidRDefault="00CA5E56" w:rsidP="001335AC">
      <w:pPr>
        <w:spacing w:line="276" w:lineRule="auto"/>
        <w:rPr>
          <w:rFonts w:ascii="Arial Narrow" w:hAnsi="Arial Narrow" w:cs="Arial"/>
          <w:sz w:val="22"/>
          <w:szCs w:val="22"/>
        </w:rPr>
      </w:pPr>
      <w:r w:rsidRPr="00C64E5A">
        <w:rPr>
          <w:rFonts w:ascii="Arial Narrow" w:hAnsi="Arial Narrow" w:cs="Arial"/>
          <w:sz w:val="22"/>
          <w:szCs w:val="22"/>
        </w:rPr>
        <w:lastRenderedPageBreak/>
        <w:t xml:space="preserve">Ai sensi e per gli effetti dell'articolo 1341, comma 2, del Codice Civile. l’Appaltatore dichiara di conoscere, accettare ed approvare specificatamente le clausole di cui agli articoli: </w:t>
      </w:r>
    </w:p>
    <w:p w14:paraId="64ACB097" w14:textId="77777777" w:rsidR="00B1740D" w:rsidRPr="00C64E5A" w:rsidRDefault="00B1740D" w:rsidP="00B1740D">
      <w:pPr>
        <w:spacing w:after="60" w:line="276" w:lineRule="auto"/>
        <w:ind w:right="282"/>
        <w:jc w:val="both"/>
        <w:rPr>
          <w:rFonts w:ascii="Arial Narrow" w:hAnsi="Arial Narrow" w:cs="Arial"/>
          <w:sz w:val="22"/>
          <w:szCs w:val="22"/>
        </w:rPr>
      </w:pPr>
    </w:p>
    <w:p w14:paraId="4FFF74BC" w14:textId="77777777" w:rsidR="00B1740D" w:rsidRDefault="00B1740D" w:rsidP="00B1740D">
      <w:pPr>
        <w:pStyle w:val="Sommario1"/>
        <w:rPr>
          <w:rFonts w:asciiTheme="minorHAnsi" w:eastAsiaTheme="minorEastAsia" w:hAnsiTheme="minorHAnsi" w:cstheme="minorBidi"/>
          <w:kern w:val="0"/>
          <w:sz w:val="22"/>
          <w:szCs w:val="22"/>
        </w:rPr>
      </w:pPr>
      <w:r w:rsidRPr="00C64E5A">
        <w:rPr>
          <w:sz w:val="22"/>
          <w:szCs w:val="22"/>
        </w:rPr>
        <w:fldChar w:fldCharType="begin"/>
      </w:r>
      <w:r w:rsidRPr="00C64E5A">
        <w:rPr>
          <w:sz w:val="22"/>
          <w:szCs w:val="22"/>
        </w:rPr>
        <w:instrText xml:space="preserve"> TOC \o "1-3" \h \z \u </w:instrText>
      </w:r>
      <w:r w:rsidRPr="00C64E5A">
        <w:rPr>
          <w:sz w:val="22"/>
          <w:szCs w:val="22"/>
        </w:rPr>
        <w:fldChar w:fldCharType="separate"/>
      </w:r>
      <w:hyperlink w:anchor="_Toc162009795" w:history="1">
        <w:r w:rsidRPr="007E19B4">
          <w:rPr>
            <w:rStyle w:val="Collegamentoipertestuale"/>
            <w:rFonts w:cs="Arial"/>
          </w:rPr>
          <w:t>ART. 1 – PREMESSE</w:t>
        </w:r>
        <w:r>
          <w:rPr>
            <w:webHidden/>
          </w:rPr>
          <w:tab/>
        </w:r>
        <w:r>
          <w:rPr>
            <w:webHidden/>
          </w:rPr>
          <w:fldChar w:fldCharType="begin"/>
        </w:r>
        <w:r>
          <w:rPr>
            <w:webHidden/>
          </w:rPr>
          <w:instrText xml:space="preserve"> PAGEREF _Toc162009795 \h </w:instrText>
        </w:r>
        <w:r>
          <w:rPr>
            <w:webHidden/>
          </w:rPr>
        </w:r>
        <w:r>
          <w:rPr>
            <w:webHidden/>
          </w:rPr>
          <w:fldChar w:fldCharType="separate"/>
        </w:r>
        <w:r>
          <w:rPr>
            <w:webHidden/>
          </w:rPr>
          <w:t>3</w:t>
        </w:r>
        <w:r>
          <w:rPr>
            <w:webHidden/>
          </w:rPr>
          <w:fldChar w:fldCharType="end"/>
        </w:r>
      </w:hyperlink>
    </w:p>
    <w:p w14:paraId="162E2F02" w14:textId="6C438D48" w:rsidR="00B1740D" w:rsidRDefault="00B1740D" w:rsidP="00B1740D">
      <w:pPr>
        <w:pStyle w:val="Sommario1"/>
        <w:rPr>
          <w:rFonts w:asciiTheme="minorHAnsi" w:eastAsiaTheme="minorEastAsia" w:hAnsiTheme="minorHAnsi" w:cstheme="minorBidi"/>
          <w:kern w:val="0"/>
          <w:sz w:val="22"/>
          <w:szCs w:val="22"/>
        </w:rPr>
      </w:pPr>
    </w:p>
    <w:p w14:paraId="04CE29FC" w14:textId="3BF725B0" w:rsidR="00B1740D" w:rsidRDefault="00DC028B" w:rsidP="00B1740D">
      <w:pPr>
        <w:pStyle w:val="Sommario1"/>
        <w:rPr>
          <w:rFonts w:asciiTheme="minorHAnsi" w:eastAsiaTheme="minorEastAsia" w:hAnsiTheme="minorHAnsi" w:cstheme="minorBidi"/>
          <w:kern w:val="0"/>
          <w:sz w:val="22"/>
          <w:szCs w:val="22"/>
        </w:rPr>
      </w:pPr>
      <w:hyperlink w:anchor="_Toc162009797" w:history="1">
        <w:r w:rsidR="00B1740D" w:rsidRPr="007E19B4">
          <w:rPr>
            <w:rStyle w:val="Collegamentoipertestuale"/>
            <w:rFonts w:cs="Arial"/>
          </w:rPr>
          <w:t>ART. 3 - C</w:t>
        </w:r>
        <w:r w:rsidR="00B1740D">
          <w:rPr>
            <w:rStyle w:val="Collegamentoipertestuale"/>
            <w:rFonts w:cs="Arial"/>
          </w:rPr>
          <w:t>ONDIZIONI GENERALI DEL CONTRATT</w:t>
        </w:r>
        <w:r w:rsidR="00B568C3">
          <w:rPr>
            <w:rStyle w:val="Collegamentoipertestuale"/>
            <w:rFonts w:cs="Arial"/>
          </w:rPr>
          <w:t>O</w:t>
        </w:r>
        <w:r w:rsidR="00B1740D">
          <w:rPr>
            <w:webHidden/>
          </w:rPr>
          <w:tab/>
        </w:r>
        <w:r w:rsidR="00B1740D">
          <w:rPr>
            <w:webHidden/>
          </w:rPr>
          <w:fldChar w:fldCharType="begin"/>
        </w:r>
        <w:r w:rsidR="00B1740D">
          <w:rPr>
            <w:webHidden/>
          </w:rPr>
          <w:instrText xml:space="preserve"> PAGEREF _Toc162009797 \h </w:instrText>
        </w:r>
        <w:r w:rsidR="00B1740D">
          <w:rPr>
            <w:webHidden/>
          </w:rPr>
        </w:r>
        <w:r w:rsidR="00B1740D">
          <w:rPr>
            <w:webHidden/>
          </w:rPr>
          <w:fldChar w:fldCharType="separate"/>
        </w:r>
        <w:r w:rsidR="00B1740D">
          <w:rPr>
            <w:webHidden/>
          </w:rPr>
          <w:t>3</w:t>
        </w:r>
        <w:r w:rsidR="00B1740D">
          <w:rPr>
            <w:webHidden/>
          </w:rPr>
          <w:fldChar w:fldCharType="end"/>
        </w:r>
      </w:hyperlink>
    </w:p>
    <w:p w14:paraId="742D5C3F" w14:textId="77777777" w:rsidR="00B1740D" w:rsidRDefault="00DC028B" w:rsidP="00B1740D">
      <w:pPr>
        <w:pStyle w:val="Sommario1"/>
        <w:rPr>
          <w:rFonts w:asciiTheme="minorHAnsi" w:eastAsiaTheme="minorEastAsia" w:hAnsiTheme="minorHAnsi" w:cstheme="minorBidi"/>
          <w:kern w:val="0"/>
          <w:sz w:val="22"/>
          <w:szCs w:val="22"/>
        </w:rPr>
      </w:pPr>
      <w:hyperlink w:anchor="_Toc162009798" w:history="1">
        <w:r w:rsidR="00B1740D" w:rsidRPr="007E19B4">
          <w:rPr>
            <w:rStyle w:val="Collegamentoipertestuale"/>
            <w:rFonts w:cs="Arial"/>
          </w:rPr>
          <w:t>ART. 4 - DURATA DELL’APPALTO</w:t>
        </w:r>
        <w:r w:rsidR="00B1740D">
          <w:rPr>
            <w:webHidden/>
          </w:rPr>
          <w:tab/>
        </w:r>
        <w:r w:rsidR="00B1740D">
          <w:rPr>
            <w:webHidden/>
          </w:rPr>
          <w:fldChar w:fldCharType="begin"/>
        </w:r>
        <w:r w:rsidR="00B1740D">
          <w:rPr>
            <w:webHidden/>
          </w:rPr>
          <w:instrText xml:space="preserve"> PAGEREF _Toc162009798 \h </w:instrText>
        </w:r>
        <w:r w:rsidR="00B1740D">
          <w:rPr>
            <w:webHidden/>
          </w:rPr>
        </w:r>
        <w:r w:rsidR="00B1740D">
          <w:rPr>
            <w:webHidden/>
          </w:rPr>
          <w:fldChar w:fldCharType="separate"/>
        </w:r>
        <w:r w:rsidR="00B1740D">
          <w:rPr>
            <w:webHidden/>
          </w:rPr>
          <w:t>4</w:t>
        </w:r>
        <w:r w:rsidR="00B1740D">
          <w:rPr>
            <w:webHidden/>
          </w:rPr>
          <w:fldChar w:fldCharType="end"/>
        </w:r>
      </w:hyperlink>
    </w:p>
    <w:p w14:paraId="1BAF7956" w14:textId="77777777" w:rsidR="00B1740D" w:rsidRDefault="00DC028B" w:rsidP="00B1740D">
      <w:pPr>
        <w:pStyle w:val="Sommario1"/>
        <w:rPr>
          <w:rFonts w:asciiTheme="minorHAnsi" w:eastAsiaTheme="minorEastAsia" w:hAnsiTheme="minorHAnsi" w:cstheme="minorBidi"/>
          <w:kern w:val="0"/>
          <w:sz w:val="22"/>
          <w:szCs w:val="22"/>
        </w:rPr>
      </w:pPr>
      <w:hyperlink w:anchor="_Toc162009800" w:history="1">
        <w:r w:rsidR="00B1740D" w:rsidRPr="007E19B4">
          <w:rPr>
            <w:rStyle w:val="Collegamentoipertestuale"/>
            <w:rFonts w:cs="Arial"/>
          </w:rPr>
          <w:t>ART. 6 - REVISIONE DEI PREZZI</w:t>
        </w:r>
        <w:r w:rsidR="00B1740D">
          <w:rPr>
            <w:webHidden/>
          </w:rPr>
          <w:tab/>
        </w:r>
        <w:r w:rsidR="00B1740D">
          <w:rPr>
            <w:webHidden/>
          </w:rPr>
          <w:fldChar w:fldCharType="begin"/>
        </w:r>
        <w:r w:rsidR="00B1740D">
          <w:rPr>
            <w:webHidden/>
          </w:rPr>
          <w:instrText xml:space="preserve"> PAGEREF _Toc162009800 \h </w:instrText>
        </w:r>
        <w:r w:rsidR="00B1740D">
          <w:rPr>
            <w:webHidden/>
          </w:rPr>
        </w:r>
        <w:r w:rsidR="00B1740D">
          <w:rPr>
            <w:webHidden/>
          </w:rPr>
          <w:fldChar w:fldCharType="separate"/>
        </w:r>
        <w:r w:rsidR="00B1740D">
          <w:rPr>
            <w:webHidden/>
          </w:rPr>
          <w:t>4</w:t>
        </w:r>
        <w:r w:rsidR="00B1740D">
          <w:rPr>
            <w:webHidden/>
          </w:rPr>
          <w:fldChar w:fldCharType="end"/>
        </w:r>
      </w:hyperlink>
    </w:p>
    <w:p w14:paraId="35CE8832" w14:textId="77777777" w:rsidR="00B1740D" w:rsidRDefault="00DC028B" w:rsidP="00B1740D">
      <w:pPr>
        <w:pStyle w:val="Sommario1"/>
        <w:rPr>
          <w:rFonts w:asciiTheme="minorHAnsi" w:eastAsiaTheme="minorEastAsia" w:hAnsiTheme="minorHAnsi" w:cstheme="minorBidi"/>
          <w:kern w:val="0"/>
          <w:sz w:val="22"/>
          <w:szCs w:val="22"/>
        </w:rPr>
      </w:pPr>
      <w:hyperlink w:anchor="_Toc162009801" w:history="1">
        <w:r w:rsidR="00B1740D" w:rsidRPr="007E19B4">
          <w:rPr>
            <w:rStyle w:val="Collegamentoipertestuale"/>
            <w:rFonts w:cs="Arial"/>
          </w:rPr>
          <w:t>ART. 7 - MODALITÀ DI PAGAMENTO</w:t>
        </w:r>
        <w:r w:rsidR="00B1740D">
          <w:rPr>
            <w:webHidden/>
          </w:rPr>
          <w:tab/>
        </w:r>
        <w:r w:rsidR="00B1740D">
          <w:rPr>
            <w:webHidden/>
          </w:rPr>
          <w:fldChar w:fldCharType="begin"/>
        </w:r>
        <w:r w:rsidR="00B1740D">
          <w:rPr>
            <w:webHidden/>
          </w:rPr>
          <w:instrText xml:space="preserve"> PAGEREF _Toc162009801 \h </w:instrText>
        </w:r>
        <w:r w:rsidR="00B1740D">
          <w:rPr>
            <w:webHidden/>
          </w:rPr>
        </w:r>
        <w:r w:rsidR="00B1740D">
          <w:rPr>
            <w:webHidden/>
          </w:rPr>
          <w:fldChar w:fldCharType="separate"/>
        </w:r>
        <w:r w:rsidR="00B1740D">
          <w:rPr>
            <w:webHidden/>
          </w:rPr>
          <w:t>4</w:t>
        </w:r>
        <w:r w:rsidR="00B1740D">
          <w:rPr>
            <w:webHidden/>
          </w:rPr>
          <w:fldChar w:fldCharType="end"/>
        </w:r>
      </w:hyperlink>
    </w:p>
    <w:p w14:paraId="4F4BC998" w14:textId="77777777" w:rsidR="00B1740D" w:rsidRDefault="00DC028B" w:rsidP="00B1740D">
      <w:pPr>
        <w:pStyle w:val="Sommario1"/>
        <w:rPr>
          <w:rFonts w:asciiTheme="minorHAnsi" w:eastAsiaTheme="minorEastAsia" w:hAnsiTheme="minorHAnsi" w:cstheme="minorBidi"/>
          <w:kern w:val="0"/>
          <w:sz w:val="22"/>
          <w:szCs w:val="22"/>
        </w:rPr>
      </w:pPr>
      <w:hyperlink w:anchor="_Toc162009802" w:history="1">
        <w:r w:rsidR="00B1740D" w:rsidRPr="007E19B4">
          <w:rPr>
            <w:rStyle w:val="Collegamentoipertestuale"/>
            <w:rFonts w:cs="Arial"/>
          </w:rPr>
          <w:t>ART. 8 - ANTICIPAZIONE DEL PREZZO</w:t>
        </w:r>
        <w:r w:rsidR="00B1740D">
          <w:rPr>
            <w:webHidden/>
          </w:rPr>
          <w:tab/>
        </w:r>
        <w:r w:rsidR="00B1740D">
          <w:rPr>
            <w:webHidden/>
          </w:rPr>
          <w:fldChar w:fldCharType="begin"/>
        </w:r>
        <w:r w:rsidR="00B1740D">
          <w:rPr>
            <w:webHidden/>
          </w:rPr>
          <w:instrText xml:space="preserve"> PAGEREF _Toc162009802 \h </w:instrText>
        </w:r>
        <w:r w:rsidR="00B1740D">
          <w:rPr>
            <w:webHidden/>
          </w:rPr>
        </w:r>
        <w:r w:rsidR="00B1740D">
          <w:rPr>
            <w:webHidden/>
          </w:rPr>
          <w:fldChar w:fldCharType="separate"/>
        </w:r>
        <w:r w:rsidR="00B1740D">
          <w:rPr>
            <w:webHidden/>
          </w:rPr>
          <w:t>4</w:t>
        </w:r>
        <w:r w:rsidR="00B1740D">
          <w:rPr>
            <w:webHidden/>
          </w:rPr>
          <w:fldChar w:fldCharType="end"/>
        </w:r>
      </w:hyperlink>
    </w:p>
    <w:p w14:paraId="2981A77C" w14:textId="77777777" w:rsidR="00B1740D" w:rsidRDefault="00DC028B" w:rsidP="00B1740D">
      <w:pPr>
        <w:pStyle w:val="Sommario1"/>
        <w:rPr>
          <w:rFonts w:asciiTheme="minorHAnsi" w:eastAsiaTheme="minorEastAsia" w:hAnsiTheme="minorHAnsi" w:cstheme="minorBidi"/>
          <w:kern w:val="0"/>
          <w:sz w:val="22"/>
          <w:szCs w:val="22"/>
        </w:rPr>
      </w:pPr>
      <w:hyperlink w:anchor="_Toc162009803" w:history="1">
        <w:r w:rsidR="00B1740D" w:rsidRPr="007E19B4">
          <w:rPr>
            <w:rStyle w:val="Collegamentoipertestuale"/>
            <w:rFonts w:cs="Arial"/>
          </w:rPr>
          <w:t>ART. 9 - CONTABILIZZAZIONE DEI LAVORI</w:t>
        </w:r>
        <w:r w:rsidR="00B1740D">
          <w:rPr>
            <w:webHidden/>
          </w:rPr>
          <w:tab/>
        </w:r>
        <w:r w:rsidR="00B1740D">
          <w:rPr>
            <w:webHidden/>
          </w:rPr>
          <w:fldChar w:fldCharType="begin"/>
        </w:r>
        <w:r w:rsidR="00B1740D">
          <w:rPr>
            <w:webHidden/>
          </w:rPr>
          <w:instrText xml:space="preserve"> PAGEREF _Toc162009803 \h </w:instrText>
        </w:r>
        <w:r w:rsidR="00B1740D">
          <w:rPr>
            <w:webHidden/>
          </w:rPr>
        </w:r>
        <w:r w:rsidR="00B1740D">
          <w:rPr>
            <w:webHidden/>
          </w:rPr>
          <w:fldChar w:fldCharType="separate"/>
        </w:r>
        <w:r w:rsidR="00B1740D">
          <w:rPr>
            <w:webHidden/>
          </w:rPr>
          <w:t>5</w:t>
        </w:r>
        <w:r w:rsidR="00B1740D">
          <w:rPr>
            <w:webHidden/>
          </w:rPr>
          <w:fldChar w:fldCharType="end"/>
        </w:r>
      </w:hyperlink>
    </w:p>
    <w:p w14:paraId="6E02FCA9" w14:textId="77777777" w:rsidR="00B1740D" w:rsidRDefault="00DC028B" w:rsidP="00B1740D">
      <w:pPr>
        <w:pStyle w:val="Sommario1"/>
        <w:rPr>
          <w:rFonts w:asciiTheme="minorHAnsi" w:eastAsiaTheme="minorEastAsia" w:hAnsiTheme="minorHAnsi" w:cstheme="minorBidi"/>
          <w:kern w:val="0"/>
          <w:sz w:val="22"/>
          <w:szCs w:val="22"/>
        </w:rPr>
      </w:pPr>
      <w:hyperlink w:anchor="_Toc162009804" w:history="1">
        <w:r w:rsidR="00B1740D" w:rsidRPr="007E19B4">
          <w:rPr>
            <w:rStyle w:val="Collegamentoipertestuale"/>
            <w:rFonts w:cs="Arial"/>
          </w:rPr>
          <w:t>ART. 10 - PROGRAMMA ESECUZIONE DEI LAVORI</w:t>
        </w:r>
        <w:r w:rsidR="00B1740D">
          <w:rPr>
            <w:webHidden/>
          </w:rPr>
          <w:tab/>
        </w:r>
        <w:r w:rsidR="00B1740D">
          <w:rPr>
            <w:webHidden/>
          </w:rPr>
          <w:fldChar w:fldCharType="begin"/>
        </w:r>
        <w:r w:rsidR="00B1740D">
          <w:rPr>
            <w:webHidden/>
          </w:rPr>
          <w:instrText xml:space="preserve"> PAGEREF _Toc162009804 \h </w:instrText>
        </w:r>
        <w:r w:rsidR="00B1740D">
          <w:rPr>
            <w:webHidden/>
          </w:rPr>
        </w:r>
        <w:r w:rsidR="00B1740D">
          <w:rPr>
            <w:webHidden/>
          </w:rPr>
          <w:fldChar w:fldCharType="separate"/>
        </w:r>
        <w:r w:rsidR="00B1740D">
          <w:rPr>
            <w:webHidden/>
          </w:rPr>
          <w:t>5</w:t>
        </w:r>
        <w:r w:rsidR="00B1740D">
          <w:rPr>
            <w:webHidden/>
          </w:rPr>
          <w:fldChar w:fldCharType="end"/>
        </w:r>
      </w:hyperlink>
    </w:p>
    <w:p w14:paraId="03A3DD94" w14:textId="77777777" w:rsidR="00B1740D" w:rsidRDefault="00DC028B" w:rsidP="00B1740D">
      <w:pPr>
        <w:pStyle w:val="Sommario1"/>
        <w:rPr>
          <w:rFonts w:asciiTheme="minorHAnsi" w:eastAsiaTheme="minorEastAsia" w:hAnsiTheme="minorHAnsi" w:cstheme="minorBidi"/>
          <w:kern w:val="0"/>
          <w:sz w:val="22"/>
          <w:szCs w:val="22"/>
        </w:rPr>
      </w:pPr>
      <w:hyperlink w:anchor="_Toc162009805" w:history="1">
        <w:r w:rsidR="00B1740D" w:rsidRPr="007E19B4">
          <w:rPr>
            <w:rStyle w:val="Collegamentoipertestuale"/>
            <w:rFonts w:cs="Arial"/>
          </w:rPr>
          <w:t>ART. 11 - CONTRATTI COLLETTIVI E DISPOSIZIONI SULLA MANODOPERA</w:t>
        </w:r>
        <w:r w:rsidR="00B1740D">
          <w:rPr>
            <w:webHidden/>
          </w:rPr>
          <w:tab/>
        </w:r>
        <w:r w:rsidR="00B1740D">
          <w:rPr>
            <w:webHidden/>
          </w:rPr>
          <w:fldChar w:fldCharType="begin"/>
        </w:r>
        <w:r w:rsidR="00B1740D">
          <w:rPr>
            <w:webHidden/>
          </w:rPr>
          <w:instrText xml:space="preserve"> PAGEREF _Toc162009805 \h </w:instrText>
        </w:r>
        <w:r w:rsidR="00B1740D">
          <w:rPr>
            <w:webHidden/>
          </w:rPr>
        </w:r>
        <w:r w:rsidR="00B1740D">
          <w:rPr>
            <w:webHidden/>
          </w:rPr>
          <w:fldChar w:fldCharType="separate"/>
        </w:r>
        <w:r w:rsidR="00B1740D">
          <w:rPr>
            <w:webHidden/>
          </w:rPr>
          <w:t>5</w:t>
        </w:r>
        <w:r w:rsidR="00B1740D">
          <w:rPr>
            <w:webHidden/>
          </w:rPr>
          <w:fldChar w:fldCharType="end"/>
        </w:r>
      </w:hyperlink>
    </w:p>
    <w:p w14:paraId="407825BF" w14:textId="77777777" w:rsidR="00B1740D" w:rsidRDefault="00DC028B" w:rsidP="00B1740D">
      <w:pPr>
        <w:pStyle w:val="Sommario1"/>
        <w:rPr>
          <w:rFonts w:asciiTheme="minorHAnsi" w:eastAsiaTheme="minorEastAsia" w:hAnsiTheme="minorHAnsi" w:cstheme="minorBidi"/>
          <w:kern w:val="0"/>
          <w:sz w:val="22"/>
          <w:szCs w:val="22"/>
        </w:rPr>
      </w:pPr>
      <w:hyperlink w:anchor="_Toc162009806" w:history="1">
        <w:r w:rsidR="00B1740D" w:rsidRPr="007E19B4">
          <w:rPr>
            <w:rStyle w:val="Collegamentoipertestuale"/>
            <w:rFonts w:cs="Arial"/>
          </w:rPr>
          <w:t>ART. 12 - ONERI ED OBBLIGHI A CARICO DELL’APPALTATORE</w:t>
        </w:r>
        <w:r w:rsidR="00B1740D">
          <w:rPr>
            <w:webHidden/>
          </w:rPr>
          <w:tab/>
        </w:r>
        <w:r w:rsidR="00B1740D">
          <w:rPr>
            <w:webHidden/>
          </w:rPr>
          <w:fldChar w:fldCharType="begin"/>
        </w:r>
        <w:r w:rsidR="00B1740D">
          <w:rPr>
            <w:webHidden/>
          </w:rPr>
          <w:instrText xml:space="preserve"> PAGEREF _Toc162009806 \h </w:instrText>
        </w:r>
        <w:r w:rsidR="00B1740D">
          <w:rPr>
            <w:webHidden/>
          </w:rPr>
        </w:r>
        <w:r w:rsidR="00B1740D">
          <w:rPr>
            <w:webHidden/>
          </w:rPr>
          <w:fldChar w:fldCharType="separate"/>
        </w:r>
        <w:r w:rsidR="00B1740D">
          <w:rPr>
            <w:webHidden/>
          </w:rPr>
          <w:t>6</w:t>
        </w:r>
        <w:r w:rsidR="00B1740D">
          <w:rPr>
            <w:webHidden/>
          </w:rPr>
          <w:fldChar w:fldCharType="end"/>
        </w:r>
      </w:hyperlink>
    </w:p>
    <w:p w14:paraId="5C4CE5F4" w14:textId="77777777" w:rsidR="00B1740D" w:rsidRDefault="00DC028B" w:rsidP="00B1740D">
      <w:pPr>
        <w:pStyle w:val="Sommario1"/>
        <w:rPr>
          <w:rFonts w:asciiTheme="minorHAnsi" w:eastAsiaTheme="minorEastAsia" w:hAnsiTheme="minorHAnsi" w:cstheme="minorBidi"/>
          <w:kern w:val="0"/>
          <w:sz w:val="22"/>
          <w:szCs w:val="22"/>
        </w:rPr>
      </w:pPr>
      <w:hyperlink w:anchor="_Toc162009807" w:history="1">
        <w:r w:rsidR="00B1740D" w:rsidRPr="007E19B4">
          <w:rPr>
            <w:rStyle w:val="Collegamentoipertestuale"/>
            <w:rFonts w:cs="Arial"/>
          </w:rPr>
          <w:t>ART. 13 - VIGILANZA E CONTROLLO</w:t>
        </w:r>
        <w:r w:rsidR="00B1740D">
          <w:rPr>
            <w:webHidden/>
          </w:rPr>
          <w:tab/>
        </w:r>
        <w:r w:rsidR="00B1740D">
          <w:rPr>
            <w:webHidden/>
          </w:rPr>
          <w:fldChar w:fldCharType="begin"/>
        </w:r>
        <w:r w:rsidR="00B1740D">
          <w:rPr>
            <w:webHidden/>
          </w:rPr>
          <w:instrText xml:space="preserve"> PAGEREF _Toc162009807 \h </w:instrText>
        </w:r>
        <w:r w:rsidR="00B1740D">
          <w:rPr>
            <w:webHidden/>
          </w:rPr>
        </w:r>
        <w:r w:rsidR="00B1740D">
          <w:rPr>
            <w:webHidden/>
          </w:rPr>
          <w:fldChar w:fldCharType="separate"/>
        </w:r>
        <w:r w:rsidR="00B1740D">
          <w:rPr>
            <w:webHidden/>
          </w:rPr>
          <w:t>9</w:t>
        </w:r>
        <w:r w:rsidR="00B1740D">
          <w:rPr>
            <w:webHidden/>
          </w:rPr>
          <w:fldChar w:fldCharType="end"/>
        </w:r>
      </w:hyperlink>
    </w:p>
    <w:p w14:paraId="0D1EAC1E" w14:textId="77777777" w:rsidR="00B1740D" w:rsidRDefault="00DC028B" w:rsidP="00B1740D">
      <w:pPr>
        <w:pStyle w:val="Sommario1"/>
        <w:rPr>
          <w:rFonts w:asciiTheme="minorHAnsi" w:eastAsiaTheme="minorEastAsia" w:hAnsiTheme="minorHAnsi" w:cstheme="minorBidi"/>
          <w:kern w:val="0"/>
          <w:sz w:val="22"/>
          <w:szCs w:val="22"/>
        </w:rPr>
      </w:pPr>
      <w:hyperlink w:anchor="_Toc162009808" w:history="1">
        <w:r w:rsidR="00B1740D" w:rsidRPr="007E19B4">
          <w:rPr>
            <w:rStyle w:val="Collegamentoipertestuale"/>
            <w:rFonts w:cs="Arial"/>
          </w:rPr>
          <w:t>ART. 14 - SUBAPPALTO</w:t>
        </w:r>
        <w:r w:rsidR="00B1740D">
          <w:rPr>
            <w:webHidden/>
          </w:rPr>
          <w:tab/>
        </w:r>
        <w:r w:rsidR="00B1740D">
          <w:rPr>
            <w:webHidden/>
          </w:rPr>
          <w:fldChar w:fldCharType="begin"/>
        </w:r>
        <w:r w:rsidR="00B1740D">
          <w:rPr>
            <w:webHidden/>
          </w:rPr>
          <w:instrText xml:space="preserve"> PAGEREF _Toc162009808 \h </w:instrText>
        </w:r>
        <w:r w:rsidR="00B1740D">
          <w:rPr>
            <w:webHidden/>
          </w:rPr>
        </w:r>
        <w:r w:rsidR="00B1740D">
          <w:rPr>
            <w:webHidden/>
          </w:rPr>
          <w:fldChar w:fldCharType="separate"/>
        </w:r>
        <w:r w:rsidR="00B1740D">
          <w:rPr>
            <w:webHidden/>
          </w:rPr>
          <w:t>9</w:t>
        </w:r>
        <w:r w:rsidR="00B1740D">
          <w:rPr>
            <w:webHidden/>
          </w:rPr>
          <w:fldChar w:fldCharType="end"/>
        </w:r>
      </w:hyperlink>
    </w:p>
    <w:p w14:paraId="447B432D" w14:textId="77777777" w:rsidR="00B1740D" w:rsidRDefault="00DC028B" w:rsidP="00B1740D">
      <w:pPr>
        <w:pStyle w:val="Sommario1"/>
        <w:rPr>
          <w:rFonts w:asciiTheme="minorHAnsi" w:eastAsiaTheme="minorEastAsia" w:hAnsiTheme="minorHAnsi" w:cstheme="minorBidi"/>
          <w:kern w:val="0"/>
          <w:sz w:val="22"/>
          <w:szCs w:val="22"/>
        </w:rPr>
      </w:pPr>
      <w:hyperlink w:anchor="_Toc162009810" w:history="1">
        <w:r w:rsidR="00B1740D" w:rsidRPr="007E19B4">
          <w:rPr>
            <w:rStyle w:val="Collegamentoipertestuale"/>
            <w:rFonts w:cs="Arial"/>
          </w:rPr>
          <w:t>ART. 16 - MODIFICHE DEL CONTRATTO E VARIANTI IN CORSO D’OPERA</w:t>
        </w:r>
        <w:r w:rsidR="00B1740D">
          <w:rPr>
            <w:webHidden/>
          </w:rPr>
          <w:tab/>
        </w:r>
        <w:r w:rsidR="00B1740D">
          <w:rPr>
            <w:webHidden/>
          </w:rPr>
          <w:fldChar w:fldCharType="begin"/>
        </w:r>
        <w:r w:rsidR="00B1740D">
          <w:rPr>
            <w:webHidden/>
          </w:rPr>
          <w:instrText xml:space="preserve"> PAGEREF _Toc162009810 \h </w:instrText>
        </w:r>
        <w:r w:rsidR="00B1740D">
          <w:rPr>
            <w:webHidden/>
          </w:rPr>
        </w:r>
        <w:r w:rsidR="00B1740D">
          <w:rPr>
            <w:webHidden/>
          </w:rPr>
          <w:fldChar w:fldCharType="separate"/>
        </w:r>
        <w:r w:rsidR="00B1740D">
          <w:rPr>
            <w:webHidden/>
          </w:rPr>
          <w:t>9</w:t>
        </w:r>
        <w:r w:rsidR="00B1740D">
          <w:rPr>
            <w:webHidden/>
          </w:rPr>
          <w:fldChar w:fldCharType="end"/>
        </w:r>
      </w:hyperlink>
    </w:p>
    <w:p w14:paraId="47CCEA17" w14:textId="77777777" w:rsidR="00B1740D" w:rsidRDefault="00DC028B" w:rsidP="00B1740D">
      <w:pPr>
        <w:pStyle w:val="Sommario1"/>
        <w:rPr>
          <w:rFonts w:asciiTheme="minorHAnsi" w:eastAsiaTheme="minorEastAsia" w:hAnsiTheme="minorHAnsi" w:cstheme="minorBidi"/>
          <w:kern w:val="0"/>
          <w:sz w:val="22"/>
          <w:szCs w:val="22"/>
        </w:rPr>
      </w:pPr>
      <w:hyperlink w:anchor="_Toc162009811" w:history="1">
        <w:r w:rsidR="00B1740D" w:rsidRPr="007E19B4">
          <w:rPr>
            <w:rStyle w:val="Collegamentoipertestuale"/>
            <w:rFonts w:cs="Arial"/>
          </w:rPr>
          <w:t>ART. 17 - RISOLUZIONE DEL CONTRATTO – RECESSO</w:t>
        </w:r>
        <w:r w:rsidR="00B1740D">
          <w:rPr>
            <w:webHidden/>
          </w:rPr>
          <w:tab/>
        </w:r>
        <w:r w:rsidR="00B1740D">
          <w:rPr>
            <w:webHidden/>
          </w:rPr>
          <w:fldChar w:fldCharType="begin"/>
        </w:r>
        <w:r w:rsidR="00B1740D">
          <w:rPr>
            <w:webHidden/>
          </w:rPr>
          <w:instrText xml:space="preserve"> PAGEREF _Toc162009811 \h </w:instrText>
        </w:r>
        <w:r w:rsidR="00B1740D">
          <w:rPr>
            <w:webHidden/>
          </w:rPr>
        </w:r>
        <w:r w:rsidR="00B1740D">
          <w:rPr>
            <w:webHidden/>
          </w:rPr>
          <w:fldChar w:fldCharType="separate"/>
        </w:r>
        <w:r w:rsidR="00B1740D">
          <w:rPr>
            <w:webHidden/>
          </w:rPr>
          <w:t>10</w:t>
        </w:r>
        <w:r w:rsidR="00B1740D">
          <w:rPr>
            <w:webHidden/>
          </w:rPr>
          <w:fldChar w:fldCharType="end"/>
        </w:r>
      </w:hyperlink>
    </w:p>
    <w:p w14:paraId="1C6EA900" w14:textId="77777777" w:rsidR="00B1740D" w:rsidRDefault="00DC028B" w:rsidP="00B1740D">
      <w:pPr>
        <w:pStyle w:val="Sommario1"/>
        <w:rPr>
          <w:rFonts w:asciiTheme="minorHAnsi" w:eastAsiaTheme="minorEastAsia" w:hAnsiTheme="minorHAnsi" w:cstheme="minorBidi"/>
          <w:kern w:val="0"/>
          <w:sz w:val="22"/>
          <w:szCs w:val="22"/>
        </w:rPr>
      </w:pPr>
      <w:hyperlink w:anchor="_Toc162009813" w:history="1">
        <w:r w:rsidR="00B1740D" w:rsidRPr="007E19B4">
          <w:rPr>
            <w:rStyle w:val="Collegamentoipertestuale"/>
            <w:rFonts w:cs="Arial"/>
          </w:rPr>
          <w:t>ART. 19 - CAUZIONE DEFINITIVA</w:t>
        </w:r>
        <w:r w:rsidR="00B1740D">
          <w:rPr>
            <w:webHidden/>
          </w:rPr>
          <w:tab/>
        </w:r>
        <w:r w:rsidR="00B1740D">
          <w:rPr>
            <w:webHidden/>
          </w:rPr>
          <w:fldChar w:fldCharType="begin"/>
        </w:r>
        <w:r w:rsidR="00B1740D">
          <w:rPr>
            <w:webHidden/>
          </w:rPr>
          <w:instrText xml:space="preserve"> PAGEREF _Toc162009813 \h </w:instrText>
        </w:r>
        <w:r w:rsidR="00B1740D">
          <w:rPr>
            <w:webHidden/>
          </w:rPr>
        </w:r>
        <w:r w:rsidR="00B1740D">
          <w:rPr>
            <w:webHidden/>
          </w:rPr>
          <w:fldChar w:fldCharType="separate"/>
        </w:r>
        <w:r w:rsidR="00B1740D">
          <w:rPr>
            <w:webHidden/>
          </w:rPr>
          <w:t>10</w:t>
        </w:r>
        <w:r w:rsidR="00B1740D">
          <w:rPr>
            <w:webHidden/>
          </w:rPr>
          <w:fldChar w:fldCharType="end"/>
        </w:r>
      </w:hyperlink>
    </w:p>
    <w:p w14:paraId="5C5619C0" w14:textId="77777777" w:rsidR="00B1740D" w:rsidRDefault="00DC028B" w:rsidP="00B1740D">
      <w:pPr>
        <w:pStyle w:val="Sommario1"/>
        <w:rPr>
          <w:rFonts w:asciiTheme="minorHAnsi" w:eastAsiaTheme="minorEastAsia" w:hAnsiTheme="minorHAnsi" w:cstheme="minorBidi"/>
          <w:kern w:val="0"/>
          <w:sz w:val="22"/>
          <w:szCs w:val="22"/>
        </w:rPr>
      </w:pPr>
      <w:hyperlink w:anchor="_Toc162009814" w:history="1">
        <w:r w:rsidR="00B1740D" w:rsidRPr="007E19B4">
          <w:rPr>
            <w:rStyle w:val="Collegamentoipertestuale"/>
            <w:rFonts w:cs="Arial"/>
          </w:rPr>
          <w:t>ART. 20 - POLIZZE ASSICURATIVE</w:t>
        </w:r>
        <w:r w:rsidR="00B1740D">
          <w:rPr>
            <w:webHidden/>
          </w:rPr>
          <w:tab/>
        </w:r>
        <w:r w:rsidR="00B1740D">
          <w:rPr>
            <w:webHidden/>
          </w:rPr>
          <w:fldChar w:fldCharType="begin"/>
        </w:r>
        <w:r w:rsidR="00B1740D">
          <w:rPr>
            <w:webHidden/>
          </w:rPr>
          <w:instrText xml:space="preserve"> PAGEREF _Toc162009814 \h </w:instrText>
        </w:r>
        <w:r w:rsidR="00B1740D">
          <w:rPr>
            <w:webHidden/>
          </w:rPr>
        </w:r>
        <w:r w:rsidR="00B1740D">
          <w:rPr>
            <w:webHidden/>
          </w:rPr>
          <w:fldChar w:fldCharType="separate"/>
        </w:r>
        <w:r w:rsidR="00B1740D">
          <w:rPr>
            <w:webHidden/>
          </w:rPr>
          <w:t>10</w:t>
        </w:r>
        <w:r w:rsidR="00B1740D">
          <w:rPr>
            <w:webHidden/>
          </w:rPr>
          <w:fldChar w:fldCharType="end"/>
        </w:r>
      </w:hyperlink>
    </w:p>
    <w:p w14:paraId="6E26AFCB" w14:textId="77777777" w:rsidR="00B1740D" w:rsidRDefault="00DC028B" w:rsidP="00B1740D">
      <w:pPr>
        <w:pStyle w:val="Sommario1"/>
        <w:rPr>
          <w:rFonts w:asciiTheme="minorHAnsi" w:eastAsiaTheme="minorEastAsia" w:hAnsiTheme="minorHAnsi" w:cstheme="minorBidi"/>
          <w:kern w:val="0"/>
          <w:sz w:val="22"/>
          <w:szCs w:val="22"/>
        </w:rPr>
      </w:pPr>
      <w:hyperlink w:anchor="_Toc162009815" w:history="1">
        <w:r w:rsidR="00B1740D" w:rsidRPr="007E19B4">
          <w:rPr>
            <w:rStyle w:val="Collegamentoipertestuale"/>
            <w:rFonts w:cs="Arial"/>
          </w:rPr>
          <w:t>ART. 21 - DIVIETO DI CESSIONE DEL CONTRATTO - CESSIONE DEL CREDITO</w:t>
        </w:r>
        <w:r w:rsidR="00B1740D">
          <w:rPr>
            <w:webHidden/>
          </w:rPr>
          <w:tab/>
        </w:r>
        <w:r w:rsidR="00B1740D">
          <w:rPr>
            <w:webHidden/>
          </w:rPr>
          <w:fldChar w:fldCharType="begin"/>
        </w:r>
        <w:r w:rsidR="00B1740D">
          <w:rPr>
            <w:webHidden/>
          </w:rPr>
          <w:instrText xml:space="preserve"> PAGEREF _Toc162009815 \h </w:instrText>
        </w:r>
        <w:r w:rsidR="00B1740D">
          <w:rPr>
            <w:webHidden/>
          </w:rPr>
        </w:r>
        <w:r w:rsidR="00B1740D">
          <w:rPr>
            <w:webHidden/>
          </w:rPr>
          <w:fldChar w:fldCharType="separate"/>
        </w:r>
        <w:r w:rsidR="00B1740D">
          <w:rPr>
            <w:webHidden/>
          </w:rPr>
          <w:t>10</w:t>
        </w:r>
        <w:r w:rsidR="00B1740D">
          <w:rPr>
            <w:webHidden/>
          </w:rPr>
          <w:fldChar w:fldCharType="end"/>
        </w:r>
      </w:hyperlink>
    </w:p>
    <w:p w14:paraId="5D32DECD" w14:textId="77777777" w:rsidR="00B1740D" w:rsidRDefault="00DC028B" w:rsidP="00B1740D">
      <w:pPr>
        <w:pStyle w:val="Sommario1"/>
        <w:rPr>
          <w:rFonts w:asciiTheme="minorHAnsi" w:eastAsiaTheme="minorEastAsia" w:hAnsiTheme="minorHAnsi" w:cstheme="minorBidi"/>
          <w:kern w:val="0"/>
          <w:sz w:val="22"/>
          <w:szCs w:val="22"/>
        </w:rPr>
      </w:pPr>
      <w:hyperlink w:anchor="_Toc162009816" w:history="1">
        <w:r w:rsidR="00B1740D" w:rsidRPr="007E19B4">
          <w:rPr>
            <w:rStyle w:val="Collegamentoipertestuale"/>
            <w:rFonts w:cs="Arial"/>
          </w:rPr>
          <w:t>ART. 22 - COLLEGIO CONSULTIVO TECNICO</w:t>
        </w:r>
        <w:r w:rsidR="00B1740D">
          <w:rPr>
            <w:webHidden/>
          </w:rPr>
          <w:tab/>
        </w:r>
        <w:r w:rsidR="00B1740D">
          <w:rPr>
            <w:webHidden/>
          </w:rPr>
          <w:fldChar w:fldCharType="begin"/>
        </w:r>
        <w:r w:rsidR="00B1740D">
          <w:rPr>
            <w:webHidden/>
          </w:rPr>
          <w:instrText xml:space="preserve"> PAGEREF _Toc162009816 \h </w:instrText>
        </w:r>
        <w:r w:rsidR="00B1740D">
          <w:rPr>
            <w:webHidden/>
          </w:rPr>
        </w:r>
        <w:r w:rsidR="00B1740D">
          <w:rPr>
            <w:webHidden/>
          </w:rPr>
          <w:fldChar w:fldCharType="separate"/>
        </w:r>
        <w:r w:rsidR="00B1740D">
          <w:rPr>
            <w:webHidden/>
          </w:rPr>
          <w:t>10</w:t>
        </w:r>
        <w:r w:rsidR="00B1740D">
          <w:rPr>
            <w:webHidden/>
          </w:rPr>
          <w:fldChar w:fldCharType="end"/>
        </w:r>
      </w:hyperlink>
    </w:p>
    <w:p w14:paraId="039A5995" w14:textId="77777777" w:rsidR="00B1740D" w:rsidRDefault="00DC028B" w:rsidP="00B1740D">
      <w:pPr>
        <w:pStyle w:val="Sommario1"/>
        <w:rPr>
          <w:rFonts w:asciiTheme="minorHAnsi" w:eastAsiaTheme="minorEastAsia" w:hAnsiTheme="minorHAnsi" w:cstheme="minorBidi"/>
          <w:kern w:val="0"/>
          <w:sz w:val="22"/>
          <w:szCs w:val="22"/>
        </w:rPr>
      </w:pPr>
      <w:hyperlink w:anchor="_Toc162009817" w:history="1">
        <w:r w:rsidR="00B1740D" w:rsidRPr="007E19B4">
          <w:rPr>
            <w:rStyle w:val="Collegamentoipertestuale"/>
            <w:rFonts w:cs="Arial"/>
          </w:rPr>
          <w:t>ART. 23 - RISERVE</w:t>
        </w:r>
        <w:r w:rsidR="00B1740D">
          <w:rPr>
            <w:webHidden/>
          </w:rPr>
          <w:tab/>
        </w:r>
        <w:r w:rsidR="00B1740D">
          <w:rPr>
            <w:webHidden/>
          </w:rPr>
          <w:fldChar w:fldCharType="begin"/>
        </w:r>
        <w:r w:rsidR="00B1740D">
          <w:rPr>
            <w:webHidden/>
          </w:rPr>
          <w:instrText xml:space="preserve"> PAGEREF _Toc162009817 \h </w:instrText>
        </w:r>
        <w:r w:rsidR="00B1740D">
          <w:rPr>
            <w:webHidden/>
          </w:rPr>
        </w:r>
        <w:r w:rsidR="00B1740D">
          <w:rPr>
            <w:webHidden/>
          </w:rPr>
          <w:fldChar w:fldCharType="separate"/>
        </w:r>
        <w:r w:rsidR="00B1740D">
          <w:rPr>
            <w:webHidden/>
          </w:rPr>
          <w:t>10</w:t>
        </w:r>
        <w:r w:rsidR="00B1740D">
          <w:rPr>
            <w:webHidden/>
          </w:rPr>
          <w:fldChar w:fldCharType="end"/>
        </w:r>
      </w:hyperlink>
    </w:p>
    <w:p w14:paraId="536B6D50" w14:textId="77777777" w:rsidR="00B1740D" w:rsidRDefault="00DC028B" w:rsidP="00B1740D">
      <w:pPr>
        <w:pStyle w:val="Sommario1"/>
        <w:rPr>
          <w:rFonts w:asciiTheme="minorHAnsi" w:eastAsiaTheme="minorEastAsia" w:hAnsiTheme="minorHAnsi" w:cstheme="minorBidi"/>
          <w:kern w:val="0"/>
          <w:sz w:val="22"/>
          <w:szCs w:val="22"/>
        </w:rPr>
      </w:pPr>
      <w:hyperlink w:anchor="_Toc162009818" w:history="1">
        <w:r w:rsidR="00B1740D" w:rsidRPr="007E19B4">
          <w:rPr>
            <w:rStyle w:val="Collegamentoipertestuale"/>
            <w:rFonts w:cs="Arial"/>
          </w:rPr>
          <w:t>ART. 24 - OBBLIGHI DELL’APPALTATORE RELATIVI ALLA TRACCIABILITÀ DEI FLUSSI FINANZIARI</w:t>
        </w:r>
        <w:r w:rsidR="00B1740D">
          <w:rPr>
            <w:webHidden/>
          </w:rPr>
          <w:tab/>
        </w:r>
        <w:r w:rsidR="00B1740D">
          <w:rPr>
            <w:webHidden/>
          </w:rPr>
          <w:fldChar w:fldCharType="begin"/>
        </w:r>
        <w:r w:rsidR="00B1740D">
          <w:rPr>
            <w:webHidden/>
          </w:rPr>
          <w:instrText xml:space="preserve"> PAGEREF _Toc162009818 \h </w:instrText>
        </w:r>
        <w:r w:rsidR="00B1740D">
          <w:rPr>
            <w:webHidden/>
          </w:rPr>
        </w:r>
        <w:r w:rsidR="00B1740D">
          <w:rPr>
            <w:webHidden/>
          </w:rPr>
          <w:fldChar w:fldCharType="separate"/>
        </w:r>
        <w:r w:rsidR="00B1740D">
          <w:rPr>
            <w:webHidden/>
          </w:rPr>
          <w:t>10</w:t>
        </w:r>
        <w:r w:rsidR="00B1740D">
          <w:rPr>
            <w:webHidden/>
          </w:rPr>
          <w:fldChar w:fldCharType="end"/>
        </w:r>
      </w:hyperlink>
    </w:p>
    <w:p w14:paraId="5B4D7B24" w14:textId="77777777" w:rsidR="00B1740D" w:rsidRDefault="00DC028B" w:rsidP="00B1740D">
      <w:pPr>
        <w:pStyle w:val="Sommario1"/>
        <w:rPr>
          <w:rFonts w:asciiTheme="minorHAnsi" w:eastAsiaTheme="minorEastAsia" w:hAnsiTheme="minorHAnsi" w:cstheme="minorBidi"/>
          <w:kern w:val="0"/>
          <w:sz w:val="22"/>
          <w:szCs w:val="22"/>
        </w:rPr>
      </w:pPr>
      <w:hyperlink w:anchor="_Toc162009819" w:history="1">
        <w:r w:rsidR="00B1740D" w:rsidRPr="007E19B4">
          <w:rPr>
            <w:rStyle w:val="Collegamentoipertestuale"/>
            <w:rFonts w:cs="Arial"/>
          </w:rPr>
          <w:t>ART. 25 - CODICE DI COMPORTAMENTO E PROTOCOLLO DI LEGALITA’</w:t>
        </w:r>
        <w:r w:rsidR="00B1740D">
          <w:rPr>
            <w:webHidden/>
          </w:rPr>
          <w:tab/>
        </w:r>
        <w:r w:rsidR="00B1740D">
          <w:rPr>
            <w:webHidden/>
          </w:rPr>
          <w:fldChar w:fldCharType="begin"/>
        </w:r>
        <w:r w:rsidR="00B1740D">
          <w:rPr>
            <w:webHidden/>
          </w:rPr>
          <w:instrText xml:space="preserve"> PAGEREF _Toc162009819 \h </w:instrText>
        </w:r>
        <w:r w:rsidR="00B1740D">
          <w:rPr>
            <w:webHidden/>
          </w:rPr>
        </w:r>
        <w:r w:rsidR="00B1740D">
          <w:rPr>
            <w:webHidden/>
          </w:rPr>
          <w:fldChar w:fldCharType="separate"/>
        </w:r>
        <w:r w:rsidR="00B1740D">
          <w:rPr>
            <w:webHidden/>
          </w:rPr>
          <w:t>10</w:t>
        </w:r>
        <w:r w:rsidR="00B1740D">
          <w:rPr>
            <w:webHidden/>
          </w:rPr>
          <w:fldChar w:fldCharType="end"/>
        </w:r>
      </w:hyperlink>
    </w:p>
    <w:p w14:paraId="4679EF31" w14:textId="77777777" w:rsidR="00B1740D" w:rsidRDefault="00DC028B" w:rsidP="00B1740D">
      <w:pPr>
        <w:pStyle w:val="Sommario1"/>
        <w:rPr>
          <w:rFonts w:asciiTheme="minorHAnsi" w:eastAsiaTheme="minorEastAsia" w:hAnsiTheme="minorHAnsi" w:cstheme="minorBidi"/>
          <w:kern w:val="0"/>
          <w:sz w:val="22"/>
          <w:szCs w:val="22"/>
        </w:rPr>
      </w:pPr>
      <w:hyperlink w:anchor="_Toc162009820" w:history="1">
        <w:r w:rsidR="00B1740D" w:rsidRPr="007E19B4">
          <w:rPr>
            <w:rStyle w:val="Collegamentoipertestuale"/>
            <w:rFonts w:cs="Arial"/>
          </w:rPr>
          <w:t>ART. 26 - PRESIDIO ALTA SORVEGLIANZA</w:t>
        </w:r>
        <w:r w:rsidR="00B1740D">
          <w:rPr>
            <w:webHidden/>
          </w:rPr>
          <w:tab/>
        </w:r>
        <w:r w:rsidR="00B1740D">
          <w:rPr>
            <w:webHidden/>
          </w:rPr>
          <w:fldChar w:fldCharType="begin"/>
        </w:r>
        <w:r w:rsidR="00B1740D">
          <w:rPr>
            <w:webHidden/>
          </w:rPr>
          <w:instrText xml:space="preserve"> PAGEREF _Toc162009820 \h </w:instrText>
        </w:r>
        <w:r w:rsidR="00B1740D">
          <w:rPr>
            <w:webHidden/>
          </w:rPr>
        </w:r>
        <w:r w:rsidR="00B1740D">
          <w:rPr>
            <w:webHidden/>
          </w:rPr>
          <w:fldChar w:fldCharType="separate"/>
        </w:r>
        <w:r w:rsidR="00B1740D">
          <w:rPr>
            <w:webHidden/>
          </w:rPr>
          <w:t>11</w:t>
        </w:r>
        <w:r w:rsidR="00B1740D">
          <w:rPr>
            <w:webHidden/>
          </w:rPr>
          <w:fldChar w:fldCharType="end"/>
        </w:r>
      </w:hyperlink>
    </w:p>
    <w:p w14:paraId="1C38E188" w14:textId="77777777" w:rsidR="00B1740D" w:rsidRDefault="00DC028B" w:rsidP="00B1740D">
      <w:pPr>
        <w:pStyle w:val="Sommario1"/>
        <w:rPr>
          <w:rFonts w:asciiTheme="minorHAnsi" w:eastAsiaTheme="minorEastAsia" w:hAnsiTheme="minorHAnsi" w:cstheme="minorBidi"/>
          <w:kern w:val="0"/>
          <w:sz w:val="22"/>
          <w:szCs w:val="22"/>
        </w:rPr>
      </w:pPr>
      <w:hyperlink w:anchor="_Toc162009822" w:history="1">
        <w:r w:rsidR="00B1740D" w:rsidRPr="007E19B4">
          <w:rPr>
            <w:rStyle w:val="Collegamentoipertestuale"/>
            <w:rFonts w:cs="Arial"/>
          </w:rPr>
          <w:t>ART. 28 - PANTOUFLAGE</w:t>
        </w:r>
        <w:r w:rsidR="00B1740D">
          <w:rPr>
            <w:webHidden/>
          </w:rPr>
          <w:tab/>
        </w:r>
        <w:r w:rsidR="00B1740D">
          <w:rPr>
            <w:webHidden/>
          </w:rPr>
          <w:fldChar w:fldCharType="begin"/>
        </w:r>
        <w:r w:rsidR="00B1740D">
          <w:rPr>
            <w:webHidden/>
          </w:rPr>
          <w:instrText xml:space="preserve"> PAGEREF _Toc162009822 \h </w:instrText>
        </w:r>
        <w:r w:rsidR="00B1740D">
          <w:rPr>
            <w:webHidden/>
          </w:rPr>
        </w:r>
        <w:r w:rsidR="00B1740D">
          <w:rPr>
            <w:webHidden/>
          </w:rPr>
          <w:fldChar w:fldCharType="separate"/>
        </w:r>
        <w:r w:rsidR="00B1740D">
          <w:rPr>
            <w:webHidden/>
          </w:rPr>
          <w:t>13</w:t>
        </w:r>
        <w:r w:rsidR="00B1740D">
          <w:rPr>
            <w:webHidden/>
          </w:rPr>
          <w:fldChar w:fldCharType="end"/>
        </w:r>
      </w:hyperlink>
    </w:p>
    <w:p w14:paraId="4D30CCA3" w14:textId="77777777" w:rsidR="00B1740D" w:rsidRDefault="00DC028B" w:rsidP="00B1740D">
      <w:pPr>
        <w:pStyle w:val="Sommario1"/>
        <w:rPr>
          <w:rFonts w:asciiTheme="minorHAnsi" w:eastAsiaTheme="minorEastAsia" w:hAnsiTheme="minorHAnsi" w:cstheme="minorBidi"/>
          <w:kern w:val="0"/>
          <w:sz w:val="22"/>
          <w:szCs w:val="22"/>
        </w:rPr>
      </w:pPr>
      <w:hyperlink w:anchor="_Toc162009823" w:history="1">
        <w:r w:rsidR="00B1740D" w:rsidRPr="007E19B4">
          <w:rPr>
            <w:rStyle w:val="Collegamentoipertestuale"/>
            <w:rFonts w:cs="Arial"/>
          </w:rPr>
          <w:t>ART. 29 - CONTROVERSIE E DOMICILIO LEGALE</w:t>
        </w:r>
        <w:r w:rsidR="00B1740D">
          <w:rPr>
            <w:webHidden/>
          </w:rPr>
          <w:tab/>
        </w:r>
        <w:r w:rsidR="00B1740D">
          <w:rPr>
            <w:webHidden/>
          </w:rPr>
          <w:fldChar w:fldCharType="begin"/>
        </w:r>
        <w:r w:rsidR="00B1740D">
          <w:rPr>
            <w:webHidden/>
          </w:rPr>
          <w:instrText xml:space="preserve"> PAGEREF _Toc162009823 \h </w:instrText>
        </w:r>
        <w:r w:rsidR="00B1740D">
          <w:rPr>
            <w:webHidden/>
          </w:rPr>
        </w:r>
        <w:r w:rsidR="00B1740D">
          <w:rPr>
            <w:webHidden/>
          </w:rPr>
          <w:fldChar w:fldCharType="separate"/>
        </w:r>
        <w:r w:rsidR="00B1740D">
          <w:rPr>
            <w:webHidden/>
          </w:rPr>
          <w:t>14</w:t>
        </w:r>
        <w:r w:rsidR="00B1740D">
          <w:rPr>
            <w:webHidden/>
          </w:rPr>
          <w:fldChar w:fldCharType="end"/>
        </w:r>
      </w:hyperlink>
    </w:p>
    <w:p w14:paraId="642765D3" w14:textId="0761024B" w:rsidR="00B1740D" w:rsidRDefault="00B1740D" w:rsidP="00B1740D">
      <w:pPr>
        <w:pStyle w:val="Sommario1"/>
        <w:rPr>
          <w:rFonts w:asciiTheme="minorHAnsi" w:eastAsiaTheme="minorEastAsia" w:hAnsiTheme="minorHAnsi" w:cstheme="minorBidi"/>
          <w:kern w:val="0"/>
          <w:sz w:val="22"/>
          <w:szCs w:val="22"/>
        </w:rPr>
      </w:pPr>
    </w:p>
    <w:p w14:paraId="5F889D61" w14:textId="31115323" w:rsidR="005E5908" w:rsidRPr="00C64E5A" w:rsidRDefault="00B1740D" w:rsidP="00B1740D">
      <w:pPr>
        <w:spacing w:after="60" w:line="276" w:lineRule="auto"/>
        <w:ind w:right="282"/>
        <w:jc w:val="both"/>
        <w:rPr>
          <w:rFonts w:ascii="Arial Narrow" w:hAnsi="Arial Narrow" w:cs="Arial"/>
          <w:sz w:val="22"/>
          <w:szCs w:val="22"/>
        </w:rPr>
      </w:pPr>
      <w:r w:rsidRPr="00C64E5A">
        <w:rPr>
          <w:rFonts w:ascii="Arial Narrow" w:hAnsi="Arial Narrow" w:cs="Arial"/>
          <w:sz w:val="22"/>
          <w:szCs w:val="22"/>
        </w:rPr>
        <w:fldChar w:fldCharType="end"/>
      </w:r>
    </w:p>
    <w:p w14:paraId="31A0365E" w14:textId="2EC22247" w:rsidR="00CA5E56" w:rsidRPr="00C64E5A" w:rsidRDefault="00CA5E56" w:rsidP="001335AC">
      <w:pPr>
        <w:spacing w:line="276" w:lineRule="auto"/>
        <w:jc w:val="both"/>
        <w:rPr>
          <w:rFonts w:ascii="Arial Narrow" w:hAnsi="Arial Narrow" w:cs="Arial"/>
          <w:sz w:val="22"/>
          <w:szCs w:val="22"/>
        </w:rPr>
      </w:pPr>
      <w:r w:rsidRPr="00C64E5A">
        <w:rPr>
          <w:rFonts w:ascii="Arial Narrow" w:hAnsi="Arial Narrow" w:cs="Arial"/>
          <w:sz w:val="22"/>
          <w:szCs w:val="22"/>
        </w:rPr>
        <w:t xml:space="preserve">Il presente contratto, ai sensi dell’art. 18, comma 1, del Codice dei contratti è stipulato </w:t>
      </w:r>
      <w:r w:rsidR="00CD033B">
        <w:rPr>
          <w:rFonts w:ascii="Arial Narrow" w:hAnsi="Arial Narrow" w:cs="Arial"/>
          <w:sz w:val="22"/>
          <w:szCs w:val="22"/>
        </w:rPr>
        <w:t xml:space="preserve">mediante </w:t>
      </w:r>
      <w:r w:rsidR="001335AC" w:rsidRPr="001335AC">
        <w:rPr>
          <w:rFonts w:ascii="Arial Narrow" w:hAnsi="Arial Narrow" w:cs="Arial"/>
          <w:sz w:val="22"/>
          <w:szCs w:val="22"/>
        </w:rPr>
        <w:t>scrittura privata in modalità elettronica nel rispetto delle pertinenti disposizioni del codice dell'amministrazione digitale, di cui al decreto legislativo 7 marzo 2005, n. 82</w:t>
      </w:r>
      <w:r w:rsidR="00CD033B" w:rsidRPr="009065BC">
        <w:rPr>
          <w:rFonts w:ascii="Arial Narrow" w:hAnsi="Arial Narrow" w:cs="Arial"/>
          <w:sz w:val="22"/>
          <w:szCs w:val="22"/>
        </w:rPr>
        <w:t>.</w:t>
      </w:r>
    </w:p>
    <w:p w14:paraId="41E35252" w14:textId="3BE23CD4" w:rsidR="009F43DB" w:rsidRDefault="00CA5E56" w:rsidP="001335AC">
      <w:pPr>
        <w:spacing w:line="276" w:lineRule="auto"/>
        <w:jc w:val="both"/>
        <w:rPr>
          <w:rFonts w:ascii="Arial Narrow" w:hAnsi="Arial Narrow" w:cs="Arial"/>
          <w:sz w:val="22"/>
          <w:szCs w:val="22"/>
        </w:rPr>
      </w:pPr>
      <w:r w:rsidRPr="00C64E5A">
        <w:rPr>
          <w:rFonts w:ascii="Arial Narrow" w:hAnsi="Arial Narrow" w:cs="Arial"/>
          <w:sz w:val="22"/>
          <w:szCs w:val="22"/>
        </w:rPr>
        <w:t>Il presente atto consta di</w:t>
      </w:r>
      <w:r w:rsidR="00D70C79">
        <w:rPr>
          <w:rFonts w:ascii="Arial Narrow" w:hAnsi="Arial Narrow" w:cs="Arial"/>
          <w:sz w:val="22"/>
          <w:szCs w:val="22"/>
        </w:rPr>
        <w:t xml:space="preserve"> n</w:t>
      </w:r>
      <w:r w:rsidR="00D70C79" w:rsidRPr="00DC028B">
        <w:rPr>
          <w:rFonts w:ascii="Arial Narrow" w:hAnsi="Arial Narrow" w:cs="Arial"/>
          <w:sz w:val="22"/>
          <w:szCs w:val="22"/>
        </w:rPr>
        <w:t>. 2</w:t>
      </w:r>
      <w:r w:rsidR="001335AC" w:rsidRPr="00DC028B">
        <w:rPr>
          <w:rFonts w:ascii="Arial Narrow" w:hAnsi="Arial Narrow" w:cs="Arial"/>
          <w:sz w:val="22"/>
          <w:szCs w:val="22"/>
        </w:rPr>
        <w:t>5</w:t>
      </w:r>
      <w:r w:rsidR="00D70C79" w:rsidRPr="00DC028B">
        <w:rPr>
          <w:rFonts w:ascii="Arial Narrow" w:hAnsi="Arial Narrow" w:cs="Arial"/>
          <w:sz w:val="22"/>
          <w:szCs w:val="22"/>
        </w:rPr>
        <w:t xml:space="preserve"> (venti</w:t>
      </w:r>
      <w:r w:rsidR="001335AC" w:rsidRPr="00DC028B">
        <w:rPr>
          <w:rFonts w:ascii="Arial Narrow" w:hAnsi="Arial Narrow" w:cs="Arial"/>
          <w:sz w:val="22"/>
          <w:szCs w:val="22"/>
        </w:rPr>
        <w:t>cinque</w:t>
      </w:r>
      <w:r w:rsidR="00D70C79" w:rsidRPr="00DC028B">
        <w:rPr>
          <w:rFonts w:ascii="Arial Narrow" w:hAnsi="Arial Narrow" w:cs="Arial"/>
          <w:sz w:val="22"/>
          <w:szCs w:val="22"/>
        </w:rPr>
        <w:t>) pagine</w:t>
      </w:r>
      <w:r w:rsidR="00D70C79">
        <w:rPr>
          <w:rFonts w:ascii="Arial Narrow" w:hAnsi="Arial Narrow" w:cs="Arial"/>
          <w:sz w:val="22"/>
          <w:szCs w:val="22"/>
        </w:rPr>
        <w:t xml:space="preserve"> scritte elettronicamente. A tale atto accedono</w:t>
      </w:r>
      <w:r w:rsidR="00C31C51">
        <w:rPr>
          <w:rFonts w:ascii="Arial Narrow" w:hAnsi="Arial Narrow" w:cs="Arial"/>
          <w:sz w:val="22"/>
          <w:szCs w:val="22"/>
        </w:rPr>
        <w:t xml:space="preserve"> quali allegati, ai sensi d</w:t>
      </w:r>
      <w:r w:rsidR="009F43DB">
        <w:rPr>
          <w:rFonts w:ascii="Arial Narrow" w:hAnsi="Arial Narrow" w:cs="Arial"/>
          <w:sz w:val="22"/>
          <w:szCs w:val="22"/>
        </w:rPr>
        <w:t>ell</w:t>
      </w:r>
      <w:r w:rsidR="00C31C51">
        <w:rPr>
          <w:rFonts w:ascii="Arial Narrow" w:hAnsi="Arial Narrow" w:cs="Arial"/>
          <w:sz w:val="22"/>
          <w:szCs w:val="22"/>
        </w:rPr>
        <w:t>’</w:t>
      </w:r>
      <w:r w:rsidR="009F43DB">
        <w:rPr>
          <w:rFonts w:ascii="Arial Narrow" w:hAnsi="Arial Narrow" w:cs="Arial"/>
          <w:sz w:val="22"/>
          <w:szCs w:val="22"/>
        </w:rPr>
        <w:t>a</w:t>
      </w:r>
      <w:r w:rsidR="00C31C51">
        <w:rPr>
          <w:rFonts w:ascii="Arial Narrow" w:hAnsi="Arial Narrow" w:cs="Arial"/>
          <w:sz w:val="22"/>
          <w:szCs w:val="22"/>
        </w:rPr>
        <w:t xml:space="preserve">rt. 18 del Codice dei contratti pubblici, il </w:t>
      </w:r>
      <w:r w:rsidR="00D70C79" w:rsidRPr="00C64E5A">
        <w:rPr>
          <w:rFonts w:ascii="Arial Narrow" w:hAnsi="Arial Narrow" w:cs="Arial"/>
          <w:sz w:val="22"/>
          <w:szCs w:val="22"/>
        </w:rPr>
        <w:t>Capitolato speciale d’appalto</w:t>
      </w:r>
      <w:r w:rsidR="009F43DB">
        <w:rPr>
          <w:rFonts w:ascii="Arial Narrow" w:hAnsi="Arial Narrow" w:cs="Arial"/>
          <w:sz w:val="22"/>
          <w:szCs w:val="22"/>
        </w:rPr>
        <w:t xml:space="preserve"> e il Computo metrico estimativo.</w:t>
      </w:r>
    </w:p>
    <w:p w14:paraId="42983581" w14:textId="087DB466" w:rsidR="008A0E20" w:rsidRDefault="008A0E20" w:rsidP="001335AC">
      <w:pPr>
        <w:spacing w:line="276" w:lineRule="auto"/>
        <w:jc w:val="both"/>
        <w:rPr>
          <w:rFonts w:ascii="Arial Narrow" w:hAnsi="Arial Narrow" w:cs="Arial"/>
          <w:sz w:val="22"/>
          <w:szCs w:val="22"/>
        </w:rPr>
      </w:pPr>
      <w:r>
        <w:rPr>
          <w:rFonts w:ascii="Arial Narrow" w:hAnsi="Arial Narrow" w:cs="Arial"/>
          <w:sz w:val="22"/>
          <w:szCs w:val="22"/>
        </w:rPr>
        <w:t>Gli elaborati progettuali, elencati sopra all’art. 3, e i documenti di gara non vengono materialmente allegati al presente contratto ma sono conosciuti e firmati dalle parti, indi depositati agli atti della Stazione appaltante.</w:t>
      </w:r>
    </w:p>
    <w:p w14:paraId="6F28B2A4" w14:textId="176FFA53" w:rsidR="00D5288B" w:rsidRDefault="00D5288B" w:rsidP="00CA5E56">
      <w:pPr>
        <w:rPr>
          <w:rFonts w:ascii="Arial Narrow" w:hAnsi="Arial Narrow" w:cs="Arial"/>
          <w:b/>
          <w:sz w:val="22"/>
          <w:szCs w:val="22"/>
        </w:rPr>
      </w:pPr>
    </w:p>
    <w:p w14:paraId="0CE876FB" w14:textId="77777777" w:rsidR="00D5288B" w:rsidRDefault="00D5288B" w:rsidP="00CA5E56">
      <w:pPr>
        <w:rPr>
          <w:rFonts w:ascii="Arial Narrow" w:hAnsi="Arial Narrow" w:cs="Arial"/>
          <w:b/>
          <w:sz w:val="22"/>
          <w:szCs w:val="22"/>
        </w:rPr>
      </w:pPr>
    </w:p>
    <w:p w14:paraId="5F863197" w14:textId="2CCE99A1" w:rsidR="00CA5E56" w:rsidRPr="00C64E5A" w:rsidRDefault="00CA5E56" w:rsidP="00CA5E56">
      <w:pPr>
        <w:rPr>
          <w:rFonts w:ascii="Arial Narrow" w:hAnsi="Arial Narrow" w:cs="Arial"/>
          <w:b/>
          <w:sz w:val="22"/>
          <w:szCs w:val="22"/>
        </w:rPr>
      </w:pPr>
      <w:r w:rsidRPr="00C64E5A">
        <w:rPr>
          <w:rFonts w:ascii="Arial Narrow" w:hAnsi="Arial Narrow" w:cs="Arial"/>
          <w:b/>
          <w:sz w:val="22"/>
          <w:szCs w:val="22"/>
        </w:rPr>
        <w:t xml:space="preserve">Letto, approvato </w:t>
      </w:r>
      <w:proofErr w:type="gramStart"/>
      <w:r w:rsidRPr="00C64E5A">
        <w:rPr>
          <w:rFonts w:ascii="Arial Narrow" w:hAnsi="Arial Narrow" w:cs="Arial"/>
          <w:b/>
          <w:sz w:val="22"/>
          <w:szCs w:val="22"/>
        </w:rPr>
        <w:t>e</w:t>
      </w:r>
      <w:proofErr w:type="gramEnd"/>
      <w:r w:rsidRPr="00C64E5A">
        <w:rPr>
          <w:rFonts w:ascii="Arial Narrow" w:hAnsi="Arial Narrow" w:cs="Arial"/>
          <w:b/>
          <w:sz w:val="22"/>
          <w:szCs w:val="22"/>
        </w:rPr>
        <w:t xml:space="preserve"> sottoscritto digitalmente.</w:t>
      </w:r>
    </w:p>
    <w:p w14:paraId="3A295C13" w14:textId="42E43155" w:rsidR="00CA5E56" w:rsidRDefault="00CA5E56" w:rsidP="00CA5E56">
      <w:pPr>
        <w:rPr>
          <w:rFonts w:ascii="Arial Narrow" w:hAnsi="Arial Narrow" w:cs="Arial"/>
          <w:sz w:val="22"/>
          <w:szCs w:val="22"/>
        </w:rPr>
      </w:pPr>
    </w:p>
    <w:p w14:paraId="474555C8" w14:textId="33EECD87" w:rsidR="005E5908" w:rsidRDefault="005E5908" w:rsidP="00CA5E56">
      <w:pPr>
        <w:rPr>
          <w:rFonts w:ascii="Arial Narrow" w:hAnsi="Arial Narrow" w:cs="Arial"/>
          <w:sz w:val="22"/>
          <w:szCs w:val="22"/>
        </w:rPr>
      </w:pPr>
    </w:p>
    <w:p w14:paraId="5FBE2628" w14:textId="77777777" w:rsidR="00CA5E56" w:rsidRPr="00C64E5A" w:rsidRDefault="00CA5E56" w:rsidP="00CA5E56">
      <w:pPr>
        <w:rPr>
          <w:rFonts w:ascii="Arial Narrow" w:hAnsi="Arial Narrow" w:cs="Arial"/>
          <w:sz w:val="22"/>
          <w:szCs w:val="22"/>
        </w:rPr>
      </w:pPr>
    </w:p>
    <w:p w14:paraId="29C9E93B" w14:textId="4E102808" w:rsidR="00CA5E56" w:rsidRPr="00C64E5A" w:rsidRDefault="00CA5E56" w:rsidP="005E5908">
      <w:pPr>
        <w:jc w:val="center"/>
        <w:rPr>
          <w:rFonts w:ascii="Arial Narrow" w:hAnsi="Arial Narrow" w:cs="Arial"/>
          <w:sz w:val="22"/>
          <w:szCs w:val="22"/>
        </w:rPr>
      </w:pPr>
      <w:r w:rsidRPr="00C64E5A">
        <w:rPr>
          <w:rFonts w:ascii="Arial Narrow" w:hAnsi="Arial Narrow" w:cs="Arial"/>
          <w:sz w:val="22"/>
          <w:szCs w:val="22"/>
        </w:rPr>
        <w:t>Per la Stazione appal</w:t>
      </w:r>
      <w:r w:rsidR="00DA4A63" w:rsidRPr="00C64E5A">
        <w:rPr>
          <w:rFonts w:ascii="Arial Narrow" w:hAnsi="Arial Narrow" w:cs="Arial"/>
          <w:sz w:val="22"/>
          <w:szCs w:val="22"/>
        </w:rPr>
        <w:t>tante:</w:t>
      </w:r>
    </w:p>
    <w:p w14:paraId="5AAD0832" w14:textId="77777777" w:rsidR="00123062" w:rsidRDefault="00123062" w:rsidP="005E5908">
      <w:pPr>
        <w:jc w:val="center"/>
        <w:rPr>
          <w:rFonts w:ascii="Arial Narrow" w:hAnsi="Arial Narrow" w:cs="Arial"/>
          <w:sz w:val="22"/>
          <w:szCs w:val="22"/>
        </w:rPr>
      </w:pPr>
      <w:r>
        <w:rPr>
          <w:rFonts w:ascii="Arial Narrow" w:hAnsi="Arial Narrow" w:cs="Arial"/>
          <w:sz w:val="22"/>
          <w:szCs w:val="22"/>
        </w:rPr>
        <w:t>Il Direttore</w:t>
      </w:r>
    </w:p>
    <w:p w14:paraId="42054963" w14:textId="18B18F8F" w:rsidR="00CA5E56" w:rsidRPr="00C64E5A" w:rsidRDefault="00123062" w:rsidP="005E5908">
      <w:pPr>
        <w:jc w:val="center"/>
        <w:rPr>
          <w:rFonts w:ascii="Arial Narrow" w:hAnsi="Arial Narrow" w:cs="Arial"/>
          <w:sz w:val="22"/>
          <w:szCs w:val="22"/>
        </w:rPr>
      </w:pPr>
      <w:r>
        <w:rPr>
          <w:rFonts w:ascii="Arial Narrow" w:hAnsi="Arial Narrow" w:cs="Arial"/>
          <w:sz w:val="22"/>
          <w:szCs w:val="22"/>
        </w:rPr>
        <w:t>Vincenzo Rivera</w:t>
      </w:r>
    </w:p>
    <w:p w14:paraId="5FDD2358" w14:textId="77777777" w:rsidR="00CA5E56" w:rsidRPr="00C64E5A" w:rsidRDefault="00CA5E56" w:rsidP="005E5908">
      <w:pPr>
        <w:jc w:val="center"/>
        <w:rPr>
          <w:rFonts w:ascii="Arial Narrow" w:hAnsi="Arial Narrow" w:cs="Arial"/>
          <w:sz w:val="22"/>
          <w:szCs w:val="22"/>
        </w:rPr>
      </w:pPr>
    </w:p>
    <w:p w14:paraId="41A1D2A4" w14:textId="6993F91C" w:rsidR="00CA5E56" w:rsidRDefault="00CA5E56" w:rsidP="00CA5E56">
      <w:pPr>
        <w:rPr>
          <w:rFonts w:ascii="Arial Narrow" w:hAnsi="Arial Narrow" w:cs="Arial"/>
          <w:sz w:val="22"/>
          <w:szCs w:val="22"/>
        </w:rPr>
      </w:pPr>
    </w:p>
    <w:p w14:paraId="6CC88A26" w14:textId="4B32BBE8" w:rsidR="005E5908" w:rsidRDefault="005E5908" w:rsidP="00CA5E56">
      <w:pPr>
        <w:rPr>
          <w:rFonts w:ascii="Arial Narrow" w:hAnsi="Arial Narrow" w:cs="Arial"/>
          <w:sz w:val="22"/>
          <w:szCs w:val="22"/>
        </w:rPr>
      </w:pPr>
    </w:p>
    <w:p w14:paraId="745F85A0" w14:textId="0DFDFB46" w:rsidR="005E5908" w:rsidRDefault="005E5908" w:rsidP="00CA5E56">
      <w:pPr>
        <w:rPr>
          <w:rFonts w:ascii="Arial Narrow" w:hAnsi="Arial Narrow" w:cs="Arial"/>
          <w:sz w:val="22"/>
          <w:szCs w:val="22"/>
        </w:rPr>
      </w:pPr>
    </w:p>
    <w:p w14:paraId="3EF8B0B2" w14:textId="059F7E76" w:rsidR="005E5908" w:rsidRDefault="005E5908" w:rsidP="00CA5E56">
      <w:pPr>
        <w:rPr>
          <w:rFonts w:ascii="Arial Narrow" w:hAnsi="Arial Narrow" w:cs="Arial"/>
          <w:sz w:val="22"/>
          <w:szCs w:val="22"/>
        </w:rPr>
      </w:pPr>
    </w:p>
    <w:p w14:paraId="2C8747FA" w14:textId="7CD0D9DE" w:rsidR="00CA5E56" w:rsidRDefault="00DA4A63" w:rsidP="005E5908">
      <w:pPr>
        <w:jc w:val="center"/>
        <w:rPr>
          <w:rFonts w:ascii="Arial Narrow" w:hAnsi="Arial Narrow" w:cs="Arial"/>
          <w:sz w:val="22"/>
          <w:szCs w:val="22"/>
        </w:rPr>
      </w:pPr>
      <w:r w:rsidRPr="00C64E5A">
        <w:rPr>
          <w:rFonts w:ascii="Arial Narrow" w:hAnsi="Arial Narrow" w:cs="Arial"/>
          <w:sz w:val="22"/>
          <w:szCs w:val="22"/>
        </w:rPr>
        <w:t xml:space="preserve">Per </w:t>
      </w:r>
      <w:r w:rsidR="00CA5E56" w:rsidRPr="00C64E5A">
        <w:rPr>
          <w:rFonts w:ascii="Arial Narrow" w:hAnsi="Arial Narrow" w:cs="Arial"/>
          <w:sz w:val="22"/>
          <w:szCs w:val="22"/>
        </w:rPr>
        <w:t>L’Appaltatore</w:t>
      </w:r>
    </w:p>
    <w:p w14:paraId="734311C1" w14:textId="32DFF59E" w:rsidR="0044386C" w:rsidRDefault="0044386C" w:rsidP="005E5908">
      <w:pPr>
        <w:jc w:val="center"/>
        <w:rPr>
          <w:rFonts w:ascii="Arial Narrow" w:hAnsi="Arial Narrow" w:cs="Arial"/>
          <w:sz w:val="22"/>
          <w:szCs w:val="22"/>
        </w:rPr>
      </w:pPr>
      <w:r>
        <w:rPr>
          <w:rFonts w:ascii="Arial Narrow" w:hAnsi="Arial Narrow" w:cs="Arial"/>
          <w:sz w:val="22"/>
          <w:szCs w:val="22"/>
        </w:rPr>
        <w:t>Il legale rappresentante/ procuratore speciale</w:t>
      </w:r>
    </w:p>
    <w:p w14:paraId="5838DE96" w14:textId="1F5753F2" w:rsidR="0044386C" w:rsidRDefault="0044386C" w:rsidP="005E5908">
      <w:pPr>
        <w:jc w:val="center"/>
        <w:rPr>
          <w:rFonts w:ascii="Arial Narrow" w:hAnsi="Arial Narrow" w:cs="Arial"/>
          <w:sz w:val="22"/>
          <w:szCs w:val="22"/>
        </w:rPr>
      </w:pPr>
      <w:r>
        <w:rPr>
          <w:rFonts w:ascii="Arial Narrow" w:hAnsi="Arial Narrow" w:cs="Arial"/>
          <w:sz w:val="22"/>
          <w:szCs w:val="22"/>
        </w:rPr>
        <w:t>Sig./Sig.ra</w:t>
      </w:r>
    </w:p>
    <w:p w14:paraId="743C1E2A" w14:textId="77777777" w:rsidR="0044386C" w:rsidRPr="00C64E5A" w:rsidRDefault="0044386C" w:rsidP="005E5908">
      <w:pPr>
        <w:jc w:val="center"/>
        <w:rPr>
          <w:rFonts w:ascii="Arial Narrow" w:hAnsi="Arial Narrow" w:cs="Arial"/>
          <w:sz w:val="22"/>
          <w:szCs w:val="22"/>
        </w:rPr>
      </w:pPr>
    </w:p>
    <w:p w14:paraId="5CE11A62" w14:textId="77777777" w:rsidR="00CA5E56" w:rsidRPr="00C64E5A" w:rsidRDefault="00CA5E56" w:rsidP="00CA5E56">
      <w:pPr>
        <w:rPr>
          <w:rFonts w:ascii="Arial Narrow" w:hAnsi="Arial Narrow" w:cs="Arial"/>
          <w:sz w:val="22"/>
          <w:szCs w:val="22"/>
        </w:rPr>
      </w:pPr>
    </w:p>
    <w:p w14:paraId="71CCDF25" w14:textId="77777777" w:rsidR="00CA5E56" w:rsidRPr="00C64E5A" w:rsidRDefault="00CA5E56" w:rsidP="00CA5E56">
      <w:pPr>
        <w:rPr>
          <w:rFonts w:ascii="Arial Narrow" w:hAnsi="Arial Narrow" w:cs="Arial"/>
          <w:sz w:val="22"/>
          <w:szCs w:val="22"/>
        </w:rPr>
      </w:pPr>
    </w:p>
    <w:p w14:paraId="4B8BC169" w14:textId="16B35F4A" w:rsidR="00F92C28" w:rsidRPr="00C64E5A" w:rsidRDefault="00CA5E56" w:rsidP="001335AC">
      <w:pPr>
        <w:pStyle w:val="Corpotesto"/>
        <w:spacing w:line="276" w:lineRule="auto"/>
        <w:ind w:right="231"/>
        <w:rPr>
          <w:rFonts w:ascii="Arial Narrow" w:hAnsi="Arial Narrow" w:cs="Arial"/>
          <w:sz w:val="22"/>
          <w:szCs w:val="22"/>
        </w:rPr>
      </w:pPr>
      <w:r w:rsidRPr="00C64E5A">
        <w:rPr>
          <w:rFonts w:ascii="Arial Narrow" w:hAnsi="Arial Narrow" w:cs="Arial"/>
          <w:sz w:val="22"/>
          <w:szCs w:val="22"/>
        </w:rPr>
        <w:t xml:space="preserve"> </w:t>
      </w:r>
      <w:r w:rsidRPr="00C64E5A">
        <w:rPr>
          <w:rFonts w:ascii="Arial Narrow" w:hAnsi="Arial Narrow" w:cs="Arial"/>
          <w:sz w:val="22"/>
          <w:szCs w:val="22"/>
        </w:rPr>
        <w:tab/>
        <w:t xml:space="preserve">  </w:t>
      </w:r>
      <w:bookmarkEnd w:id="0"/>
      <w:bookmarkEnd w:id="1"/>
      <w:bookmarkEnd w:id="2"/>
    </w:p>
    <w:sectPr w:rsidR="00F92C28" w:rsidRPr="00C64E5A" w:rsidSect="007A4E1B">
      <w:footerReference w:type="default" r:id="rId10"/>
      <w:pgSz w:w="11906" w:h="16838" w:code="9"/>
      <w:pgMar w:top="1417"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33EA" w14:textId="77777777" w:rsidR="001E4703" w:rsidRDefault="001E4703">
      <w:r>
        <w:separator/>
      </w:r>
    </w:p>
  </w:endnote>
  <w:endnote w:type="continuationSeparator" w:id="0">
    <w:p w14:paraId="60DD70F4" w14:textId="77777777" w:rsidR="001E4703" w:rsidRDefault="001E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2094C" w14:textId="78D710FF" w:rsidR="001E4703" w:rsidRPr="00E42C06" w:rsidRDefault="001E4703" w:rsidP="00C2005C">
    <w:pPr>
      <w:pStyle w:val="Pidipagina"/>
      <w:pBdr>
        <w:top w:val="single" w:sz="4" w:space="1" w:color="auto"/>
      </w:pBdr>
      <w:spacing w:after="60"/>
      <w:rPr>
        <w:rFonts w:ascii="Arial Narrow" w:hAnsi="Arial Narrow"/>
        <w:sz w:val="18"/>
        <w:szCs w:val="18"/>
        <w:lang w:val="it-IT"/>
      </w:rPr>
    </w:pPr>
    <w:r>
      <w:rPr>
        <w:rFonts w:ascii="Trebuchet MS" w:hAnsi="Trebuchet MS"/>
        <w:sz w:val="18"/>
        <w:szCs w:val="18"/>
        <w:lang w:val="it-IT"/>
      </w:rPr>
      <w:tab/>
    </w:r>
    <w:r>
      <w:rPr>
        <w:rFonts w:ascii="Trebuchet MS" w:hAnsi="Trebuchet MS"/>
        <w:sz w:val="18"/>
        <w:szCs w:val="18"/>
        <w:lang w:val="it-IT"/>
      </w:rPr>
      <w:tab/>
    </w:r>
    <w:r w:rsidRPr="00E42C06">
      <w:rPr>
        <w:rFonts w:ascii="Arial Narrow" w:hAnsi="Arial Narrow"/>
        <w:sz w:val="18"/>
        <w:szCs w:val="18"/>
        <w:lang w:val="it-IT"/>
      </w:rPr>
      <w:t xml:space="preserve">               </w:t>
    </w:r>
    <w:r w:rsidRPr="00E42C06">
      <w:rPr>
        <w:rFonts w:ascii="Arial Narrow" w:hAnsi="Arial Narrow"/>
        <w:sz w:val="18"/>
        <w:szCs w:val="18"/>
      </w:rPr>
      <w:t xml:space="preserve">Pagina </w:t>
    </w:r>
    <w:r w:rsidRPr="00E42C06">
      <w:rPr>
        <w:rFonts w:ascii="Arial Narrow" w:hAnsi="Arial Narrow"/>
        <w:sz w:val="18"/>
        <w:szCs w:val="18"/>
      </w:rPr>
      <w:fldChar w:fldCharType="begin"/>
    </w:r>
    <w:r w:rsidRPr="00E42C06">
      <w:rPr>
        <w:rFonts w:ascii="Arial Narrow" w:hAnsi="Arial Narrow"/>
        <w:sz w:val="18"/>
        <w:szCs w:val="18"/>
      </w:rPr>
      <w:instrText xml:space="preserve"> PAGE </w:instrText>
    </w:r>
    <w:r w:rsidRPr="00E42C06">
      <w:rPr>
        <w:rFonts w:ascii="Arial Narrow" w:hAnsi="Arial Narrow"/>
        <w:sz w:val="18"/>
        <w:szCs w:val="18"/>
      </w:rPr>
      <w:fldChar w:fldCharType="separate"/>
    </w:r>
    <w:r w:rsidR="00DC028B">
      <w:rPr>
        <w:rFonts w:ascii="Arial Narrow" w:hAnsi="Arial Narrow"/>
        <w:noProof/>
        <w:sz w:val="18"/>
        <w:szCs w:val="18"/>
      </w:rPr>
      <w:t>21</w:t>
    </w:r>
    <w:r w:rsidRPr="00E42C06">
      <w:rPr>
        <w:rFonts w:ascii="Arial Narrow" w:hAnsi="Arial Narrow"/>
        <w:sz w:val="18"/>
        <w:szCs w:val="18"/>
      </w:rPr>
      <w:fldChar w:fldCharType="end"/>
    </w:r>
    <w:r w:rsidRPr="00E42C06">
      <w:rPr>
        <w:rFonts w:ascii="Arial Narrow" w:hAnsi="Arial Narrow"/>
        <w:sz w:val="18"/>
        <w:szCs w:val="18"/>
      </w:rPr>
      <w:t xml:space="preserve"> di </w:t>
    </w:r>
    <w:r w:rsidRPr="00E42C06">
      <w:rPr>
        <w:rFonts w:ascii="Arial Narrow" w:hAnsi="Arial Narrow"/>
        <w:sz w:val="18"/>
        <w:szCs w:val="18"/>
      </w:rPr>
      <w:fldChar w:fldCharType="begin"/>
    </w:r>
    <w:r w:rsidRPr="00E42C06">
      <w:rPr>
        <w:rFonts w:ascii="Arial Narrow" w:hAnsi="Arial Narrow"/>
        <w:sz w:val="18"/>
        <w:szCs w:val="18"/>
      </w:rPr>
      <w:instrText xml:space="preserve"> NUMPAGES </w:instrText>
    </w:r>
    <w:r w:rsidRPr="00E42C06">
      <w:rPr>
        <w:rFonts w:ascii="Arial Narrow" w:hAnsi="Arial Narrow"/>
        <w:sz w:val="18"/>
        <w:szCs w:val="18"/>
      </w:rPr>
      <w:fldChar w:fldCharType="separate"/>
    </w:r>
    <w:r w:rsidR="00DC028B">
      <w:rPr>
        <w:rFonts w:ascii="Arial Narrow" w:hAnsi="Arial Narrow"/>
        <w:noProof/>
        <w:sz w:val="18"/>
        <w:szCs w:val="18"/>
      </w:rPr>
      <w:t>25</w:t>
    </w:r>
    <w:r w:rsidRPr="00E42C06">
      <w:rPr>
        <w:rFonts w:ascii="Arial Narrow" w:hAnsi="Arial Narrow"/>
        <w:sz w:val="18"/>
        <w:szCs w:val="18"/>
      </w:rPr>
      <w:fldChar w:fldCharType="end"/>
    </w:r>
    <w:r w:rsidRPr="00E42C06">
      <w:rPr>
        <w:rFonts w:ascii="Arial Narrow" w:hAnsi="Arial Narrow"/>
        <w:sz w:val="18"/>
        <w:szCs w:val="18"/>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FBF68" w14:textId="77777777" w:rsidR="001E4703" w:rsidRDefault="001E4703">
      <w:r>
        <w:separator/>
      </w:r>
    </w:p>
  </w:footnote>
  <w:footnote w:type="continuationSeparator" w:id="0">
    <w:p w14:paraId="0FE05A49" w14:textId="77777777" w:rsidR="001E4703" w:rsidRDefault="001E4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BF5F06"/>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CF289F"/>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5258E2"/>
    <w:multiLevelType w:val="hybridMultilevel"/>
    <w:tmpl w:val="A4585664"/>
    <w:lvl w:ilvl="0" w:tplc="2F76092E">
      <w:start w:val="1"/>
      <w:numFmt w:val="lowerLetter"/>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D56C8D"/>
    <w:multiLevelType w:val="hybridMultilevel"/>
    <w:tmpl w:val="C388C8EC"/>
    <w:lvl w:ilvl="0" w:tplc="FB1849B2">
      <w:start w:val="1"/>
      <w:numFmt w:val="decimal"/>
      <w:lvlText w:val="%1."/>
      <w:lvlJc w:val="left"/>
      <w:pPr>
        <w:ind w:left="396" w:hanging="284"/>
      </w:pPr>
      <w:rPr>
        <w:rFonts w:ascii="Arial" w:eastAsia="Arial" w:hAnsi="Arial" w:cs="Arial" w:hint="default"/>
        <w:spacing w:val="-11"/>
        <w:w w:val="99"/>
        <w:sz w:val="20"/>
        <w:szCs w:val="20"/>
        <w:lang w:val="it-IT" w:eastAsia="it-IT" w:bidi="it-IT"/>
      </w:rPr>
    </w:lvl>
    <w:lvl w:ilvl="1" w:tplc="BC2A2FBA">
      <w:start w:val="1"/>
      <w:numFmt w:val="lowerLetter"/>
      <w:lvlText w:val="%2)"/>
      <w:lvlJc w:val="left"/>
      <w:pPr>
        <w:ind w:left="680" w:hanging="284"/>
      </w:pPr>
      <w:rPr>
        <w:rFonts w:ascii="Arial Narrow" w:eastAsia="Arial" w:hAnsi="Arial Narrow" w:cs="Times New Roman" w:hint="default"/>
        <w:w w:val="99"/>
        <w:sz w:val="22"/>
        <w:szCs w:val="22"/>
        <w:lang w:val="it-IT" w:eastAsia="it-IT" w:bidi="it-IT"/>
      </w:rPr>
    </w:lvl>
    <w:lvl w:ilvl="2" w:tplc="B20C24E4">
      <w:numFmt w:val="bullet"/>
      <w:lvlText w:val="•"/>
      <w:lvlJc w:val="left"/>
      <w:pPr>
        <w:ind w:left="1796" w:hanging="284"/>
      </w:pPr>
      <w:rPr>
        <w:rFonts w:hint="default"/>
        <w:lang w:val="it-IT" w:eastAsia="it-IT" w:bidi="it-IT"/>
      </w:rPr>
    </w:lvl>
    <w:lvl w:ilvl="3" w:tplc="BDB67C1E">
      <w:numFmt w:val="bullet"/>
      <w:lvlText w:val="•"/>
      <w:lvlJc w:val="left"/>
      <w:pPr>
        <w:ind w:left="2912" w:hanging="284"/>
      </w:pPr>
      <w:rPr>
        <w:rFonts w:hint="default"/>
        <w:lang w:val="it-IT" w:eastAsia="it-IT" w:bidi="it-IT"/>
      </w:rPr>
    </w:lvl>
    <w:lvl w:ilvl="4" w:tplc="FD44A6F6">
      <w:numFmt w:val="bullet"/>
      <w:lvlText w:val="•"/>
      <w:lvlJc w:val="left"/>
      <w:pPr>
        <w:ind w:left="4028" w:hanging="284"/>
      </w:pPr>
      <w:rPr>
        <w:rFonts w:hint="default"/>
        <w:lang w:val="it-IT" w:eastAsia="it-IT" w:bidi="it-IT"/>
      </w:rPr>
    </w:lvl>
    <w:lvl w:ilvl="5" w:tplc="DA3CDE22">
      <w:numFmt w:val="bullet"/>
      <w:lvlText w:val="•"/>
      <w:lvlJc w:val="left"/>
      <w:pPr>
        <w:ind w:left="5144" w:hanging="284"/>
      </w:pPr>
      <w:rPr>
        <w:rFonts w:hint="default"/>
        <w:lang w:val="it-IT" w:eastAsia="it-IT" w:bidi="it-IT"/>
      </w:rPr>
    </w:lvl>
    <w:lvl w:ilvl="6" w:tplc="656AF9E2">
      <w:numFmt w:val="bullet"/>
      <w:lvlText w:val="•"/>
      <w:lvlJc w:val="left"/>
      <w:pPr>
        <w:ind w:left="6260" w:hanging="284"/>
      </w:pPr>
      <w:rPr>
        <w:rFonts w:hint="default"/>
        <w:lang w:val="it-IT" w:eastAsia="it-IT" w:bidi="it-IT"/>
      </w:rPr>
    </w:lvl>
    <w:lvl w:ilvl="7" w:tplc="17F69302">
      <w:numFmt w:val="bullet"/>
      <w:lvlText w:val="•"/>
      <w:lvlJc w:val="left"/>
      <w:pPr>
        <w:ind w:left="7376" w:hanging="284"/>
      </w:pPr>
      <w:rPr>
        <w:rFonts w:hint="default"/>
        <w:lang w:val="it-IT" w:eastAsia="it-IT" w:bidi="it-IT"/>
      </w:rPr>
    </w:lvl>
    <w:lvl w:ilvl="8" w:tplc="4DDE9114">
      <w:numFmt w:val="bullet"/>
      <w:lvlText w:val="•"/>
      <w:lvlJc w:val="left"/>
      <w:pPr>
        <w:ind w:left="8492" w:hanging="284"/>
      </w:pPr>
      <w:rPr>
        <w:rFonts w:hint="default"/>
        <w:lang w:val="it-IT" w:eastAsia="it-IT" w:bidi="it-IT"/>
      </w:rPr>
    </w:lvl>
  </w:abstractNum>
  <w:abstractNum w:abstractNumId="4" w15:restartNumberingAfterBreak="0">
    <w:nsid w:val="081B2D55"/>
    <w:multiLevelType w:val="hybridMultilevel"/>
    <w:tmpl w:val="D5ACB332"/>
    <w:lvl w:ilvl="0" w:tplc="B380CC50">
      <w:start w:val="1"/>
      <w:numFmt w:val="decimal"/>
      <w:lvlText w:val="%1."/>
      <w:lvlJc w:val="left"/>
      <w:pPr>
        <w:ind w:left="396" w:hanging="284"/>
      </w:pPr>
      <w:rPr>
        <w:rFonts w:ascii="Arial Narrow" w:eastAsia="Arial" w:hAnsi="Arial Narrow" w:cs="Arial" w:hint="default"/>
        <w:spacing w:val="-11"/>
        <w:w w:val="99"/>
        <w:sz w:val="22"/>
        <w:szCs w:val="22"/>
        <w:lang w:val="it-IT" w:eastAsia="it-IT" w:bidi="it-IT"/>
      </w:rPr>
    </w:lvl>
    <w:lvl w:ilvl="1" w:tplc="061CD748">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352482E">
      <w:numFmt w:val="bullet"/>
      <w:lvlText w:val="•"/>
      <w:lvlJc w:val="left"/>
      <w:pPr>
        <w:ind w:left="1796" w:hanging="284"/>
      </w:pPr>
      <w:rPr>
        <w:rFonts w:hint="default"/>
        <w:lang w:val="it-IT" w:eastAsia="it-IT" w:bidi="it-IT"/>
      </w:rPr>
    </w:lvl>
    <w:lvl w:ilvl="3" w:tplc="707CBCB0">
      <w:numFmt w:val="bullet"/>
      <w:lvlText w:val="•"/>
      <w:lvlJc w:val="left"/>
      <w:pPr>
        <w:ind w:left="2912" w:hanging="284"/>
      </w:pPr>
      <w:rPr>
        <w:rFonts w:hint="default"/>
        <w:lang w:val="it-IT" w:eastAsia="it-IT" w:bidi="it-IT"/>
      </w:rPr>
    </w:lvl>
    <w:lvl w:ilvl="4" w:tplc="65FA8F68">
      <w:numFmt w:val="bullet"/>
      <w:lvlText w:val="•"/>
      <w:lvlJc w:val="left"/>
      <w:pPr>
        <w:ind w:left="4028" w:hanging="284"/>
      </w:pPr>
      <w:rPr>
        <w:rFonts w:hint="default"/>
        <w:lang w:val="it-IT" w:eastAsia="it-IT" w:bidi="it-IT"/>
      </w:rPr>
    </w:lvl>
    <w:lvl w:ilvl="5" w:tplc="29923FEA">
      <w:numFmt w:val="bullet"/>
      <w:lvlText w:val="•"/>
      <w:lvlJc w:val="left"/>
      <w:pPr>
        <w:ind w:left="5144" w:hanging="284"/>
      </w:pPr>
      <w:rPr>
        <w:rFonts w:hint="default"/>
        <w:lang w:val="it-IT" w:eastAsia="it-IT" w:bidi="it-IT"/>
      </w:rPr>
    </w:lvl>
    <w:lvl w:ilvl="6" w:tplc="82081620">
      <w:numFmt w:val="bullet"/>
      <w:lvlText w:val="•"/>
      <w:lvlJc w:val="left"/>
      <w:pPr>
        <w:ind w:left="6260" w:hanging="284"/>
      </w:pPr>
      <w:rPr>
        <w:rFonts w:hint="default"/>
        <w:lang w:val="it-IT" w:eastAsia="it-IT" w:bidi="it-IT"/>
      </w:rPr>
    </w:lvl>
    <w:lvl w:ilvl="7" w:tplc="334663BE">
      <w:numFmt w:val="bullet"/>
      <w:lvlText w:val="•"/>
      <w:lvlJc w:val="left"/>
      <w:pPr>
        <w:ind w:left="7376" w:hanging="284"/>
      </w:pPr>
      <w:rPr>
        <w:rFonts w:hint="default"/>
        <w:lang w:val="it-IT" w:eastAsia="it-IT" w:bidi="it-IT"/>
      </w:rPr>
    </w:lvl>
    <w:lvl w:ilvl="8" w:tplc="0B4A52A4">
      <w:numFmt w:val="bullet"/>
      <w:lvlText w:val="•"/>
      <w:lvlJc w:val="left"/>
      <w:pPr>
        <w:ind w:left="8492" w:hanging="284"/>
      </w:pPr>
      <w:rPr>
        <w:rFonts w:hint="default"/>
        <w:lang w:val="it-IT" w:eastAsia="it-IT" w:bidi="it-IT"/>
      </w:rPr>
    </w:lvl>
  </w:abstractNum>
  <w:abstractNum w:abstractNumId="5" w15:restartNumberingAfterBreak="0">
    <w:nsid w:val="0D955286"/>
    <w:multiLevelType w:val="hybridMultilevel"/>
    <w:tmpl w:val="A5B219E6"/>
    <w:lvl w:ilvl="0" w:tplc="70BEB3FA">
      <w:start w:val="1"/>
      <w:numFmt w:val="decimal"/>
      <w:lvlText w:val="%1."/>
      <w:lvlJc w:val="left"/>
      <w:pPr>
        <w:ind w:left="396" w:hanging="284"/>
      </w:pPr>
      <w:rPr>
        <w:rFonts w:ascii="Garamond" w:eastAsia="Arial" w:hAnsi="Garamond" w:cs="Arial" w:hint="default"/>
        <w:spacing w:val="-11"/>
        <w:w w:val="99"/>
        <w:sz w:val="22"/>
        <w:szCs w:val="22"/>
        <w:lang w:val="it-IT" w:eastAsia="it-IT" w:bidi="it-IT"/>
      </w:rPr>
    </w:lvl>
    <w:lvl w:ilvl="1" w:tplc="FED60A70">
      <w:start w:val="1"/>
      <w:numFmt w:val="lowerLetter"/>
      <w:lvlText w:val="%2)"/>
      <w:lvlJc w:val="left"/>
      <w:pPr>
        <w:ind w:left="680" w:hanging="284"/>
      </w:pPr>
      <w:rPr>
        <w:rFonts w:ascii="Arial Narrow" w:eastAsia="Arial" w:hAnsi="Arial Narrow" w:cs="Arial" w:hint="default"/>
        <w:w w:val="99"/>
        <w:sz w:val="22"/>
        <w:szCs w:val="22"/>
        <w:lang w:val="it-IT" w:eastAsia="it-IT" w:bidi="it-IT"/>
      </w:rPr>
    </w:lvl>
    <w:lvl w:ilvl="2" w:tplc="E352482E">
      <w:numFmt w:val="bullet"/>
      <w:lvlText w:val="•"/>
      <w:lvlJc w:val="left"/>
      <w:pPr>
        <w:ind w:left="1796" w:hanging="284"/>
      </w:pPr>
      <w:rPr>
        <w:rFonts w:hint="default"/>
        <w:lang w:val="it-IT" w:eastAsia="it-IT" w:bidi="it-IT"/>
      </w:rPr>
    </w:lvl>
    <w:lvl w:ilvl="3" w:tplc="707CBCB0">
      <w:numFmt w:val="bullet"/>
      <w:lvlText w:val="•"/>
      <w:lvlJc w:val="left"/>
      <w:pPr>
        <w:ind w:left="2912" w:hanging="284"/>
      </w:pPr>
      <w:rPr>
        <w:rFonts w:hint="default"/>
        <w:lang w:val="it-IT" w:eastAsia="it-IT" w:bidi="it-IT"/>
      </w:rPr>
    </w:lvl>
    <w:lvl w:ilvl="4" w:tplc="65FA8F68">
      <w:numFmt w:val="bullet"/>
      <w:lvlText w:val="•"/>
      <w:lvlJc w:val="left"/>
      <w:pPr>
        <w:ind w:left="4028" w:hanging="284"/>
      </w:pPr>
      <w:rPr>
        <w:rFonts w:hint="default"/>
        <w:lang w:val="it-IT" w:eastAsia="it-IT" w:bidi="it-IT"/>
      </w:rPr>
    </w:lvl>
    <w:lvl w:ilvl="5" w:tplc="29923FEA">
      <w:numFmt w:val="bullet"/>
      <w:lvlText w:val="•"/>
      <w:lvlJc w:val="left"/>
      <w:pPr>
        <w:ind w:left="5144" w:hanging="284"/>
      </w:pPr>
      <w:rPr>
        <w:rFonts w:hint="default"/>
        <w:lang w:val="it-IT" w:eastAsia="it-IT" w:bidi="it-IT"/>
      </w:rPr>
    </w:lvl>
    <w:lvl w:ilvl="6" w:tplc="82081620">
      <w:numFmt w:val="bullet"/>
      <w:lvlText w:val="•"/>
      <w:lvlJc w:val="left"/>
      <w:pPr>
        <w:ind w:left="6260" w:hanging="284"/>
      </w:pPr>
      <w:rPr>
        <w:rFonts w:hint="default"/>
        <w:lang w:val="it-IT" w:eastAsia="it-IT" w:bidi="it-IT"/>
      </w:rPr>
    </w:lvl>
    <w:lvl w:ilvl="7" w:tplc="334663BE">
      <w:numFmt w:val="bullet"/>
      <w:lvlText w:val="•"/>
      <w:lvlJc w:val="left"/>
      <w:pPr>
        <w:ind w:left="7376" w:hanging="284"/>
      </w:pPr>
      <w:rPr>
        <w:rFonts w:hint="default"/>
        <w:lang w:val="it-IT" w:eastAsia="it-IT" w:bidi="it-IT"/>
      </w:rPr>
    </w:lvl>
    <w:lvl w:ilvl="8" w:tplc="0B4A52A4">
      <w:numFmt w:val="bullet"/>
      <w:lvlText w:val="•"/>
      <w:lvlJc w:val="left"/>
      <w:pPr>
        <w:ind w:left="8492" w:hanging="284"/>
      </w:pPr>
      <w:rPr>
        <w:rFonts w:hint="default"/>
        <w:lang w:val="it-IT" w:eastAsia="it-IT" w:bidi="it-IT"/>
      </w:rPr>
    </w:lvl>
  </w:abstractNum>
  <w:abstractNum w:abstractNumId="6" w15:restartNumberingAfterBreak="0">
    <w:nsid w:val="144E24BE"/>
    <w:multiLevelType w:val="hybridMultilevel"/>
    <w:tmpl w:val="8EDAD222"/>
    <w:lvl w:ilvl="0" w:tplc="EB2E081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4B218B6"/>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5924A7"/>
    <w:multiLevelType w:val="hybridMultilevel"/>
    <w:tmpl w:val="F9BA182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9934B04"/>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1C57B0"/>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833C2B"/>
    <w:multiLevelType w:val="hybridMultilevel"/>
    <w:tmpl w:val="F57642B2"/>
    <w:lvl w:ilvl="0" w:tplc="04100001">
      <w:start w:val="1"/>
      <w:numFmt w:val="bullet"/>
      <w:lvlText w:val=""/>
      <w:lvlJc w:val="left"/>
      <w:pPr>
        <w:ind w:left="1116" w:hanging="360"/>
      </w:pPr>
      <w:rPr>
        <w:rFonts w:ascii="Symbol" w:hAnsi="Symbol" w:hint="default"/>
      </w:rPr>
    </w:lvl>
    <w:lvl w:ilvl="1" w:tplc="04100003" w:tentative="1">
      <w:start w:val="1"/>
      <w:numFmt w:val="bullet"/>
      <w:lvlText w:val="o"/>
      <w:lvlJc w:val="left"/>
      <w:pPr>
        <w:ind w:left="1836" w:hanging="360"/>
      </w:pPr>
      <w:rPr>
        <w:rFonts w:ascii="Courier New" w:hAnsi="Courier New" w:cs="Courier New" w:hint="default"/>
      </w:rPr>
    </w:lvl>
    <w:lvl w:ilvl="2" w:tplc="04100005" w:tentative="1">
      <w:start w:val="1"/>
      <w:numFmt w:val="bullet"/>
      <w:lvlText w:val=""/>
      <w:lvlJc w:val="left"/>
      <w:pPr>
        <w:ind w:left="2556" w:hanging="360"/>
      </w:pPr>
      <w:rPr>
        <w:rFonts w:ascii="Wingdings" w:hAnsi="Wingdings" w:hint="default"/>
      </w:rPr>
    </w:lvl>
    <w:lvl w:ilvl="3" w:tplc="04100001" w:tentative="1">
      <w:start w:val="1"/>
      <w:numFmt w:val="bullet"/>
      <w:lvlText w:val=""/>
      <w:lvlJc w:val="left"/>
      <w:pPr>
        <w:ind w:left="3276" w:hanging="360"/>
      </w:pPr>
      <w:rPr>
        <w:rFonts w:ascii="Symbol" w:hAnsi="Symbol" w:hint="default"/>
      </w:rPr>
    </w:lvl>
    <w:lvl w:ilvl="4" w:tplc="04100003" w:tentative="1">
      <w:start w:val="1"/>
      <w:numFmt w:val="bullet"/>
      <w:lvlText w:val="o"/>
      <w:lvlJc w:val="left"/>
      <w:pPr>
        <w:ind w:left="3996" w:hanging="360"/>
      </w:pPr>
      <w:rPr>
        <w:rFonts w:ascii="Courier New" w:hAnsi="Courier New" w:cs="Courier New" w:hint="default"/>
      </w:rPr>
    </w:lvl>
    <w:lvl w:ilvl="5" w:tplc="04100005" w:tentative="1">
      <w:start w:val="1"/>
      <w:numFmt w:val="bullet"/>
      <w:lvlText w:val=""/>
      <w:lvlJc w:val="left"/>
      <w:pPr>
        <w:ind w:left="4716" w:hanging="360"/>
      </w:pPr>
      <w:rPr>
        <w:rFonts w:ascii="Wingdings" w:hAnsi="Wingdings" w:hint="default"/>
      </w:rPr>
    </w:lvl>
    <w:lvl w:ilvl="6" w:tplc="04100001" w:tentative="1">
      <w:start w:val="1"/>
      <w:numFmt w:val="bullet"/>
      <w:lvlText w:val=""/>
      <w:lvlJc w:val="left"/>
      <w:pPr>
        <w:ind w:left="5436" w:hanging="360"/>
      </w:pPr>
      <w:rPr>
        <w:rFonts w:ascii="Symbol" w:hAnsi="Symbol" w:hint="default"/>
      </w:rPr>
    </w:lvl>
    <w:lvl w:ilvl="7" w:tplc="04100003" w:tentative="1">
      <w:start w:val="1"/>
      <w:numFmt w:val="bullet"/>
      <w:lvlText w:val="o"/>
      <w:lvlJc w:val="left"/>
      <w:pPr>
        <w:ind w:left="6156" w:hanging="360"/>
      </w:pPr>
      <w:rPr>
        <w:rFonts w:ascii="Courier New" w:hAnsi="Courier New" w:cs="Courier New" w:hint="default"/>
      </w:rPr>
    </w:lvl>
    <w:lvl w:ilvl="8" w:tplc="04100005" w:tentative="1">
      <w:start w:val="1"/>
      <w:numFmt w:val="bullet"/>
      <w:lvlText w:val=""/>
      <w:lvlJc w:val="left"/>
      <w:pPr>
        <w:ind w:left="6876" w:hanging="360"/>
      </w:pPr>
      <w:rPr>
        <w:rFonts w:ascii="Wingdings" w:hAnsi="Wingdings" w:hint="default"/>
      </w:rPr>
    </w:lvl>
  </w:abstractNum>
  <w:abstractNum w:abstractNumId="12" w15:restartNumberingAfterBreak="0">
    <w:nsid w:val="1B512A57"/>
    <w:multiLevelType w:val="hybridMultilevel"/>
    <w:tmpl w:val="1B5056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08B2BA2"/>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A22EDC"/>
    <w:multiLevelType w:val="hybridMultilevel"/>
    <w:tmpl w:val="F4D677C4"/>
    <w:lvl w:ilvl="0" w:tplc="0720D3FE">
      <w:start w:val="1"/>
      <w:numFmt w:val="decimal"/>
      <w:lvlText w:val="%1."/>
      <w:lvlJc w:val="left"/>
      <w:pPr>
        <w:ind w:left="396"/>
      </w:pPr>
      <w:rPr>
        <w:rFonts w:ascii="Arial Narrow" w:eastAsia="Times New Roman" w:hAnsi="Arial Narrow" w:cs="Arial" w:hint="default"/>
        <w:w w:val="99"/>
        <w:sz w:val="22"/>
        <w:szCs w:val="22"/>
      </w:rPr>
    </w:lvl>
    <w:lvl w:ilvl="1" w:tplc="FF087D50">
      <w:numFmt w:val="bullet"/>
      <w:lvlText w:val="•"/>
      <w:lvlJc w:val="left"/>
      <w:pPr>
        <w:ind w:left="1432"/>
      </w:pPr>
      <w:rPr>
        <w:rFonts w:hint="default"/>
      </w:rPr>
    </w:lvl>
    <w:lvl w:ilvl="2" w:tplc="DE202F74">
      <w:numFmt w:val="bullet"/>
      <w:lvlText w:val="•"/>
      <w:lvlJc w:val="left"/>
      <w:pPr>
        <w:ind w:left="2464"/>
      </w:pPr>
      <w:rPr>
        <w:rFonts w:hint="default"/>
      </w:rPr>
    </w:lvl>
    <w:lvl w:ilvl="3" w:tplc="BCF8157A">
      <w:numFmt w:val="bullet"/>
      <w:lvlText w:val="•"/>
      <w:lvlJc w:val="left"/>
      <w:pPr>
        <w:ind w:left="3497"/>
      </w:pPr>
      <w:rPr>
        <w:rFonts w:hint="default"/>
      </w:rPr>
    </w:lvl>
    <w:lvl w:ilvl="4" w:tplc="69265EB6">
      <w:numFmt w:val="bullet"/>
      <w:lvlText w:val="•"/>
      <w:lvlJc w:val="left"/>
      <w:pPr>
        <w:ind w:left="4529"/>
      </w:pPr>
      <w:rPr>
        <w:rFonts w:hint="default"/>
      </w:rPr>
    </w:lvl>
    <w:lvl w:ilvl="5" w:tplc="0650A18A">
      <w:numFmt w:val="bullet"/>
      <w:lvlText w:val="•"/>
      <w:lvlJc w:val="left"/>
      <w:pPr>
        <w:ind w:left="5562"/>
      </w:pPr>
      <w:rPr>
        <w:rFonts w:hint="default"/>
      </w:rPr>
    </w:lvl>
    <w:lvl w:ilvl="6" w:tplc="BE428ED6">
      <w:numFmt w:val="bullet"/>
      <w:lvlText w:val="•"/>
      <w:lvlJc w:val="left"/>
      <w:pPr>
        <w:ind w:left="6594"/>
      </w:pPr>
      <w:rPr>
        <w:rFonts w:hint="default"/>
      </w:rPr>
    </w:lvl>
    <w:lvl w:ilvl="7" w:tplc="2D3CD144">
      <w:numFmt w:val="bullet"/>
      <w:lvlText w:val="•"/>
      <w:lvlJc w:val="left"/>
      <w:pPr>
        <w:ind w:left="7626"/>
      </w:pPr>
      <w:rPr>
        <w:rFonts w:hint="default"/>
      </w:rPr>
    </w:lvl>
    <w:lvl w:ilvl="8" w:tplc="D144956E">
      <w:numFmt w:val="bullet"/>
      <w:lvlText w:val="•"/>
      <w:lvlJc w:val="left"/>
      <w:pPr>
        <w:ind w:left="8659"/>
      </w:pPr>
      <w:rPr>
        <w:rFonts w:hint="default"/>
      </w:rPr>
    </w:lvl>
  </w:abstractNum>
  <w:abstractNum w:abstractNumId="15" w15:restartNumberingAfterBreak="0">
    <w:nsid w:val="212415A4"/>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1105B7"/>
    <w:multiLevelType w:val="hybridMultilevel"/>
    <w:tmpl w:val="CBF2A8C6"/>
    <w:lvl w:ilvl="0" w:tplc="32D43750">
      <w:start w:val="1"/>
      <w:numFmt w:val="upperLetter"/>
      <w:lvlText w:val="%1)"/>
      <w:lvlJc w:val="left"/>
      <w:pPr>
        <w:ind w:left="112" w:hanging="263"/>
      </w:pPr>
      <w:rPr>
        <w:rFonts w:ascii="Arial Narrow" w:eastAsia="Times New Roman" w:hAnsi="Arial Narrow" w:cs="Arial Narrow" w:hint="default"/>
        <w:b w:val="0"/>
        <w:bCs w:val="0"/>
        <w:i w:val="0"/>
        <w:iCs w:val="0"/>
        <w:spacing w:val="-15"/>
        <w:w w:val="100"/>
        <w:sz w:val="22"/>
        <w:szCs w:val="22"/>
      </w:rPr>
    </w:lvl>
    <w:lvl w:ilvl="1" w:tplc="84C87E86">
      <w:numFmt w:val="bullet"/>
      <w:lvlText w:val="•"/>
      <w:lvlJc w:val="left"/>
      <w:pPr>
        <w:ind w:left="1094" w:hanging="263"/>
      </w:pPr>
      <w:rPr>
        <w:rFonts w:hint="default"/>
      </w:rPr>
    </w:lvl>
    <w:lvl w:ilvl="2" w:tplc="58C60652">
      <w:numFmt w:val="bullet"/>
      <w:lvlText w:val="•"/>
      <w:lvlJc w:val="left"/>
      <w:pPr>
        <w:ind w:left="2069" w:hanging="263"/>
      </w:pPr>
      <w:rPr>
        <w:rFonts w:hint="default"/>
      </w:rPr>
    </w:lvl>
    <w:lvl w:ilvl="3" w:tplc="ECC4BD28">
      <w:numFmt w:val="bullet"/>
      <w:lvlText w:val="•"/>
      <w:lvlJc w:val="left"/>
      <w:pPr>
        <w:ind w:left="3043" w:hanging="263"/>
      </w:pPr>
      <w:rPr>
        <w:rFonts w:hint="default"/>
      </w:rPr>
    </w:lvl>
    <w:lvl w:ilvl="4" w:tplc="47389282">
      <w:numFmt w:val="bullet"/>
      <w:lvlText w:val="•"/>
      <w:lvlJc w:val="left"/>
      <w:pPr>
        <w:ind w:left="4018" w:hanging="263"/>
      </w:pPr>
      <w:rPr>
        <w:rFonts w:hint="default"/>
      </w:rPr>
    </w:lvl>
    <w:lvl w:ilvl="5" w:tplc="09C4E84A">
      <w:numFmt w:val="bullet"/>
      <w:lvlText w:val="•"/>
      <w:lvlJc w:val="left"/>
      <w:pPr>
        <w:ind w:left="4993" w:hanging="263"/>
      </w:pPr>
      <w:rPr>
        <w:rFonts w:hint="default"/>
      </w:rPr>
    </w:lvl>
    <w:lvl w:ilvl="6" w:tplc="F91C4CCE">
      <w:numFmt w:val="bullet"/>
      <w:lvlText w:val="•"/>
      <w:lvlJc w:val="left"/>
      <w:pPr>
        <w:ind w:left="5967" w:hanging="263"/>
      </w:pPr>
      <w:rPr>
        <w:rFonts w:hint="default"/>
      </w:rPr>
    </w:lvl>
    <w:lvl w:ilvl="7" w:tplc="D72684E4">
      <w:numFmt w:val="bullet"/>
      <w:lvlText w:val="•"/>
      <w:lvlJc w:val="left"/>
      <w:pPr>
        <w:ind w:left="6942" w:hanging="263"/>
      </w:pPr>
      <w:rPr>
        <w:rFonts w:hint="default"/>
      </w:rPr>
    </w:lvl>
    <w:lvl w:ilvl="8" w:tplc="82A0AB6A">
      <w:numFmt w:val="bullet"/>
      <w:lvlText w:val="•"/>
      <w:lvlJc w:val="left"/>
      <w:pPr>
        <w:ind w:left="7917" w:hanging="263"/>
      </w:pPr>
      <w:rPr>
        <w:rFonts w:hint="default"/>
      </w:rPr>
    </w:lvl>
  </w:abstractNum>
  <w:abstractNum w:abstractNumId="17" w15:restartNumberingAfterBreak="0">
    <w:nsid w:val="26B22D7A"/>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3C535E"/>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E06C14"/>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C2020E"/>
    <w:multiLevelType w:val="hybridMultilevel"/>
    <w:tmpl w:val="1C0EB46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FD37F4B"/>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7628D0"/>
    <w:multiLevelType w:val="hybridMultilevel"/>
    <w:tmpl w:val="EDC2C2B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3B2115B4"/>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A0296E"/>
    <w:multiLevelType w:val="hybridMultilevel"/>
    <w:tmpl w:val="8EDAD222"/>
    <w:lvl w:ilvl="0" w:tplc="EB2E081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5160F2A"/>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59E13D2"/>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7C287F"/>
    <w:multiLevelType w:val="hybridMultilevel"/>
    <w:tmpl w:val="7EB68094"/>
    <w:lvl w:ilvl="0" w:tplc="BC2A2FBA">
      <w:start w:val="1"/>
      <w:numFmt w:val="lowerLetter"/>
      <w:lvlText w:val="%1)"/>
      <w:lvlJc w:val="left"/>
      <w:pPr>
        <w:ind w:left="680" w:hanging="284"/>
      </w:pPr>
      <w:rPr>
        <w:rFonts w:ascii="Arial Narrow" w:eastAsia="Arial" w:hAnsi="Arial Narrow" w:cs="Times New Roman" w:hint="default"/>
        <w:w w:val="99"/>
        <w:sz w:val="22"/>
        <w:szCs w:val="22"/>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FE007B"/>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CC43B57"/>
    <w:multiLevelType w:val="hybridMultilevel"/>
    <w:tmpl w:val="8EDAD222"/>
    <w:lvl w:ilvl="0" w:tplc="EB2E081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45D3E03"/>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58F06D9"/>
    <w:multiLevelType w:val="hybridMultilevel"/>
    <w:tmpl w:val="3AECC152"/>
    <w:lvl w:ilvl="0" w:tplc="DA56B8F8">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161D01"/>
    <w:multiLevelType w:val="hybridMultilevel"/>
    <w:tmpl w:val="1B5056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EFF22C0"/>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1001742"/>
    <w:multiLevelType w:val="hybridMultilevel"/>
    <w:tmpl w:val="EEC4701C"/>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E23186"/>
    <w:multiLevelType w:val="hybridMultilevel"/>
    <w:tmpl w:val="342279C0"/>
    <w:lvl w:ilvl="0" w:tplc="A288A958">
      <w:numFmt w:val="bullet"/>
      <w:lvlText w:val="-"/>
      <w:lvlJc w:val="left"/>
      <w:pPr>
        <w:ind w:left="720" w:hanging="360"/>
      </w:pPr>
      <w:rPr>
        <w:rFonts w:ascii="Arial Narrow" w:eastAsia="Lucida Sans Unicode"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48227DC"/>
    <w:multiLevelType w:val="hybridMultilevel"/>
    <w:tmpl w:val="D390FD76"/>
    <w:lvl w:ilvl="0" w:tplc="EB2E0810">
      <w:start w:val="1"/>
      <w:numFmt w:val="decimal"/>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DD856FE"/>
    <w:multiLevelType w:val="hybridMultilevel"/>
    <w:tmpl w:val="D222D998"/>
    <w:lvl w:ilvl="0" w:tplc="58AC478C">
      <w:start w:val="1"/>
      <w:numFmt w:val="decimal"/>
      <w:lvlText w:val="%1."/>
      <w:lvlJc w:val="left"/>
      <w:pPr>
        <w:ind w:left="360" w:hanging="360"/>
      </w:pPr>
      <w:rPr>
        <w:rFonts w:ascii="Arial Narrow" w:hAnsi="Arial Narrow"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853CE5"/>
    <w:multiLevelType w:val="hybridMultilevel"/>
    <w:tmpl w:val="A7D06C20"/>
    <w:lvl w:ilvl="0" w:tplc="61848774">
      <w:numFmt w:val="bullet"/>
      <w:lvlText w:val="-"/>
      <w:lvlJc w:val="left"/>
      <w:pPr>
        <w:ind w:left="396" w:hanging="284"/>
      </w:pPr>
      <w:rPr>
        <w:rFonts w:ascii="Times New Roman" w:eastAsia="Times New Roman" w:hAnsi="Times New Roman" w:hint="default"/>
        <w:b w:val="0"/>
        <w:i w:val="0"/>
        <w:spacing w:val="0"/>
        <w:w w:val="100"/>
        <w:sz w:val="22"/>
      </w:rPr>
    </w:lvl>
    <w:lvl w:ilvl="1" w:tplc="0B8C608A">
      <w:numFmt w:val="bullet"/>
      <w:lvlText w:val="•"/>
      <w:lvlJc w:val="left"/>
      <w:pPr>
        <w:ind w:left="1346" w:hanging="284"/>
      </w:pPr>
      <w:rPr>
        <w:rFonts w:hint="default"/>
      </w:rPr>
    </w:lvl>
    <w:lvl w:ilvl="2" w:tplc="FE442EB8">
      <w:numFmt w:val="bullet"/>
      <w:lvlText w:val="•"/>
      <w:lvlJc w:val="left"/>
      <w:pPr>
        <w:ind w:left="2293" w:hanging="284"/>
      </w:pPr>
      <w:rPr>
        <w:rFonts w:hint="default"/>
      </w:rPr>
    </w:lvl>
    <w:lvl w:ilvl="3" w:tplc="B842482E">
      <w:numFmt w:val="bullet"/>
      <w:lvlText w:val="•"/>
      <w:lvlJc w:val="left"/>
      <w:pPr>
        <w:ind w:left="3239" w:hanging="284"/>
      </w:pPr>
      <w:rPr>
        <w:rFonts w:hint="default"/>
      </w:rPr>
    </w:lvl>
    <w:lvl w:ilvl="4" w:tplc="A490C58E">
      <w:numFmt w:val="bullet"/>
      <w:lvlText w:val="•"/>
      <w:lvlJc w:val="left"/>
      <w:pPr>
        <w:ind w:left="4186" w:hanging="284"/>
      </w:pPr>
      <w:rPr>
        <w:rFonts w:hint="default"/>
      </w:rPr>
    </w:lvl>
    <w:lvl w:ilvl="5" w:tplc="52E8E03A">
      <w:numFmt w:val="bullet"/>
      <w:lvlText w:val="•"/>
      <w:lvlJc w:val="left"/>
      <w:pPr>
        <w:ind w:left="5133" w:hanging="284"/>
      </w:pPr>
      <w:rPr>
        <w:rFonts w:hint="default"/>
      </w:rPr>
    </w:lvl>
    <w:lvl w:ilvl="6" w:tplc="C18EEA44">
      <w:numFmt w:val="bullet"/>
      <w:lvlText w:val="•"/>
      <w:lvlJc w:val="left"/>
      <w:pPr>
        <w:ind w:left="6079" w:hanging="284"/>
      </w:pPr>
      <w:rPr>
        <w:rFonts w:hint="default"/>
      </w:rPr>
    </w:lvl>
    <w:lvl w:ilvl="7" w:tplc="F7343C32">
      <w:numFmt w:val="bullet"/>
      <w:lvlText w:val="•"/>
      <w:lvlJc w:val="left"/>
      <w:pPr>
        <w:ind w:left="7026" w:hanging="284"/>
      </w:pPr>
      <w:rPr>
        <w:rFonts w:hint="default"/>
      </w:rPr>
    </w:lvl>
    <w:lvl w:ilvl="8" w:tplc="C45226E4">
      <w:numFmt w:val="bullet"/>
      <w:lvlText w:val="•"/>
      <w:lvlJc w:val="left"/>
      <w:pPr>
        <w:ind w:left="7973" w:hanging="284"/>
      </w:pPr>
      <w:rPr>
        <w:rFonts w:hint="default"/>
      </w:rPr>
    </w:lvl>
  </w:abstractNum>
  <w:abstractNum w:abstractNumId="39" w15:restartNumberingAfterBreak="0">
    <w:nsid w:val="77217276"/>
    <w:multiLevelType w:val="hybridMultilevel"/>
    <w:tmpl w:val="8EDAD222"/>
    <w:lvl w:ilvl="0" w:tplc="EB2E0810">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7A1558B7"/>
    <w:multiLevelType w:val="hybridMultilevel"/>
    <w:tmpl w:val="6BD2C206"/>
    <w:lvl w:ilvl="0" w:tplc="E8326E8A">
      <w:start w:val="1"/>
      <w:numFmt w:val="decimal"/>
      <w:lvlText w:val="%1."/>
      <w:lvlJc w:val="left"/>
      <w:pPr>
        <w:ind w:left="360" w:hanging="360"/>
      </w:pPr>
      <w:rPr>
        <w:rFonts w:ascii="Arial Narrow" w:hAnsi="Arial Narrow"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A7E1657"/>
    <w:multiLevelType w:val="hybridMultilevel"/>
    <w:tmpl w:val="F222CC56"/>
    <w:lvl w:ilvl="0" w:tplc="9CC49196">
      <w:numFmt w:val="bullet"/>
      <w:pStyle w:val="SDCElencopuntato"/>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D4F166D"/>
    <w:multiLevelType w:val="hybridMultilevel"/>
    <w:tmpl w:val="694E2E6C"/>
    <w:lvl w:ilvl="0" w:tplc="D252361E">
      <w:numFmt w:val="bullet"/>
      <w:pStyle w:val="puntati"/>
      <w:lvlText w:val=""/>
      <w:lvlPicBulletId w:val="0"/>
      <w:lvlJc w:val="left"/>
      <w:pPr>
        <w:ind w:left="1080" w:hanging="360"/>
      </w:pPr>
      <w:rPr>
        <w:rFonts w:ascii="Symbol" w:eastAsia="Times New Roman" w:hAnsi="Symbol" w:hint="default"/>
        <w:color w:val="auto"/>
      </w:rPr>
    </w:lvl>
    <w:lvl w:ilvl="1" w:tplc="68D2CF48" w:tentative="1">
      <w:start w:val="1"/>
      <w:numFmt w:val="bullet"/>
      <w:lvlText w:val="o"/>
      <w:lvlJc w:val="left"/>
      <w:pPr>
        <w:ind w:left="1800" w:hanging="360"/>
      </w:pPr>
      <w:rPr>
        <w:rFonts w:ascii="Courier New" w:hAnsi="Courier New" w:hint="default"/>
      </w:rPr>
    </w:lvl>
    <w:lvl w:ilvl="2" w:tplc="BC0EF43C" w:tentative="1">
      <w:start w:val="1"/>
      <w:numFmt w:val="bullet"/>
      <w:lvlText w:val=""/>
      <w:lvlJc w:val="left"/>
      <w:pPr>
        <w:ind w:left="2520" w:hanging="360"/>
      </w:pPr>
      <w:rPr>
        <w:rFonts w:ascii="Wingdings" w:hAnsi="Wingdings" w:hint="default"/>
      </w:rPr>
    </w:lvl>
    <w:lvl w:ilvl="3" w:tplc="28F6CCEC" w:tentative="1">
      <w:start w:val="1"/>
      <w:numFmt w:val="bullet"/>
      <w:lvlText w:val=""/>
      <w:lvlJc w:val="left"/>
      <w:pPr>
        <w:ind w:left="3240" w:hanging="360"/>
      </w:pPr>
      <w:rPr>
        <w:rFonts w:ascii="Symbol" w:hAnsi="Symbol" w:hint="default"/>
      </w:rPr>
    </w:lvl>
    <w:lvl w:ilvl="4" w:tplc="F88CDCC4" w:tentative="1">
      <w:start w:val="1"/>
      <w:numFmt w:val="bullet"/>
      <w:lvlText w:val="o"/>
      <w:lvlJc w:val="left"/>
      <w:pPr>
        <w:ind w:left="3960" w:hanging="360"/>
      </w:pPr>
      <w:rPr>
        <w:rFonts w:ascii="Courier New" w:hAnsi="Courier New" w:hint="default"/>
      </w:rPr>
    </w:lvl>
    <w:lvl w:ilvl="5" w:tplc="FA16A3EE" w:tentative="1">
      <w:start w:val="1"/>
      <w:numFmt w:val="bullet"/>
      <w:lvlText w:val=""/>
      <w:lvlJc w:val="left"/>
      <w:pPr>
        <w:ind w:left="4680" w:hanging="360"/>
      </w:pPr>
      <w:rPr>
        <w:rFonts w:ascii="Wingdings" w:hAnsi="Wingdings" w:hint="default"/>
      </w:rPr>
    </w:lvl>
    <w:lvl w:ilvl="6" w:tplc="4BB25ADC" w:tentative="1">
      <w:start w:val="1"/>
      <w:numFmt w:val="bullet"/>
      <w:lvlText w:val=""/>
      <w:lvlJc w:val="left"/>
      <w:pPr>
        <w:ind w:left="5400" w:hanging="360"/>
      </w:pPr>
      <w:rPr>
        <w:rFonts w:ascii="Symbol" w:hAnsi="Symbol" w:hint="default"/>
      </w:rPr>
    </w:lvl>
    <w:lvl w:ilvl="7" w:tplc="0748B3FC" w:tentative="1">
      <w:start w:val="1"/>
      <w:numFmt w:val="bullet"/>
      <w:lvlText w:val="o"/>
      <w:lvlJc w:val="left"/>
      <w:pPr>
        <w:ind w:left="6120" w:hanging="360"/>
      </w:pPr>
      <w:rPr>
        <w:rFonts w:ascii="Courier New" w:hAnsi="Courier New" w:hint="default"/>
      </w:rPr>
    </w:lvl>
    <w:lvl w:ilvl="8" w:tplc="52BEDB20" w:tentative="1">
      <w:start w:val="1"/>
      <w:numFmt w:val="bullet"/>
      <w:lvlText w:val=""/>
      <w:lvlJc w:val="left"/>
      <w:pPr>
        <w:ind w:left="6840" w:hanging="360"/>
      </w:pPr>
      <w:rPr>
        <w:rFonts w:ascii="Wingdings" w:hAnsi="Wingdings" w:hint="default"/>
      </w:rPr>
    </w:lvl>
  </w:abstractNum>
  <w:num w:numId="1">
    <w:abstractNumId w:val="42"/>
  </w:num>
  <w:num w:numId="2">
    <w:abstractNumId w:val="41"/>
  </w:num>
  <w:num w:numId="3">
    <w:abstractNumId w:val="3"/>
  </w:num>
  <w:num w:numId="4">
    <w:abstractNumId w:val="2"/>
  </w:num>
  <w:num w:numId="5">
    <w:abstractNumId w:val="5"/>
  </w:num>
  <w:num w:numId="6">
    <w:abstractNumId w:val="35"/>
  </w:num>
  <w:num w:numId="7">
    <w:abstractNumId w:val="12"/>
  </w:num>
  <w:num w:numId="8">
    <w:abstractNumId w:val="32"/>
  </w:num>
  <w:num w:numId="9">
    <w:abstractNumId w:val="8"/>
  </w:num>
  <w:num w:numId="10">
    <w:abstractNumId w:val="29"/>
  </w:num>
  <w:num w:numId="11">
    <w:abstractNumId w:val="6"/>
  </w:num>
  <w:num w:numId="12">
    <w:abstractNumId w:val="24"/>
  </w:num>
  <w:num w:numId="13">
    <w:abstractNumId w:val="39"/>
  </w:num>
  <w:num w:numId="14">
    <w:abstractNumId w:val="36"/>
  </w:num>
  <w:num w:numId="15">
    <w:abstractNumId w:val="34"/>
  </w:num>
  <w:num w:numId="16">
    <w:abstractNumId w:val="13"/>
  </w:num>
  <w:num w:numId="17">
    <w:abstractNumId w:val="1"/>
  </w:num>
  <w:num w:numId="18">
    <w:abstractNumId w:val="10"/>
  </w:num>
  <w:num w:numId="19">
    <w:abstractNumId w:val="27"/>
  </w:num>
  <w:num w:numId="20">
    <w:abstractNumId w:val="20"/>
  </w:num>
  <w:num w:numId="21">
    <w:abstractNumId w:val="18"/>
  </w:num>
  <w:num w:numId="22">
    <w:abstractNumId w:val="9"/>
  </w:num>
  <w:num w:numId="23">
    <w:abstractNumId w:val="25"/>
  </w:num>
  <w:num w:numId="24">
    <w:abstractNumId w:val="31"/>
  </w:num>
  <w:num w:numId="25">
    <w:abstractNumId w:val="30"/>
  </w:num>
  <w:num w:numId="26">
    <w:abstractNumId w:val="26"/>
  </w:num>
  <w:num w:numId="27">
    <w:abstractNumId w:val="19"/>
  </w:num>
  <w:num w:numId="28">
    <w:abstractNumId w:val="15"/>
  </w:num>
  <w:num w:numId="29">
    <w:abstractNumId w:val="7"/>
  </w:num>
  <w:num w:numId="30">
    <w:abstractNumId w:val="33"/>
  </w:num>
  <w:num w:numId="31">
    <w:abstractNumId w:val="21"/>
  </w:num>
  <w:num w:numId="32">
    <w:abstractNumId w:val="40"/>
  </w:num>
  <w:num w:numId="33">
    <w:abstractNumId w:val="23"/>
  </w:num>
  <w:num w:numId="34">
    <w:abstractNumId w:val="37"/>
  </w:num>
  <w:num w:numId="35">
    <w:abstractNumId w:val="28"/>
  </w:num>
  <w:num w:numId="36">
    <w:abstractNumId w:val="17"/>
  </w:num>
  <w:num w:numId="37">
    <w:abstractNumId w:val="0"/>
  </w:num>
  <w:num w:numId="38">
    <w:abstractNumId w:val="22"/>
  </w:num>
  <w:num w:numId="39">
    <w:abstractNumId w:val="38"/>
  </w:num>
  <w:num w:numId="40">
    <w:abstractNumId w:val="16"/>
  </w:num>
  <w:num w:numId="41">
    <w:abstractNumId w:val="11"/>
  </w:num>
  <w:num w:numId="42">
    <w:abstractNumId w:val="14"/>
  </w:num>
  <w:num w:numId="43">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CF"/>
    <w:rsid w:val="00000AEC"/>
    <w:rsid w:val="00002983"/>
    <w:rsid w:val="000033FD"/>
    <w:rsid w:val="00005118"/>
    <w:rsid w:val="00005356"/>
    <w:rsid w:val="000056C4"/>
    <w:rsid w:val="00005A58"/>
    <w:rsid w:val="000066F1"/>
    <w:rsid w:val="0001110E"/>
    <w:rsid w:val="00014C9A"/>
    <w:rsid w:val="00016151"/>
    <w:rsid w:val="00020201"/>
    <w:rsid w:val="00021497"/>
    <w:rsid w:val="000241C6"/>
    <w:rsid w:val="00024433"/>
    <w:rsid w:val="00026DA5"/>
    <w:rsid w:val="00030408"/>
    <w:rsid w:val="00030C7F"/>
    <w:rsid w:val="000312FD"/>
    <w:rsid w:val="00032243"/>
    <w:rsid w:val="000335FC"/>
    <w:rsid w:val="00040AD2"/>
    <w:rsid w:val="00042AC9"/>
    <w:rsid w:val="00045E9D"/>
    <w:rsid w:val="000468CD"/>
    <w:rsid w:val="00050E9C"/>
    <w:rsid w:val="00051925"/>
    <w:rsid w:val="000529C8"/>
    <w:rsid w:val="00052BCC"/>
    <w:rsid w:val="00055AE0"/>
    <w:rsid w:val="000563F4"/>
    <w:rsid w:val="000578EC"/>
    <w:rsid w:val="00061A49"/>
    <w:rsid w:val="0006314B"/>
    <w:rsid w:val="00064EB5"/>
    <w:rsid w:val="00067BCC"/>
    <w:rsid w:val="00070DB0"/>
    <w:rsid w:val="000712EA"/>
    <w:rsid w:val="000742F9"/>
    <w:rsid w:val="000763EB"/>
    <w:rsid w:val="00076911"/>
    <w:rsid w:val="000772FC"/>
    <w:rsid w:val="00077C71"/>
    <w:rsid w:val="00082678"/>
    <w:rsid w:val="000839B5"/>
    <w:rsid w:val="00083D0C"/>
    <w:rsid w:val="000853DF"/>
    <w:rsid w:val="0008628E"/>
    <w:rsid w:val="00086F5C"/>
    <w:rsid w:val="000940FA"/>
    <w:rsid w:val="00097C14"/>
    <w:rsid w:val="00097C67"/>
    <w:rsid w:val="000A5261"/>
    <w:rsid w:val="000A7012"/>
    <w:rsid w:val="000B2C0C"/>
    <w:rsid w:val="000B2D5A"/>
    <w:rsid w:val="000B4A61"/>
    <w:rsid w:val="000B4F44"/>
    <w:rsid w:val="000B75B2"/>
    <w:rsid w:val="000C1932"/>
    <w:rsid w:val="000C27D1"/>
    <w:rsid w:val="000C337D"/>
    <w:rsid w:val="000C66A8"/>
    <w:rsid w:val="000D15E7"/>
    <w:rsid w:val="000D4A88"/>
    <w:rsid w:val="000E0C0C"/>
    <w:rsid w:val="000E1508"/>
    <w:rsid w:val="000E1B66"/>
    <w:rsid w:val="000E2301"/>
    <w:rsid w:val="000E28C9"/>
    <w:rsid w:val="000E3976"/>
    <w:rsid w:val="000E6B5C"/>
    <w:rsid w:val="000F0603"/>
    <w:rsid w:val="000F0763"/>
    <w:rsid w:val="000F0B80"/>
    <w:rsid w:val="000F0BC1"/>
    <w:rsid w:val="000F21AA"/>
    <w:rsid w:val="000F5BCD"/>
    <w:rsid w:val="000F7967"/>
    <w:rsid w:val="001007C0"/>
    <w:rsid w:val="00101595"/>
    <w:rsid w:val="00101F31"/>
    <w:rsid w:val="0010231B"/>
    <w:rsid w:val="00102A96"/>
    <w:rsid w:val="00110450"/>
    <w:rsid w:val="00111754"/>
    <w:rsid w:val="00111DDB"/>
    <w:rsid w:val="00112101"/>
    <w:rsid w:val="001169CE"/>
    <w:rsid w:val="001170FF"/>
    <w:rsid w:val="00117736"/>
    <w:rsid w:val="00120C73"/>
    <w:rsid w:val="00121B6D"/>
    <w:rsid w:val="001220A3"/>
    <w:rsid w:val="001220E3"/>
    <w:rsid w:val="001223F5"/>
    <w:rsid w:val="00123062"/>
    <w:rsid w:val="00125376"/>
    <w:rsid w:val="001335AC"/>
    <w:rsid w:val="00133D00"/>
    <w:rsid w:val="00137480"/>
    <w:rsid w:val="00142927"/>
    <w:rsid w:val="0014425F"/>
    <w:rsid w:val="001443DC"/>
    <w:rsid w:val="00146369"/>
    <w:rsid w:val="0015113F"/>
    <w:rsid w:val="001541D2"/>
    <w:rsid w:val="001609A6"/>
    <w:rsid w:val="00160C67"/>
    <w:rsid w:val="0016113F"/>
    <w:rsid w:val="001611A9"/>
    <w:rsid w:val="00171D9A"/>
    <w:rsid w:val="00172440"/>
    <w:rsid w:val="001740D0"/>
    <w:rsid w:val="001743CF"/>
    <w:rsid w:val="00174C9B"/>
    <w:rsid w:val="001752B1"/>
    <w:rsid w:val="00175CCA"/>
    <w:rsid w:val="00176647"/>
    <w:rsid w:val="00182B8F"/>
    <w:rsid w:val="001852DF"/>
    <w:rsid w:val="0018718B"/>
    <w:rsid w:val="00193B79"/>
    <w:rsid w:val="001951FB"/>
    <w:rsid w:val="00197C3B"/>
    <w:rsid w:val="001A045A"/>
    <w:rsid w:val="001A26FE"/>
    <w:rsid w:val="001A2A14"/>
    <w:rsid w:val="001A3A29"/>
    <w:rsid w:val="001A3F69"/>
    <w:rsid w:val="001A4D21"/>
    <w:rsid w:val="001B0F68"/>
    <w:rsid w:val="001B2F51"/>
    <w:rsid w:val="001B4323"/>
    <w:rsid w:val="001B5212"/>
    <w:rsid w:val="001B5219"/>
    <w:rsid w:val="001B5948"/>
    <w:rsid w:val="001C062D"/>
    <w:rsid w:val="001C1FB1"/>
    <w:rsid w:val="001C3F2A"/>
    <w:rsid w:val="001C4091"/>
    <w:rsid w:val="001C4AB3"/>
    <w:rsid w:val="001C60BC"/>
    <w:rsid w:val="001C69A9"/>
    <w:rsid w:val="001C7B05"/>
    <w:rsid w:val="001D160C"/>
    <w:rsid w:val="001D4661"/>
    <w:rsid w:val="001D5392"/>
    <w:rsid w:val="001D6FB0"/>
    <w:rsid w:val="001D7649"/>
    <w:rsid w:val="001D7A60"/>
    <w:rsid w:val="001E2C8F"/>
    <w:rsid w:val="001E3C6E"/>
    <w:rsid w:val="001E4703"/>
    <w:rsid w:val="001E4C01"/>
    <w:rsid w:val="001E5C7E"/>
    <w:rsid w:val="001E7ACB"/>
    <w:rsid w:val="001F1A16"/>
    <w:rsid w:val="001F1FFE"/>
    <w:rsid w:val="001F512A"/>
    <w:rsid w:val="001F6F79"/>
    <w:rsid w:val="001F78C7"/>
    <w:rsid w:val="00206E89"/>
    <w:rsid w:val="00207E78"/>
    <w:rsid w:val="00214355"/>
    <w:rsid w:val="0021520B"/>
    <w:rsid w:val="002214C2"/>
    <w:rsid w:val="00222B22"/>
    <w:rsid w:val="00223727"/>
    <w:rsid w:val="00223D7D"/>
    <w:rsid w:val="00227493"/>
    <w:rsid w:val="00231B93"/>
    <w:rsid w:val="0023464C"/>
    <w:rsid w:val="002420D3"/>
    <w:rsid w:val="00242E31"/>
    <w:rsid w:val="002440E8"/>
    <w:rsid w:val="00250671"/>
    <w:rsid w:val="002513F9"/>
    <w:rsid w:val="0025261E"/>
    <w:rsid w:val="00254FAE"/>
    <w:rsid w:val="002551E9"/>
    <w:rsid w:val="002554BA"/>
    <w:rsid w:val="00263C1F"/>
    <w:rsid w:val="00266D18"/>
    <w:rsid w:val="002675EA"/>
    <w:rsid w:val="00270C56"/>
    <w:rsid w:val="00276D05"/>
    <w:rsid w:val="00283DA1"/>
    <w:rsid w:val="00285E82"/>
    <w:rsid w:val="00286C0C"/>
    <w:rsid w:val="002905E7"/>
    <w:rsid w:val="00290A59"/>
    <w:rsid w:val="00290DE0"/>
    <w:rsid w:val="00290E3B"/>
    <w:rsid w:val="002935ED"/>
    <w:rsid w:val="00296397"/>
    <w:rsid w:val="002A07AB"/>
    <w:rsid w:val="002A309F"/>
    <w:rsid w:val="002A3A88"/>
    <w:rsid w:val="002A40EC"/>
    <w:rsid w:val="002A7BF8"/>
    <w:rsid w:val="002B07C7"/>
    <w:rsid w:val="002B0AD0"/>
    <w:rsid w:val="002B4059"/>
    <w:rsid w:val="002B40A8"/>
    <w:rsid w:val="002B6021"/>
    <w:rsid w:val="002B6186"/>
    <w:rsid w:val="002D3079"/>
    <w:rsid w:val="002D40FE"/>
    <w:rsid w:val="002D46E0"/>
    <w:rsid w:val="002D54EC"/>
    <w:rsid w:val="002D6EF7"/>
    <w:rsid w:val="002E0D50"/>
    <w:rsid w:val="002E0EC8"/>
    <w:rsid w:val="002E44F5"/>
    <w:rsid w:val="002E4689"/>
    <w:rsid w:val="002E56D6"/>
    <w:rsid w:val="002F2D91"/>
    <w:rsid w:val="00303662"/>
    <w:rsid w:val="00304B79"/>
    <w:rsid w:val="003050D3"/>
    <w:rsid w:val="00305EC5"/>
    <w:rsid w:val="003075A8"/>
    <w:rsid w:val="00311B18"/>
    <w:rsid w:val="00314ADB"/>
    <w:rsid w:val="00317BA3"/>
    <w:rsid w:val="00326F0F"/>
    <w:rsid w:val="00330B1F"/>
    <w:rsid w:val="0033257A"/>
    <w:rsid w:val="00332A46"/>
    <w:rsid w:val="00343342"/>
    <w:rsid w:val="00347240"/>
    <w:rsid w:val="00354501"/>
    <w:rsid w:val="0035523C"/>
    <w:rsid w:val="0035623E"/>
    <w:rsid w:val="003571A4"/>
    <w:rsid w:val="003575C1"/>
    <w:rsid w:val="0036070A"/>
    <w:rsid w:val="00362E4D"/>
    <w:rsid w:val="00365D57"/>
    <w:rsid w:val="00367501"/>
    <w:rsid w:val="00371A21"/>
    <w:rsid w:val="00372E88"/>
    <w:rsid w:val="00374A03"/>
    <w:rsid w:val="003770C7"/>
    <w:rsid w:val="00377EB0"/>
    <w:rsid w:val="00385B80"/>
    <w:rsid w:val="0039057B"/>
    <w:rsid w:val="00391D55"/>
    <w:rsid w:val="003955F2"/>
    <w:rsid w:val="003971F7"/>
    <w:rsid w:val="003977E9"/>
    <w:rsid w:val="00397DCD"/>
    <w:rsid w:val="003A1142"/>
    <w:rsid w:val="003A1669"/>
    <w:rsid w:val="003A3DB1"/>
    <w:rsid w:val="003A5E92"/>
    <w:rsid w:val="003B3338"/>
    <w:rsid w:val="003B59CB"/>
    <w:rsid w:val="003B5FE4"/>
    <w:rsid w:val="003B6219"/>
    <w:rsid w:val="003B66D4"/>
    <w:rsid w:val="003B7408"/>
    <w:rsid w:val="003C1642"/>
    <w:rsid w:val="003C16C1"/>
    <w:rsid w:val="003C1AF6"/>
    <w:rsid w:val="003C7650"/>
    <w:rsid w:val="003D0AA7"/>
    <w:rsid w:val="003D17FF"/>
    <w:rsid w:val="003D2743"/>
    <w:rsid w:val="003D3A5A"/>
    <w:rsid w:val="003D4978"/>
    <w:rsid w:val="003E02A6"/>
    <w:rsid w:val="003E0662"/>
    <w:rsid w:val="003E470E"/>
    <w:rsid w:val="003F07F0"/>
    <w:rsid w:val="003F1FB0"/>
    <w:rsid w:val="003F4C32"/>
    <w:rsid w:val="003F72EA"/>
    <w:rsid w:val="004012F9"/>
    <w:rsid w:val="00402802"/>
    <w:rsid w:val="00403E09"/>
    <w:rsid w:val="0040615F"/>
    <w:rsid w:val="004062F4"/>
    <w:rsid w:val="0040785D"/>
    <w:rsid w:val="00407EAB"/>
    <w:rsid w:val="004144D7"/>
    <w:rsid w:val="0042000A"/>
    <w:rsid w:val="00420752"/>
    <w:rsid w:val="00421B15"/>
    <w:rsid w:val="004220EC"/>
    <w:rsid w:val="0042491E"/>
    <w:rsid w:val="00426833"/>
    <w:rsid w:val="00427B38"/>
    <w:rsid w:val="0043213E"/>
    <w:rsid w:val="00434A5E"/>
    <w:rsid w:val="0043785C"/>
    <w:rsid w:val="0044386C"/>
    <w:rsid w:val="00443BB5"/>
    <w:rsid w:val="00447593"/>
    <w:rsid w:val="00450C67"/>
    <w:rsid w:val="00453E4D"/>
    <w:rsid w:val="004546BD"/>
    <w:rsid w:val="0046173C"/>
    <w:rsid w:val="00462A9B"/>
    <w:rsid w:val="00462F4B"/>
    <w:rsid w:val="0046334A"/>
    <w:rsid w:val="00463F80"/>
    <w:rsid w:val="00464BB9"/>
    <w:rsid w:val="00464C37"/>
    <w:rsid w:val="0046739C"/>
    <w:rsid w:val="004704F7"/>
    <w:rsid w:val="00470D77"/>
    <w:rsid w:val="00470E69"/>
    <w:rsid w:val="0047124F"/>
    <w:rsid w:val="00475038"/>
    <w:rsid w:val="00477D0E"/>
    <w:rsid w:val="004807D8"/>
    <w:rsid w:val="00482400"/>
    <w:rsid w:val="00482602"/>
    <w:rsid w:val="00491F24"/>
    <w:rsid w:val="00495000"/>
    <w:rsid w:val="00495C17"/>
    <w:rsid w:val="00497966"/>
    <w:rsid w:val="004A3FBE"/>
    <w:rsid w:val="004A5518"/>
    <w:rsid w:val="004B026D"/>
    <w:rsid w:val="004B1BF9"/>
    <w:rsid w:val="004B2D99"/>
    <w:rsid w:val="004B7048"/>
    <w:rsid w:val="004B7BBB"/>
    <w:rsid w:val="004C202D"/>
    <w:rsid w:val="004C2629"/>
    <w:rsid w:val="004C2AE8"/>
    <w:rsid w:val="004C306F"/>
    <w:rsid w:val="004C502E"/>
    <w:rsid w:val="004C5776"/>
    <w:rsid w:val="004D3550"/>
    <w:rsid w:val="004D65A7"/>
    <w:rsid w:val="004D71F9"/>
    <w:rsid w:val="004E006C"/>
    <w:rsid w:val="004E021F"/>
    <w:rsid w:val="004E2A02"/>
    <w:rsid w:val="004E32A4"/>
    <w:rsid w:val="004E6F5A"/>
    <w:rsid w:val="004E7D58"/>
    <w:rsid w:val="004F05AA"/>
    <w:rsid w:val="004F06B7"/>
    <w:rsid w:val="004F1023"/>
    <w:rsid w:val="004F1478"/>
    <w:rsid w:val="004F19F1"/>
    <w:rsid w:val="004F1DCE"/>
    <w:rsid w:val="004F2F0F"/>
    <w:rsid w:val="004F40C2"/>
    <w:rsid w:val="004F65F0"/>
    <w:rsid w:val="00503B75"/>
    <w:rsid w:val="00505DE2"/>
    <w:rsid w:val="00506163"/>
    <w:rsid w:val="00506EF1"/>
    <w:rsid w:val="00507BBD"/>
    <w:rsid w:val="00510D73"/>
    <w:rsid w:val="00511C0D"/>
    <w:rsid w:val="00512232"/>
    <w:rsid w:val="00512867"/>
    <w:rsid w:val="00512B10"/>
    <w:rsid w:val="00512C02"/>
    <w:rsid w:val="00515DA8"/>
    <w:rsid w:val="005161BD"/>
    <w:rsid w:val="00521983"/>
    <w:rsid w:val="00526089"/>
    <w:rsid w:val="00526605"/>
    <w:rsid w:val="00526A5C"/>
    <w:rsid w:val="00526B8C"/>
    <w:rsid w:val="005320E6"/>
    <w:rsid w:val="0053525C"/>
    <w:rsid w:val="00543EB9"/>
    <w:rsid w:val="005507A9"/>
    <w:rsid w:val="00550AA3"/>
    <w:rsid w:val="005528E0"/>
    <w:rsid w:val="005532AF"/>
    <w:rsid w:val="00553FC0"/>
    <w:rsid w:val="00554AB7"/>
    <w:rsid w:val="005603A9"/>
    <w:rsid w:val="00564417"/>
    <w:rsid w:val="00564FA8"/>
    <w:rsid w:val="00570A03"/>
    <w:rsid w:val="00570DFE"/>
    <w:rsid w:val="00572E17"/>
    <w:rsid w:val="00576E70"/>
    <w:rsid w:val="005806C6"/>
    <w:rsid w:val="00583E65"/>
    <w:rsid w:val="00583E67"/>
    <w:rsid w:val="00586CC4"/>
    <w:rsid w:val="005902DC"/>
    <w:rsid w:val="0059041C"/>
    <w:rsid w:val="00591E3C"/>
    <w:rsid w:val="00592E5E"/>
    <w:rsid w:val="00596DE7"/>
    <w:rsid w:val="005A2359"/>
    <w:rsid w:val="005A2EC7"/>
    <w:rsid w:val="005A5FF4"/>
    <w:rsid w:val="005C4DAE"/>
    <w:rsid w:val="005D47C4"/>
    <w:rsid w:val="005D48EB"/>
    <w:rsid w:val="005D6F21"/>
    <w:rsid w:val="005E4FE6"/>
    <w:rsid w:val="005E5249"/>
    <w:rsid w:val="005E5908"/>
    <w:rsid w:val="005E6A2A"/>
    <w:rsid w:val="005E73C7"/>
    <w:rsid w:val="005F1DA1"/>
    <w:rsid w:val="005F2DD0"/>
    <w:rsid w:val="005F5C1B"/>
    <w:rsid w:val="005F64F7"/>
    <w:rsid w:val="006024C3"/>
    <w:rsid w:val="0060596E"/>
    <w:rsid w:val="0060774F"/>
    <w:rsid w:val="00611959"/>
    <w:rsid w:val="00616072"/>
    <w:rsid w:val="006204BD"/>
    <w:rsid w:val="00624474"/>
    <w:rsid w:val="00624CFB"/>
    <w:rsid w:val="006258B5"/>
    <w:rsid w:val="0063200B"/>
    <w:rsid w:val="00633FAC"/>
    <w:rsid w:val="006360BA"/>
    <w:rsid w:val="006430CA"/>
    <w:rsid w:val="00647ED2"/>
    <w:rsid w:val="0065135F"/>
    <w:rsid w:val="00651F51"/>
    <w:rsid w:val="00657706"/>
    <w:rsid w:val="00660505"/>
    <w:rsid w:val="00661B85"/>
    <w:rsid w:val="006624B6"/>
    <w:rsid w:val="00664E3C"/>
    <w:rsid w:val="00665218"/>
    <w:rsid w:val="00670B19"/>
    <w:rsid w:val="00673816"/>
    <w:rsid w:val="00673BCB"/>
    <w:rsid w:val="0067506E"/>
    <w:rsid w:val="00682A78"/>
    <w:rsid w:val="00682BC5"/>
    <w:rsid w:val="0068314C"/>
    <w:rsid w:val="00687883"/>
    <w:rsid w:val="00690045"/>
    <w:rsid w:val="00690582"/>
    <w:rsid w:val="00691A9B"/>
    <w:rsid w:val="00695464"/>
    <w:rsid w:val="006A0E54"/>
    <w:rsid w:val="006A133D"/>
    <w:rsid w:val="006A1BAA"/>
    <w:rsid w:val="006A2029"/>
    <w:rsid w:val="006A50C5"/>
    <w:rsid w:val="006A52A7"/>
    <w:rsid w:val="006A5FFA"/>
    <w:rsid w:val="006A6145"/>
    <w:rsid w:val="006A747B"/>
    <w:rsid w:val="006B067E"/>
    <w:rsid w:val="006B2E59"/>
    <w:rsid w:val="006B2E5D"/>
    <w:rsid w:val="006B3CF5"/>
    <w:rsid w:val="006B77DA"/>
    <w:rsid w:val="006C037F"/>
    <w:rsid w:val="006C0845"/>
    <w:rsid w:val="006C0BED"/>
    <w:rsid w:val="006C0FE1"/>
    <w:rsid w:val="006C48BE"/>
    <w:rsid w:val="006C63A9"/>
    <w:rsid w:val="006C6AA3"/>
    <w:rsid w:val="006C79E6"/>
    <w:rsid w:val="006C7A53"/>
    <w:rsid w:val="006C7D7E"/>
    <w:rsid w:val="006D0145"/>
    <w:rsid w:val="006D0F0A"/>
    <w:rsid w:val="006D1B5A"/>
    <w:rsid w:val="006D1BDB"/>
    <w:rsid w:val="006E123F"/>
    <w:rsid w:val="006E5519"/>
    <w:rsid w:val="006E5D3A"/>
    <w:rsid w:val="006E5F1E"/>
    <w:rsid w:val="006E62A0"/>
    <w:rsid w:val="006F01D1"/>
    <w:rsid w:val="006F768B"/>
    <w:rsid w:val="007002F6"/>
    <w:rsid w:val="0070059B"/>
    <w:rsid w:val="00701986"/>
    <w:rsid w:val="00705585"/>
    <w:rsid w:val="00706ABF"/>
    <w:rsid w:val="007078FC"/>
    <w:rsid w:val="00707D70"/>
    <w:rsid w:val="007112FF"/>
    <w:rsid w:val="00713320"/>
    <w:rsid w:val="00713692"/>
    <w:rsid w:val="00717FF7"/>
    <w:rsid w:val="00721385"/>
    <w:rsid w:val="00723CC8"/>
    <w:rsid w:val="007241DA"/>
    <w:rsid w:val="007251B9"/>
    <w:rsid w:val="00725F5A"/>
    <w:rsid w:val="007322D7"/>
    <w:rsid w:val="0073240C"/>
    <w:rsid w:val="007327FD"/>
    <w:rsid w:val="00732B8E"/>
    <w:rsid w:val="00732E46"/>
    <w:rsid w:val="0073660F"/>
    <w:rsid w:val="00736687"/>
    <w:rsid w:val="00737945"/>
    <w:rsid w:val="00740370"/>
    <w:rsid w:val="00745BAE"/>
    <w:rsid w:val="00746477"/>
    <w:rsid w:val="00746C90"/>
    <w:rsid w:val="0075176E"/>
    <w:rsid w:val="00752830"/>
    <w:rsid w:val="00752FDE"/>
    <w:rsid w:val="00756C73"/>
    <w:rsid w:val="0075705B"/>
    <w:rsid w:val="007605F0"/>
    <w:rsid w:val="00764F8A"/>
    <w:rsid w:val="00766642"/>
    <w:rsid w:val="00767DED"/>
    <w:rsid w:val="007706C0"/>
    <w:rsid w:val="00770884"/>
    <w:rsid w:val="00771C1B"/>
    <w:rsid w:val="00772130"/>
    <w:rsid w:val="00772753"/>
    <w:rsid w:val="007759D6"/>
    <w:rsid w:val="00780220"/>
    <w:rsid w:val="00782626"/>
    <w:rsid w:val="0078455E"/>
    <w:rsid w:val="00785516"/>
    <w:rsid w:val="007858B9"/>
    <w:rsid w:val="00787BEB"/>
    <w:rsid w:val="007944FC"/>
    <w:rsid w:val="007949CB"/>
    <w:rsid w:val="00796294"/>
    <w:rsid w:val="00796615"/>
    <w:rsid w:val="007A18C8"/>
    <w:rsid w:val="007A4E1B"/>
    <w:rsid w:val="007B298D"/>
    <w:rsid w:val="007B740C"/>
    <w:rsid w:val="007C0D4B"/>
    <w:rsid w:val="007C2633"/>
    <w:rsid w:val="007C553B"/>
    <w:rsid w:val="007C7B4A"/>
    <w:rsid w:val="007D0D5A"/>
    <w:rsid w:val="007D288D"/>
    <w:rsid w:val="007D474B"/>
    <w:rsid w:val="007D7356"/>
    <w:rsid w:val="007D786F"/>
    <w:rsid w:val="007E4ED2"/>
    <w:rsid w:val="007F1B60"/>
    <w:rsid w:val="007F5F1D"/>
    <w:rsid w:val="007F64D7"/>
    <w:rsid w:val="007F74DD"/>
    <w:rsid w:val="007F7F4F"/>
    <w:rsid w:val="00800070"/>
    <w:rsid w:val="00801DD8"/>
    <w:rsid w:val="00802F85"/>
    <w:rsid w:val="008046BC"/>
    <w:rsid w:val="0080503F"/>
    <w:rsid w:val="0081050D"/>
    <w:rsid w:val="00813E8C"/>
    <w:rsid w:val="00815E8C"/>
    <w:rsid w:val="00817E21"/>
    <w:rsid w:val="00820051"/>
    <w:rsid w:val="00821602"/>
    <w:rsid w:val="00821757"/>
    <w:rsid w:val="00823FA7"/>
    <w:rsid w:val="0082428E"/>
    <w:rsid w:val="008242EF"/>
    <w:rsid w:val="00824880"/>
    <w:rsid w:val="00824A1B"/>
    <w:rsid w:val="00825569"/>
    <w:rsid w:val="00826D4B"/>
    <w:rsid w:val="0083191F"/>
    <w:rsid w:val="00833AFC"/>
    <w:rsid w:val="008351C2"/>
    <w:rsid w:val="00837A25"/>
    <w:rsid w:val="00840B73"/>
    <w:rsid w:val="0084158D"/>
    <w:rsid w:val="008458BE"/>
    <w:rsid w:val="008461E3"/>
    <w:rsid w:val="008514DC"/>
    <w:rsid w:val="008519DA"/>
    <w:rsid w:val="008522A3"/>
    <w:rsid w:val="0085279E"/>
    <w:rsid w:val="00852E84"/>
    <w:rsid w:val="008534BC"/>
    <w:rsid w:val="00853DBA"/>
    <w:rsid w:val="0085513C"/>
    <w:rsid w:val="008567B9"/>
    <w:rsid w:val="00864423"/>
    <w:rsid w:val="00864C93"/>
    <w:rsid w:val="00864E52"/>
    <w:rsid w:val="00865BBA"/>
    <w:rsid w:val="008669E1"/>
    <w:rsid w:val="0087069C"/>
    <w:rsid w:val="008766C5"/>
    <w:rsid w:val="00880B8A"/>
    <w:rsid w:val="00881D3D"/>
    <w:rsid w:val="00882462"/>
    <w:rsid w:val="00883B9A"/>
    <w:rsid w:val="00884090"/>
    <w:rsid w:val="00884828"/>
    <w:rsid w:val="00886985"/>
    <w:rsid w:val="00886DF5"/>
    <w:rsid w:val="00887B6B"/>
    <w:rsid w:val="00890F8F"/>
    <w:rsid w:val="00891E20"/>
    <w:rsid w:val="00894DBE"/>
    <w:rsid w:val="008953EB"/>
    <w:rsid w:val="008A0E20"/>
    <w:rsid w:val="008A12A0"/>
    <w:rsid w:val="008A18BA"/>
    <w:rsid w:val="008A2177"/>
    <w:rsid w:val="008A4D91"/>
    <w:rsid w:val="008B1C53"/>
    <w:rsid w:val="008B2675"/>
    <w:rsid w:val="008B3B71"/>
    <w:rsid w:val="008B4E81"/>
    <w:rsid w:val="008B6031"/>
    <w:rsid w:val="008B7215"/>
    <w:rsid w:val="008B7977"/>
    <w:rsid w:val="008C042A"/>
    <w:rsid w:val="008C21DA"/>
    <w:rsid w:val="008C2EAE"/>
    <w:rsid w:val="008C41D9"/>
    <w:rsid w:val="008D0E81"/>
    <w:rsid w:val="008D3664"/>
    <w:rsid w:val="008D596B"/>
    <w:rsid w:val="008E17E0"/>
    <w:rsid w:val="008E262C"/>
    <w:rsid w:val="008E5993"/>
    <w:rsid w:val="008E6FAA"/>
    <w:rsid w:val="008E7BE3"/>
    <w:rsid w:val="008F0295"/>
    <w:rsid w:val="008F3ED6"/>
    <w:rsid w:val="008F64E0"/>
    <w:rsid w:val="0090202E"/>
    <w:rsid w:val="009032FF"/>
    <w:rsid w:val="00904D8F"/>
    <w:rsid w:val="00905580"/>
    <w:rsid w:val="009065BC"/>
    <w:rsid w:val="00906BED"/>
    <w:rsid w:val="009072E7"/>
    <w:rsid w:val="00911A3F"/>
    <w:rsid w:val="00911F6A"/>
    <w:rsid w:val="00916A0B"/>
    <w:rsid w:val="00916D80"/>
    <w:rsid w:val="00920449"/>
    <w:rsid w:val="009204D4"/>
    <w:rsid w:val="00922BC0"/>
    <w:rsid w:val="0092365B"/>
    <w:rsid w:val="009236F8"/>
    <w:rsid w:val="00924F79"/>
    <w:rsid w:val="00926676"/>
    <w:rsid w:val="0093094B"/>
    <w:rsid w:val="00930F7E"/>
    <w:rsid w:val="00937590"/>
    <w:rsid w:val="009376E2"/>
    <w:rsid w:val="00937BBD"/>
    <w:rsid w:val="009416E1"/>
    <w:rsid w:val="009427EB"/>
    <w:rsid w:val="009446A0"/>
    <w:rsid w:val="00945F1A"/>
    <w:rsid w:val="009474C2"/>
    <w:rsid w:val="00947C88"/>
    <w:rsid w:val="009505E1"/>
    <w:rsid w:val="0095716F"/>
    <w:rsid w:val="00957595"/>
    <w:rsid w:val="00957B5D"/>
    <w:rsid w:val="009628FE"/>
    <w:rsid w:val="00964448"/>
    <w:rsid w:val="00967FE2"/>
    <w:rsid w:val="009809D6"/>
    <w:rsid w:val="0099123C"/>
    <w:rsid w:val="009912ED"/>
    <w:rsid w:val="00991316"/>
    <w:rsid w:val="0099329E"/>
    <w:rsid w:val="00997DD8"/>
    <w:rsid w:val="009A3418"/>
    <w:rsid w:val="009B265B"/>
    <w:rsid w:val="009B4C33"/>
    <w:rsid w:val="009B4CBE"/>
    <w:rsid w:val="009B63DA"/>
    <w:rsid w:val="009C0828"/>
    <w:rsid w:val="009C6B5D"/>
    <w:rsid w:val="009C6B66"/>
    <w:rsid w:val="009D0A4B"/>
    <w:rsid w:val="009D2485"/>
    <w:rsid w:val="009D2F2E"/>
    <w:rsid w:val="009D36FA"/>
    <w:rsid w:val="009E14FB"/>
    <w:rsid w:val="009E1E6A"/>
    <w:rsid w:val="009E22D8"/>
    <w:rsid w:val="009E2C7C"/>
    <w:rsid w:val="009E3401"/>
    <w:rsid w:val="009E344B"/>
    <w:rsid w:val="009E3FFC"/>
    <w:rsid w:val="009E4C85"/>
    <w:rsid w:val="009E5A2B"/>
    <w:rsid w:val="009E7916"/>
    <w:rsid w:val="009F00D1"/>
    <w:rsid w:val="009F08F1"/>
    <w:rsid w:val="009F0EE4"/>
    <w:rsid w:val="009F4145"/>
    <w:rsid w:val="009F43DB"/>
    <w:rsid w:val="009F4751"/>
    <w:rsid w:val="009F48AF"/>
    <w:rsid w:val="009F5605"/>
    <w:rsid w:val="00A01D8D"/>
    <w:rsid w:val="00A02032"/>
    <w:rsid w:val="00A021F1"/>
    <w:rsid w:val="00A0545D"/>
    <w:rsid w:val="00A0591A"/>
    <w:rsid w:val="00A05B7C"/>
    <w:rsid w:val="00A13649"/>
    <w:rsid w:val="00A15A2D"/>
    <w:rsid w:val="00A15D81"/>
    <w:rsid w:val="00A17ED6"/>
    <w:rsid w:val="00A20001"/>
    <w:rsid w:val="00A21D82"/>
    <w:rsid w:val="00A22DA1"/>
    <w:rsid w:val="00A247C5"/>
    <w:rsid w:val="00A34867"/>
    <w:rsid w:val="00A34F1F"/>
    <w:rsid w:val="00A362A5"/>
    <w:rsid w:val="00A372B4"/>
    <w:rsid w:val="00A424A2"/>
    <w:rsid w:val="00A448A3"/>
    <w:rsid w:val="00A449A0"/>
    <w:rsid w:val="00A47419"/>
    <w:rsid w:val="00A5177B"/>
    <w:rsid w:val="00A5412F"/>
    <w:rsid w:val="00A55B30"/>
    <w:rsid w:val="00A57CF2"/>
    <w:rsid w:val="00A60DFC"/>
    <w:rsid w:val="00A63DE7"/>
    <w:rsid w:val="00A670C2"/>
    <w:rsid w:val="00A67649"/>
    <w:rsid w:val="00A67F6D"/>
    <w:rsid w:val="00A7036C"/>
    <w:rsid w:val="00A7129A"/>
    <w:rsid w:val="00A71687"/>
    <w:rsid w:val="00A728AC"/>
    <w:rsid w:val="00A756A4"/>
    <w:rsid w:val="00A76416"/>
    <w:rsid w:val="00A800B6"/>
    <w:rsid w:val="00A80A11"/>
    <w:rsid w:val="00A821D8"/>
    <w:rsid w:val="00A8231A"/>
    <w:rsid w:val="00A84E5B"/>
    <w:rsid w:val="00A86A26"/>
    <w:rsid w:val="00A906C3"/>
    <w:rsid w:val="00A91EBF"/>
    <w:rsid w:val="00A9431D"/>
    <w:rsid w:val="00A95F9C"/>
    <w:rsid w:val="00A96419"/>
    <w:rsid w:val="00AA07EF"/>
    <w:rsid w:val="00AA0E7D"/>
    <w:rsid w:val="00AA441D"/>
    <w:rsid w:val="00AA4F3B"/>
    <w:rsid w:val="00AA61A7"/>
    <w:rsid w:val="00AB3754"/>
    <w:rsid w:val="00AB7C0F"/>
    <w:rsid w:val="00AC12DB"/>
    <w:rsid w:val="00AC2A6B"/>
    <w:rsid w:val="00AC4106"/>
    <w:rsid w:val="00AC518C"/>
    <w:rsid w:val="00AC60B1"/>
    <w:rsid w:val="00AC6FBA"/>
    <w:rsid w:val="00AC7712"/>
    <w:rsid w:val="00AD0BB1"/>
    <w:rsid w:val="00AD19B3"/>
    <w:rsid w:val="00AD264B"/>
    <w:rsid w:val="00AD3084"/>
    <w:rsid w:val="00AE3034"/>
    <w:rsid w:val="00AE7A60"/>
    <w:rsid w:val="00AF3595"/>
    <w:rsid w:val="00AF51D9"/>
    <w:rsid w:val="00AF6955"/>
    <w:rsid w:val="00B00D65"/>
    <w:rsid w:val="00B03133"/>
    <w:rsid w:val="00B03BF6"/>
    <w:rsid w:val="00B05A4C"/>
    <w:rsid w:val="00B05BDB"/>
    <w:rsid w:val="00B05C1E"/>
    <w:rsid w:val="00B11DB4"/>
    <w:rsid w:val="00B12B99"/>
    <w:rsid w:val="00B136A2"/>
    <w:rsid w:val="00B13F39"/>
    <w:rsid w:val="00B1460B"/>
    <w:rsid w:val="00B15BE5"/>
    <w:rsid w:val="00B169EE"/>
    <w:rsid w:val="00B1740D"/>
    <w:rsid w:val="00B23A75"/>
    <w:rsid w:val="00B24F17"/>
    <w:rsid w:val="00B27486"/>
    <w:rsid w:val="00B27AA4"/>
    <w:rsid w:val="00B300E2"/>
    <w:rsid w:val="00B32DBA"/>
    <w:rsid w:val="00B3757B"/>
    <w:rsid w:val="00B40259"/>
    <w:rsid w:val="00B41DD7"/>
    <w:rsid w:val="00B42645"/>
    <w:rsid w:val="00B42E42"/>
    <w:rsid w:val="00B46C6D"/>
    <w:rsid w:val="00B4708E"/>
    <w:rsid w:val="00B51B49"/>
    <w:rsid w:val="00B52FCF"/>
    <w:rsid w:val="00B568C3"/>
    <w:rsid w:val="00B60195"/>
    <w:rsid w:val="00B619ED"/>
    <w:rsid w:val="00B62637"/>
    <w:rsid w:val="00B66D13"/>
    <w:rsid w:val="00B67353"/>
    <w:rsid w:val="00B70A8C"/>
    <w:rsid w:val="00B71E48"/>
    <w:rsid w:val="00B7272C"/>
    <w:rsid w:val="00B76090"/>
    <w:rsid w:val="00B766FD"/>
    <w:rsid w:val="00B85191"/>
    <w:rsid w:val="00B857CE"/>
    <w:rsid w:val="00B85D96"/>
    <w:rsid w:val="00B8634C"/>
    <w:rsid w:val="00B86D9B"/>
    <w:rsid w:val="00B874B2"/>
    <w:rsid w:val="00B878E9"/>
    <w:rsid w:val="00B9154D"/>
    <w:rsid w:val="00B915E6"/>
    <w:rsid w:val="00B91E55"/>
    <w:rsid w:val="00B92E72"/>
    <w:rsid w:val="00B94505"/>
    <w:rsid w:val="00BA23B0"/>
    <w:rsid w:val="00BA47B1"/>
    <w:rsid w:val="00BA7A7D"/>
    <w:rsid w:val="00BA7B79"/>
    <w:rsid w:val="00BB31B7"/>
    <w:rsid w:val="00BB32B9"/>
    <w:rsid w:val="00BB7293"/>
    <w:rsid w:val="00BC1BD9"/>
    <w:rsid w:val="00BC2EFC"/>
    <w:rsid w:val="00BC368B"/>
    <w:rsid w:val="00BC3E3A"/>
    <w:rsid w:val="00BC58C2"/>
    <w:rsid w:val="00BC5BD1"/>
    <w:rsid w:val="00BC7D53"/>
    <w:rsid w:val="00BD2CF4"/>
    <w:rsid w:val="00BD2D7E"/>
    <w:rsid w:val="00BD2EB0"/>
    <w:rsid w:val="00BD2F28"/>
    <w:rsid w:val="00BD625E"/>
    <w:rsid w:val="00BE32E7"/>
    <w:rsid w:val="00BE6EC8"/>
    <w:rsid w:val="00BF1B0F"/>
    <w:rsid w:val="00BF31C6"/>
    <w:rsid w:val="00BF5AB6"/>
    <w:rsid w:val="00BF73AE"/>
    <w:rsid w:val="00C03ACD"/>
    <w:rsid w:val="00C045FD"/>
    <w:rsid w:val="00C06ADC"/>
    <w:rsid w:val="00C10568"/>
    <w:rsid w:val="00C10DCF"/>
    <w:rsid w:val="00C11AF4"/>
    <w:rsid w:val="00C133C3"/>
    <w:rsid w:val="00C1390A"/>
    <w:rsid w:val="00C14DFA"/>
    <w:rsid w:val="00C15B04"/>
    <w:rsid w:val="00C15E05"/>
    <w:rsid w:val="00C162AF"/>
    <w:rsid w:val="00C167FF"/>
    <w:rsid w:val="00C2005C"/>
    <w:rsid w:val="00C22C77"/>
    <w:rsid w:val="00C31C51"/>
    <w:rsid w:val="00C32A03"/>
    <w:rsid w:val="00C34134"/>
    <w:rsid w:val="00C35513"/>
    <w:rsid w:val="00C36040"/>
    <w:rsid w:val="00C37720"/>
    <w:rsid w:val="00C37DEE"/>
    <w:rsid w:val="00C404E8"/>
    <w:rsid w:val="00C42C35"/>
    <w:rsid w:val="00C4486C"/>
    <w:rsid w:val="00C4492F"/>
    <w:rsid w:val="00C46856"/>
    <w:rsid w:val="00C469DE"/>
    <w:rsid w:val="00C46A37"/>
    <w:rsid w:val="00C51B8F"/>
    <w:rsid w:val="00C54176"/>
    <w:rsid w:val="00C541E5"/>
    <w:rsid w:val="00C63E3B"/>
    <w:rsid w:val="00C64707"/>
    <w:rsid w:val="00C64E5A"/>
    <w:rsid w:val="00C705C3"/>
    <w:rsid w:val="00C71428"/>
    <w:rsid w:val="00C71FE3"/>
    <w:rsid w:val="00C748F1"/>
    <w:rsid w:val="00C77964"/>
    <w:rsid w:val="00C809C8"/>
    <w:rsid w:val="00C871F3"/>
    <w:rsid w:val="00C90957"/>
    <w:rsid w:val="00C91276"/>
    <w:rsid w:val="00C91CF9"/>
    <w:rsid w:val="00C93520"/>
    <w:rsid w:val="00C95AE6"/>
    <w:rsid w:val="00C968FE"/>
    <w:rsid w:val="00CA30C9"/>
    <w:rsid w:val="00CA4756"/>
    <w:rsid w:val="00CA5E56"/>
    <w:rsid w:val="00CB3682"/>
    <w:rsid w:val="00CB435E"/>
    <w:rsid w:val="00CB7C16"/>
    <w:rsid w:val="00CC2CE6"/>
    <w:rsid w:val="00CC549F"/>
    <w:rsid w:val="00CC7707"/>
    <w:rsid w:val="00CD029A"/>
    <w:rsid w:val="00CD033B"/>
    <w:rsid w:val="00CD0FEC"/>
    <w:rsid w:val="00CD58E6"/>
    <w:rsid w:val="00CD6BDE"/>
    <w:rsid w:val="00CE0C81"/>
    <w:rsid w:val="00CE25F4"/>
    <w:rsid w:val="00CE5185"/>
    <w:rsid w:val="00CE6D25"/>
    <w:rsid w:val="00CE7E77"/>
    <w:rsid w:val="00CF1763"/>
    <w:rsid w:val="00CF2267"/>
    <w:rsid w:val="00CF2293"/>
    <w:rsid w:val="00CF7481"/>
    <w:rsid w:val="00D01301"/>
    <w:rsid w:val="00D04CA5"/>
    <w:rsid w:val="00D06135"/>
    <w:rsid w:val="00D06E76"/>
    <w:rsid w:val="00D12A5D"/>
    <w:rsid w:val="00D12A8F"/>
    <w:rsid w:val="00D13FA5"/>
    <w:rsid w:val="00D20EF2"/>
    <w:rsid w:val="00D21136"/>
    <w:rsid w:val="00D22109"/>
    <w:rsid w:val="00D257C9"/>
    <w:rsid w:val="00D312DF"/>
    <w:rsid w:val="00D33E54"/>
    <w:rsid w:val="00D35CC0"/>
    <w:rsid w:val="00D35F8E"/>
    <w:rsid w:val="00D42314"/>
    <w:rsid w:val="00D42DB1"/>
    <w:rsid w:val="00D4425B"/>
    <w:rsid w:val="00D4462A"/>
    <w:rsid w:val="00D45EA8"/>
    <w:rsid w:val="00D46C98"/>
    <w:rsid w:val="00D502B2"/>
    <w:rsid w:val="00D5288B"/>
    <w:rsid w:val="00D57526"/>
    <w:rsid w:val="00D60192"/>
    <w:rsid w:val="00D60A16"/>
    <w:rsid w:val="00D60CA0"/>
    <w:rsid w:val="00D60D33"/>
    <w:rsid w:val="00D613E6"/>
    <w:rsid w:val="00D61597"/>
    <w:rsid w:val="00D630F0"/>
    <w:rsid w:val="00D6374D"/>
    <w:rsid w:val="00D64337"/>
    <w:rsid w:val="00D70C79"/>
    <w:rsid w:val="00D70CF3"/>
    <w:rsid w:val="00D7105A"/>
    <w:rsid w:val="00D72DE1"/>
    <w:rsid w:val="00D74356"/>
    <w:rsid w:val="00D752B4"/>
    <w:rsid w:val="00D83AB8"/>
    <w:rsid w:val="00D84E97"/>
    <w:rsid w:val="00D90B24"/>
    <w:rsid w:val="00D96467"/>
    <w:rsid w:val="00D97D4C"/>
    <w:rsid w:val="00DA1DF9"/>
    <w:rsid w:val="00DA4A63"/>
    <w:rsid w:val="00DB01A5"/>
    <w:rsid w:val="00DB2914"/>
    <w:rsid w:val="00DB4D56"/>
    <w:rsid w:val="00DB5031"/>
    <w:rsid w:val="00DB5F8D"/>
    <w:rsid w:val="00DC028B"/>
    <w:rsid w:val="00DC04A9"/>
    <w:rsid w:val="00DC10D4"/>
    <w:rsid w:val="00DC1AA5"/>
    <w:rsid w:val="00DC2124"/>
    <w:rsid w:val="00DC38D2"/>
    <w:rsid w:val="00DC447B"/>
    <w:rsid w:val="00DC5290"/>
    <w:rsid w:val="00DC560D"/>
    <w:rsid w:val="00DD0C75"/>
    <w:rsid w:val="00DD14CC"/>
    <w:rsid w:val="00DE3158"/>
    <w:rsid w:val="00DE569D"/>
    <w:rsid w:val="00DF1C24"/>
    <w:rsid w:val="00DF29B3"/>
    <w:rsid w:val="00DF43B6"/>
    <w:rsid w:val="00DF44A0"/>
    <w:rsid w:val="00E01D39"/>
    <w:rsid w:val="00E0358A"/>
    <w:rsid w:val="00E03F3F"/>
    <w:rsid w:val="00E06D77"/>
    <w:rsid w:val="00E10204"/>
    <w:rsid w:val="00E10486"/>
    <w:rsid w:val="00E1579B"/>
    <w:rsid w:val="00E15C22"/>
    <w:rsid w:val="00E16CE8"/>
    <w:rsid w:val="00E177EE"/>
    <w:rsid w:val="00E20FD7"/>
    <w:rsid w:val="00E24464"/>
    <w:rsid w:val="00E25E87"/>
    <w:rsid w:val="00E3001C"/>
    <w:rsid w:val="00E31050"/>
    <w:rsid w:val="00E31EA8"/>
    <w:rsid w:val="00E32DE6"/>
    <w:rsid w:val="00E34643"/>
    <w:rsid w:val="00E36ECE"/>
    <w:rsid w:val="00E41E52"/>
    <w:rsid w:val="00E42C06"/>
    <w:rsid w:val="00E43600"/>
    <w:rsid w:val="00E43B06"/>
    <w:rsid w:val="00E46637"/>
    <w:rsid w:val="00E50063"/>
    <w:rsid w:val="00E5201B"/>
    <w:rsid w:val="00E5330E"/>
    <w:rsid w:val="00E5373D"/>
    <w:rsid w:val="00E55797"/>
    <w:rsid w:val="00E55A57"/>
    <w:rsid w:val="00E569E3"/>
    <w:rsid w:val="00E6118E"/>
    <w:rsid w:val="00E62B4F"/>
    <w:rsid w:val="00E62D0F"/>
    <w:rsid w:val="00E64835"/>
    <w:rsid w:val="00E71407"/>
    <w:rsid w:val="00E737A3"/>
    <w:rsid w:val="00E77955"/>
    <w:rsid w:val="00E83649"/>
    <w:rsid w:val="00E855C6"/>
    <w:rsid w:val="00E87684"/>
    <w:rsid w:val="00E9081E"/>
    <w:rsid w:val="00E928E4"/>
    <w:rsid w:val="00E9318A"/>
    <w:rsid w:val="00E947A0"/>
    <w:rsid w:val="00E96889"/>
    <w:rsid w:val="00E979C7"/>
    <w:rsid w:val="00EA206D"/>
    <w:rsid w:val="00EA2FCD"/>
    <w:rsid w:val="00EA3CF5"/>
    <w:rsid w:val="00EA46FA"/>
    <w:rsid w:val="00EA5908"/>
    <w:rsid w:val="00EA6A10"/>
    <w:rsid w:val="00EB33AE"/>
    <w:rsid w:val="00EB3C5B"/>
    <w:rsid w:val="00EB430C"/>
    <w:rsid w:val="00EB50AB"/>
    <w:rsid w:val="00EB59DD"/>
    <w:rsid w:val="00EC0389"/>
    <w:rsid w:val="00EC13C7"/>
    <w:rsid w:val="00EC258B"/>
    <w:rsid w:val="00EC33F3"/>
    <w:rsid w:val="00EC3E84"/>
    <w:rsid w:val="00EC4E94"/>
    <w:rsid w:val="00EC53F0"/>
    <w:rsid w:val="00ED4489"/>
    <w:rsid w:val="00ED6610"/>
    <w:rsid w:val="00ED7259"/>
    <w:rsid w:val="00EE1F79"/>
    <w:rsid w:val="00EE35D1"/>
    <w:rsid w:val="00EE4727"/>
    <w:rsid w:val="00EE4F35"/>
    <w:rsid w:val="00EE6394"/>
    <w:rsid w:val="00EE6875"/>
    <w:rsid w:val="00EE6C70"/>
    <w:rsid w:val="00EF14DD"/>
    <w:rsid w:val="00EF321B"/>
    <w:rsid w:val="00EF34AA"/>
    <w:rsid w:val="00EF3A88"/>
    <w:rsid w:val="00EF49B3"/>
    <w:rsid w:val="00F0057D"/>
    <w:rsid w:val="00F03715"/>
    <w:rsid w:val="00F03D87"/>
    <w:rsid w:val="00F03E4B"/>
    <w:rsid w:val="00F119F4"/>
    <w:rsid w:val="00F1563D"/>
    <w:rsid w:val="00F1761F"/>
    <w:rsid w:val="00F2027C"/>
    <w:rsid w:val="00F20AB5"/>
    <w:rsid w:val="00F21E92"/>
    <w:rsid w:val="00F23642"/>
    <w:rsid w:val="00F2437B"/>
    <w:rsid w:val="00F25D66"/>
    <w:rsid w:val="00F26D70"/>
    <w:rsid w:val="00F302ED"/>
    <w:rsid w:val="00F30C9F"/>
    <w:rsid w:val="00F331E4"/>
    <w:rsid w:val="00F35069"/>
    <w:rsid w:val="00F36701"/>
    <w:rsid w:val="00F42FBE"/>
    <w:rsid w:val="00F456EC"/>
    <w:rsid w:val="00F533A6"/>
    <w:rsid w:val="00F55C87"/>
    <w:rsid w:val="00F57D52"/>
    <w:rsid w:val="00F620E8"/>
    <w:rsid w:val="00F65BDA"/>
    <w:rsid w:val="00F71A2C"/>
    <w:rsid w:val="00F72787"/>
    <w:rsid w:val="00F81284"/>
    <w:rsid w:val="00F827AD"/>
    <w:rsid w:val="00F82889"/>
    <w:rsid w:val="00F835A0"/>
    <w:rsid w:val="00F84A3A"/>
    <w:rsid w:val="00F859E5"/>
    <w:rsid w:val="00F85FBF"/>
    <w:rsid w:val="00F86243"/>
    <w:rsid w:val="00F86E38"/>
    <w:rsid w:val="00F92C28"/>
    <w:rsid w:val="00F948C7"/>
    <w:rsid w:val="00F94C9F"/>
    <w:rsid w:val="00F95B89"/>
    <w:rsid w:val="00F96F10"/>
    <w:rsid w:val="00FA302B"/>
    <w:rsid w:val="00FA4142"/>
    <w:rsid w:val="00FA50CF"/>
    <w:rsid w:val="00FA7CBE"/>
    <w:rsid w:val="00FB2FFD"/>
    <w:rsid w:val="00FB3C9F"/>
    <w:rsid w:val="00FC05AD"/>
    <w:rsid w:val="00FC37F9"/>
    <w:rsid w:val="00FC452A"/>
    <w:rsid w:val="00FC6F6C"/>
    <w:rsid w:val="00FD1B62"/>
    <w:rsid w:val="00FD3701"/>
    <w:rsid w:val="00FD5FA6"/>
    <w:rsid w:val="00FE28F4"/>
    <w:rsid w:val="00FE5995"/>
    <w:rsid w:val="00FF238D"/>
    <w:rsid w:val="00FF3938"/>
    <w:rsid w:val="00FF4BCB"/>
    <w:rsid w:val="00FF5C79"/>
    <w:rsid w:val="00FF67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C52BE"/>
  <w15:chartTrackingRefBased/>
  <w15:docId w15:val="{797F27C2-1285-4D01-9A16-31D04F50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0D73"/>
    <w:pPr>
      <w:widowControl w:val="0"/>
      <w:suppressAutoHyphens/>
    </w:pPr>
    <w:rPr>
      <w:rFonts w:eastAsia="Lucida Sans Unicode"/>
      <w:kern w:val="1"/>
      <w:sz w:val="24"/>
      <w:szCs w:val="24"/>
    </w:rPr>
  </w:style>
  <w:style w:type="paragraph" w:styleId="Titolo1">
    <w:name w:val="heading 1"/>
    <w:basedOn w:val="Normale"/>
    <w:next w:val="Normale"/>
    <w:link w:val="Titolo1Carattere"/>
    <w:qFormat/>
    <w:rsid w:val="000F0B80"/>
    <w:pPr>
      <w:keepNext/>
      <w:spacing w:before="480" w:after="240"/>
      <w:jc w:val="center"/>
      <w:outlineLvl w:val="0"/>
    </w:pPr>
    <w:rPr>
      <w:rFonts w:ascii="Cambria" w:hAnsi="Cambria"/>
      <w:b/>
      <w:bCs/>
      <w:kern w:val="32"/>
      <w:sz w:val="32"/>
      <w:szCs w:val="32"/>
      <w:lang w:val="x-none" w:eastAsia="x-none"/>
    </w:rPr>
  </w:style>
  <w:style w:type="paragraph" w:styleId="Titolo2">
    <w:name w:val="heading 2"/>
    <w:basedOn w:val="Normale"/>
    <w:next w:val="Normale"/>
    <w:link w:val="Titolo2Carattere"/>
    <w:qFormat/>
    <w:rsid w:val="001A045A"/>
    <w:pPr>
      <w:keepNext/>
      <w:autoSpaceDE w:val="0"/>
      <w:autoSpaceDN w:val="0"/>
      <w:adjustRightInd w:val="0"/>
      <w:ind w:left="360"/>
      <w:outlineLvl w:val="1"/>
    </w:pPr>
    <w:rPr>
      <w:rFonts w:ascii="Cambria" w:hAnsi="Cambria"/>
      <w:b/>
      <w:bCs/>
      <w:i/>
      <w:iCs/>
      <w:sz w:val="28"/>
      <w:szCs w:val="28"/>
      <w:lang w:val="x-none" w:eastAsia="x-none"/>
    </w:rPr>
  </w:style>
  <w:style w:type="paragraph" w:styleId="Titolo3">
    <w:name w:val="heading 3"/>
    <w:basedOn w:val="Normale"/>
    <w:next w:val="Normale"/>
    <w:link w:val="Titolo3Carattere"/>
    <w:qFormat/>
    <w:rsid w:val="001A045A"/>
    <w:pPr>
      <w:keepNext/>
      <w:autoSpaceDE w:val="0"/>
      <w:autoSpaceDN w:val="0"/>
      <w:adjustRightInd w:val="0"/>
      <w:jc w:val="center"/>
      <w:outlineLvl w:val="2"/>
    </w:pPr>
    <w:rPr>
      <w:rFonts w:ascii="Cambria" w:hAnsi="Cambria"/>
      <w:b/>
      <w:bCs/>
      <w:sz w:val="26"/>
      <w:szCs w:val="26"/>
      <w:lang w:val="x-none" w:eastAsia="x-none"/>
    </w:rPr>
  </w:style>
  <w:style w:type="paragraph" w:styleId="Titolo4">
    <w:name w:val="heading 4"/>
    <w:basedOn w:val="Normale"/>
    <w:next w:val="Normale"/>
    <w:link w:val="Titolo4Carattere"/>
    <w:qFormat/>
    <w:rsid w:val="001A045A"/>
    <w:pPr>
      <w:keepNext/>
      <w:autoSpaceDE w:val="0"/>
      <w:autoSpaceDN w:val="0"/>
      <w:adjustRightInd w:val="0"/>
      <w:jc w:val="center"/>
      <w:outlineLvl w:val="3"/>
    </w:pPr>
    <w:rPr>
      <w:rFonts w:ascii="Calibri" w:hAnsi="Calibri"/>
      <w:b/>
      <w:bCs/>
      <w:sz w:val="28"/>
      <w:szCs w:val="28"/>
      <w:lang w:val="x-none" w:eastAsia="x-none"/>
    </w:rPr>
  </w:style>
  <w:style w:type="paragraph" w:styleId="Titolo5">
    <w:name w:val="heading 5"/>
    <w:basedOn w:val="Normale"/>
    <w:next w:val="Normale"/>
    <w:link w:val="Titolo5Carattere"/>
    <w:qFormat/>
    <w:rsid w:val="001A045A"/>
    <w:pPr>
      <w:keepNext/>
      <w:ind w:left="360"/>
      <w:outlineLvl w:val="4"/>
    </w:pPr>
    <w:rPr>
      <w:rFonts w:ascii="Calibri" w:hAnsi="Calibri"/>
      <w:b/>
      <w:bCs/>
      <w:i/>
      <w:iCs/>
      <w:sz w:val="26"/>
      <w:szCs w:val="26"/>
      <w:lang w:val="x-none" w:eastAsia="x-none"/>
    </w:rPr>
  </w:style>
  <w:style w:type="paragraph" w:styleId="Titolo6">
    <w:name w:val="heading 6"/>
    <w:basedOn w:val="Normale"/>
    <w:next w:val="Normale"/>
    <w:link w:val="Titolo6Carattere"/>
    <w:qFormat/>
    <w:rsid w:val="001A045A"/>
    <w:pPr>
      <w:keepNext/>
      <w:outlineLvl w:val="5"/>
    </w:pPr>
    <w:rPr>
      <w:rFonts w:ascii="Calibri" w:hAnsi="Calibri"/>
      <w:b/>
      <w:bCs/>
      <w:sz w:val="20"/>
      <w:szCs w:val="20"/>
      <w:lang w:val="x-none" w:eastAsia="x-none"/>
    </w:rPr>
  </w:style>
  <w:style w:type="paragraph" w:styleId="Titolo7">
    <w:name w:val="heading 7"/>
    <w:basedOn w:val="Normale"/>
    <w:next w:val="Normale"/>
    <w:link w:val="Titolo7Carattere"/>
    <w:qFormat/>
    <w:rsid w:val="00BB7293"/>
    <w:pPr>
      <w:keepNext/>
      <w:jc w:val="right"/>
      <w:outlineLvl w:val="6"/>
    </w:pPr>
    <w:rPr>
      <w:b/>
      <w:bCs/>
      <w:color w:val="000000"/>
      <w:lang w:val="x-none" w:eastAsia="x-none"/>
    </w:rPr>
  </w:style>
  <w:style w:type="paragraph" w:styleId="Titolo8">
    <w:name w:val="heading 8"/>
    <w:basedOn w:val="Normale"/>
    <w:next w:val="Normale"/>
    <w:link w:val="Titolo8Carattere"/>
    <w:qFormat/>
    <w:rsid w:val="00BB7293"/>
    <w:pPr>
      <w:keepNext/>
      <w:keepLines/>
      <w:spacing w:before="40"/>
      <w:outlineLvl w:val="7"/>
    </w:pPr>
    <w:rPr>
      <w:rFonts w:ascii="Calibri Light" w:hAnsi="Calibri Light"/>
      <w:color w:val="272727"/>
      <w:sz w:val="21"/>
      <w:szCs w:val="21"/>
      <w:lang w:val="x-none" w:eastAsia="x-none"/>
    </w:rPr>
  </w:style>
  <w:style w:type="paragraph" w:styleId="Titolo9">
    <w:name w:val="heading 9"/>
    <w:basedOn w:val="Normale"/>
    <w:next w:val="Normale"/>
    <w:link w:val="Titolo9Carattere"/>
    <w:qFormat/>
    <w:rsid w:val="00BB7293"/>
    <w:pPr>
      <w:keepNext/>
      <w:tabs>
        <w:tab w:val="left" w:pos="851"/>
      </w:tabs>
      <w:spacing w:line="360" w:lineRule="atLeast"/>
      <w:outlineLvl w:val="8"/>
    </w:pPr>
    <w:rPr>
      <w:u w:val="single"/>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Pr>
      <w:rFonts w:ascii="Cambria" w:hAnsi="Cambria" w:cs="Times New Roman"/>
      <w:b/>
      <w:bCs/>
      <w:kern w:val="32"/>
      <w:sz w:val="32"/>
      <w:szCs w:val="32"/>
    </w:rPr>
  </w:style>
  <w:style w:type="character" w:customStyle="1" w:styleId="Titolo2Carattere">
    <w:name w:val="Titolo 2 Carattere"/>
    <w:link w:val="Titolo2"/>
    <w:semiHidden/>
    <w:locked/>
    <w:rPr>
      <w:rFonts w:ascii="Cambria" w:hAnsi="Cambria" w:cs="Times New Roman"/>
      <w:b/>
      <w:bCs/>
      <w:i/>
      <w:iCs/>
      <w:sz w:val="28"/>
      <w:szCs w:val="28"/>
    </w:rPr>
  </w:style>
  <w:style w:type="character" w:customStyle="1" w:styleId="Titolo3Carattere">
    <w:name w:val="Titolo 3 Carattere"/>
    <w:link w:val="Titolo3"/>
    <w:semiHidden/>
    <w:locked/>
    <w:rPr>
      <w:rFonts w:ascii="Cambria" w:hAnsi="Cambria" w:cs="Times New Roman"/>
      <w:b/>
      <w:bCs/>
      <w:sz w:val="26"/>
      <w:szCs w:val="26"/>
    </w:rPr>
  </w:style>
  <w:style w:type="character" w:customStyle="1" w:styleId="Titolo4Carattere">
    <w:name w:val="Titolo 4 Carattere"/>
    <w:link w:val="Titolo4"/>
    <w:semiHidden/>
    <w:locked/>
    <w:rPr>
      <w:rFonts w:ascii="Calibri" w:hAnsi="Calibri" w:cs="Times New Roman"/>
      <w:b/>
      <w:bCs/>
      <w:sz w:val="28"/>
      <w:szCs w:val="28"/>
    </w:rPr>
  </w:style>
  <w:style w:type="character" w:customStyle="1" w:styleId="Titolo5Carattere">
    <w:name w:val="Titolo 5 Carattere"/>
    <w:link w:val="Titolo5"/>
    <w:semiHidden/>
    <w:locked/>
    <w:rPr>
      <w:rFonts w:ascii="Calibri" w:hAnsi="Calibri" w:cs="Times New Roman"/>
      <w:b/>
      <w:bCs/>
      <w:i/>
      <w:iCs/>
      <w:sz w:val="26"/>
      <w:szCs w:val="26"/>
    </w:rPr>
  </w:style>
  <w:style w:type="character" w:customStyle="1" w:styleId="Titolo6Carattere">
    <w:name w:val="Titolo 6 Carattere"/>
    <w:link w:val="Titolo6"/>
    <w:semiHidden/>
    <w:locked/>
    <w:rPr>
      <w:rFonts w:ascii="Calibri" w:hAnsi="Calibri" w:cs="Times New Roman"/>
      <w:b/>
      <w:bCs/>
    </w:rPr>
  </w:style>
  <w:style w:type="character" w:customStyle="1" w:styleId="Titolo7Carattere">
    <w:name w:val="Titolo 7 Carattere"/>
    <w:link w:val="Titolo7"/>
    <w:locked/>
    <w:rsid w:val="00BB7293"/>
    <w:rPr>
      <w:rFonts w:cs="Times New Roman"/>
      <w:b/>
      <w:bCs/>
      <w:color w:val="000000"/>
      <w:sz w:val="24"/>
      <w:szCs w:val="24"/>
    </w:rPr>
  </w:style>
  <w:style w:type="character" w:customStyle="1" w:styleId="Titolo8Carattere">
    <w:name w:val="Titolo 8 Carattere"/>
    <w:link w:val="Titolo8"/>
    <w:semiHidden/>
    <w:locked/>
    <w:rsid w:val="00BB7293"/>
    <w:rPr>
      <w:rFonts w:ascii="Calibri Light" w:hAnsi="Calibri Light" w:cs="Times New Roman"/>
      <w:color w:val="272727"/>
      <w:sz w:val="21"/>
      <w:szCs w:val="21"/>
    </w:rPr>
  </w:style>
  <w:style w:type="character" w:customStyle="1" w:styleId="Titolo9Carattere">
    <w:name w:val="Titolo 9 Carattere"/>
    <w:link w:val="Titolo9"/>
    <w:locked/>
    <w:rsid w:val="00BB7293"/>
    <w:rPr>
      <w:rFonts w:cs="Times New Roman"/>
      <w:sz w:val="24"/>
      <w:szCs w:val="24"/>
      <w:u w:val="single"/>
    </w:rPr>
  </w:style>
  <w:style w:type="paragraph" w:styleId="Rientrocorpodeltesto">
    <w:name w:val="Body Text Indent"/>
    <w:basedOn w:val="Normale"/>
    <w:link w:val="RientrocorpodeltestoCarattere"/>
    <w:rsid w:val="001A045A"/>
    <w:pPr>
      <w:ind w:left="360"/>
    </w:pPr>
    <w:rPr>
      <w:lang w:val="x-none" w:eastAsia="x-none"/>
    </w:rPr>
  </w:style>
  <w:style w:type="character" w:customStyle="1" w:styleId="RientrocorpodeltestoCarattere">
    <w:name w:val="Rientro corpo del testo Carattere"/>
    <w:link w:val="Rientrocorpodeltesto"/>
    <w:semiHidden/>
    <w:locked/>
    <w:rPr>
      <w:rFonts w:ascii="Arial" w:hAnsi="Arial" w:cs="Times New Roman"/>
      <w:sz w:val="24"/>
      <w:szCs w:val="24"/>
    </w:rPr>
  </w:style>
  <w:style w:type="paragraph" w:styleId="Titolo">
    <w:name w:val="Title"/>
    <w:basedOn w:val="Normale"/>
    <w:link w:val="TitoloCarattere"/>
    <w:qFormat/>
    <w:rsid w:val="001A045A"/>
    <w:pPr>
      <w:autoSpaceDE w:val="0"/>
      <w:autoSpaceDN w:val="0"/>
      <w:adjustRightInd w:val="0"/>
      <w:jc w:val="center"/>
    </w:pPr>
    <w:rPr>
      <w:rFonts w:ascii="Cambria" w:hAnsi="Cambria"/>
      <w:b/>
      <w:bCs/>
      <w:kern w:val="28"/>
      <w:sz w:val="32"/>
      <w:szCs w:val="32"/>
      <w:lang w:val="x-none" w:eastAsia="x-none"/>
    </w:rPr>
  </w:style>
  <w:style w:type="character" w:customStyle="1" w:styleId="TitoloCarattere">
    <w:name w:val="Titolo Carattere"/>
    <w:link w:val="Titolo"/>
    <w:locked/>
    <w:rPr>
      <w:rFonts w:ascii="Cambria" w:hAnsi="Cambria" w:cs="Times New Roman"/>
      <w:b/>
      <w:bCs/>
      <w:kern w:val="28"/>
      <w:sz w:val="32"/>
      <w:szCs w:val="32"/>
    </w:rPr>
  </w:style>
  <w:style w:type="paragraph" w:styleId="Rientrocorpodeltesto2">
    <w:name w:val="Body Text Indent 2"/>
    <w:basedOn w:val="Normale"/>
    <w:link w:val="Rientrocorpodeltesto2Carattere"/>
    <w:rsid w:val="001A045A"/>
    <w:pPr>
      <w:tabs>
        <w:tab w:val="left" w:pos="204"/>
      </w:tabs>
      <w:autoSpaceDE w:val="0"/>
      <w:autoSpaceDN w:val="0"/>
      <w:adjustRightInd w:val="0"/>
      <w:spacing w:line="260" w:lineRule="exact"/>
      <w:ind w:left="360"/>
    </w:pPr>
    <w:rPr>
      <w:lang w:val="x-none" w:eastAsia="x-none"/>
    </w:rPr>
  </w:style>
  <w:style w:type="character" w:customStyle="1" w:styleId="Rientrocorpodeltesto2Carattere">
    <w:name w:val="Rientro corpo del testo 2 Carattere"/>
    <w:link w:val="Rientrocorpodeltesto2"/>
    <w:semiHidden/>
    <w:locked/>
    <w:rPr>
      <w:rFonts w:ascii="Arial" w:hAnsi="Arial" w:cs="Times New Roman"/>
      <w:sz w:val="24"/>
      <w:szCs w:val="24"/>
    </w:rPr>
  </w:style>
  <w:style w:type="character" w:styleId="Collegamentoipertestuale">
    <w:name w:val="Hyperlink"/>
    <w:uiPriority w:val="99"/>
    <w:rsid w:val="001A045A"/>
    <w:rPr>
      <w:rFonts w:cs="Times New Roman"/>
      <w:color w:val="0000FF"/>
      <w:u w:val="single"/>
    </w:rPr>
  </w:style>
  <w:style w:type="paragraph" w:styleId="Rientrocorpodeltesto3">
    <w:name w:val="Body Text Indent 3"/>
    <w:basedOn w:val="Normale"/>
    <w:link w:val="Rientrocorpodeltesto3Carattere"/>
    <w:rsid w:val="001A045A"/>
    <w:pPr>
      <w:autoSpaceDE w:val="0"/>
      <w:autoSpaceDN w:val="0"/>
      <w:adjustRightInd w:val="0"/>
      <w:ind w:left="360"/>
    </w:pPr>
    <w:rPr>
      <w:sz w:val="16"/>
      <w:szCs w:val="16"/>
      <w:lang w:val="x-none" w:eastAsia="x-none"/>
    </w:rPr>
  </w:style>
  <w:style w:type="character" w:customStyle="1" w:styleId="Rientrocorpodeltesto3Carattere">
    <w:name w:val="Rientro corpo del testo 3 Carattere"/>
    <w:link w:val="Rientrocorpodeltesto3"/>
    <w:semiHidden/>
    <w:locked/>
    <w:rPr>
      <w:rFonts w:ascii="Arial" w:hAnsi="Arial" w:cs="Times New Roman"/>
      <w:sz w:val="16"/>
      <w:szCs w:val="16"/>
    </w:rPr>
  </w:style>
  <w:style w:type="paragraph" w:customStyle="1" w:styleId="Corpodeltesto">
    <w:name w:val="Corpo del testo"/>
    <w:basedOn w:val="Normale"/>
    <w:link w:val="CorpodeltestoCarattere"/>
    <w:rsid w:val="00BB7293"/>
    <w:rPr>
      <w:lang w:val="x-none" w:eastAsia="x-none"/>
    </w:rPr>
  </w:style>
  <w:style w:type="character" w:customStyle="1" w:styleId="CorpodeltestoCarattere">
    <w:name w:val="Corpo del testo Carattere"/>
    <w:link w:val="Corpodeltesto"/>
    <w:locked/>
    <w:rsid w:val="00BB7293"/>
    <w:rPr>
      <w:rFonts w:cs="Times New Roman"/>
      <w:sz w:val="24"/>
      <w:szCs w:val="24"/>
    </w:rPr>
  </w:style>
  <w:style w:type="paragraph" w:styleId="Intestazione">
    <w:name w:val="header"/>
    <w:basedOn w:val="Normale"/>
    <w:link w:val="IntestazioneCarattere1"/>
    <w:rsid w:val="001A045A"/>
    <w:pPr>
      <w:tabs>
        <w:tab w:val="center" w:pos="4819"/>
        <w:tab w:val="right" w:pos="9638"/>
      </w:tabs>
    </w:pPr>
    <w:rPr>
      <w:lang w:val="x-none" w:eastAsia="x-none"/>
    </w:rPr>
  </w:style>
  <w:style w:type="character" w:customStyle="1" w:styleId="IntestazioneCarattere1">
    <w:name w:val="Intestazione Carattere1"/>
    <w:link w:val="Intestazione"/>
    <w:semiHidden/>
    <w:locked/>
    <w:rPr>
      <w:rFonts w:ascii="Arial" w:hAnsi="Arial" w:cs="Times New Roman"/>
      <w:sz w:val="24"/>
      <w:szCs w:val="24"/>
    </w:rPr>
  </w:style>
  <w:style w:type="paragraph" w:styleId="Pidipagina">
    <w:name w:val="footer"/>
    <w:basedOn w:val="Normale"/>
    <w:link w:val="PidipaginaCarattere1"/>
    <w:rsid w:val="001A045A"/>
    <w:pPr>
      <w:tabs>
        <w:tab w:val="center" w:pos="4819"/>
        <w:tab w:val="right" w:pos="9638"/>
      </w:tabs>
    </w:pPr>
    <w:rPr>
      <w:lang w:val="x-none" w:eastAsia="x-none"/>
    </w:rPr>
  </w:style>
  <w:style w:type="character" w:customStyle="1" w:styleId="PidipaginaCarattere1">
    <w:name w:val="Piè di pagina Carattere1"/>
    <w:link w:val="Pidipagina"/>
    <w:semiHidden/>
    <w:locked/>
    <w:rPr>
      <w:rFonts w:ascii="Arial" w:hAnsi="Arial" w:cs="Times New Roman"/>
      <w:sz w:val="24"/>
      <w:szCs w:val="24"/>
    </w:rPr>
  </w:style>
  <w:style w:type="character" w:styleId="Numeropagina">
    <w:name w:val="page number"/>
    <w:rsid w:val="001A045A"/>
    <w:rPr>
      <w:rFonts w:cs="Times New Roman"/>
    </w:rPr>
  </w:style>
  <w:style w:type="paragraph" w:styleId="Corpodeltesto2">
    <w:name w:val="Body Text 2"/>
    <w:basedOn w:val="Normale"/>
    <w:link w:val="Corpodeltesto2Carattere"/>
    <w:rsid w:val="001A045A"/>
    <w:rPr>
      <w:lang w:val="x-none" w:eastAsia="x-none"/>
    </w:rPr>
  </w:style>
  <w:style w:type="character" w:customStyle="1" w:styleId="Corpodeltesto2Carattere">
    <w:name w:val="Corpo del testo 2 Carattere"/>
    <w:link w:val="Corpodeltesto2"/>
    <w:semiHidden/>
    <w:locked/>
    <w:rPr>
      <w:rFonts w:ascii="Arial" w:hAnsi="Arial" w:cs="Times New Roman"/>
      <w:sz w:val="24"/>
      <w:szCs w:val="24"/>
    </w:rPr>
  </w:style>
  <w:style w:type="paragraph" w:styleId="Testofumetto">
    <w:name w:val="Balloon Text"/>
    <w:basedOn w:val="Normale"/>
    <w:link w:val="TestofumettoCarattere1"/>
    <w:rsid w:val="001D6FB0"/>
    <w:rPr>
      <w:sz w:val="2"/>
      <w:szCs w:val="20"/>
      <w:lang w:val="x-none" w:eastAsia="x-none"/>
    </w:rPr>
  </w:style>
  <w:style w:type="character" w:customStyle="1" w:styleId="TestofumettoCarattere1">
    <w:name w:val="Testo fumetto Carattere1"/>
    <w:link w:val="Testofumetto"/>
    <w:semiHidden/>
    <w:locked/>
    <w:rPr>
      <w:rFonts w:cs="Times New Roman"/>
      <w:sz w:val="2"/>
    </w:rPr>
  </w:style>
  <w:style w:type="paragraph" w:styleId="NormaleWeb">
    <w:name w:val="Normal (Web)"/>
    <w:basedOn w:val="Normale"/>
    <w:rsid w:val="004F1DCE"/>
    <w:pPr>
      <w:spacing w:before="100" w:beforeAutospacing="1" w:after="119"/>
    </w:pPr>
  </w:style>
  <w:style w:type="paragraph" w:customStyle="1" w:styleId="Paragrafoelenco1">
    <w:name w:val="Paragrafo elenco1"/>
    <w:basedOn w:val="Normale"/>
    <w:rsid w:val="009032FF"/>
    <w:pPr>
      <w:ind w:left="720"/>
      <w:contextualSpacing/>
    </w:pPr>
  </w:style>
  <w:style w:type="table" w:styleId="Grigliatabella">
    <w:name w:val="Table Grid"/>
    <w:basedOn w:val="Tabellanormale"/>
    <w:uiPriority w:val="39"/>
    <w:rsid w:val="00A9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BB7293"/>
    <w:rPr>
      <w:sz w:val="16"/>
      <w:szCs w:val="16"/>
      <w:lang w:val="x-none" w:eastAsia="x-none"/>
    </w:rPr>
  </w:style>
  <w:style w:type="character" w:customStyle="1" w:styleId="Corpodeltesto3Carattere">
    <w:name w:val="Corpo del testo 3 Carattere"/>
    <w:link w:val="Corpodeltesto3"/>
    <w:locked/>
    <w:rsid w:val="00BB7293"/>
    <w:rPr>
      <w:rFonts w:cs="Times New Roman"/>
      <w:sz w:val="16"/>
      <w:szCs w:val="16"/>
    </w:rPr>
  </w:style>
  <w:style w:type="paragraph" w:customStyle="1" w:styleId="Flavia">
    <w:name w:val="Flavia"/>
    <w:basedOn w:val="Titolo2"/>
    <w:rsid w:val="00BB7293"/>
    <w:pPr>
      <w:widowControl/>
      <w:autoSpaceDE/>
      <w:autoSpaceDN/>
      <w:adjustRightInd/>
      <w:spacing w:line="360" w:lineRule="auto"/>
      <w:ind w:left="567"/>
      <w:outlineLvl w:val="9"/>
    </w:pPr>
    <w:rPr>
      <w:b w:val="0"/>
      <w:bCs w:val="0"/>
      <w:color w:val="943634"/>
      <w:sz w:val="24"/>
      <w:szCs w:val="15"/>
    </w:rPr>
  </w:style>
  <w:style w:type="character" w:styleId="Enfasigrassetto">
    <w:name w:val="Strong"/>
    <w:qFormat/>
    <w:rsid w:val="00BB7293"/>
    <w:rPr>
      <w:rFonts w:cs="Times New Roman"/>
      <w:b/>
      <w:bCs/>
    </w:rPr>
  </w:style>
  <w:style w:type="paragraph" w:customStyle="1" w:styleId="Testo">
    <w:name w:val="Testo"/>
    <w:basedOn w:val="Titolo"/>
    <w:rsid w:val="00BB7293"/>
    <w:pPr>
      <w:widowControl/>
      <w:autoSpaceDE/>
      <w:autoSpaceDN/>
      <w:adjustRightInd/>
      <w:spacing w:before="240" w:after="60"/>
      <w:jc w:val="both"/>
      <w:outlineLvl w:val="0"/>
    </w:pPr>
    <w:rPr>
      <w:rFonts w:ascii="Times New Roman" w:hAnsi="Times New Roman"/>
      <w:sz w:val="24"/>
    </w:rPr>
  </w:style>
  <w:style w:type="character" w:styleId="Collegamentovisitato">
    <w:name w:val="FollowedHyperlink"/>
    <w:uiPriority w:val="99"/>
    <w:rsid w:val="00BB7293"/>
    <w:rPr>
      <w:rFonts w:cs="Times New Roman"/>
      <w:color w:val="800080"/>
      <w:u w:val="single"/>
    </w:rPr>
  </w:style>
  <w:style w:type="paragraph" w:customStyle="1" w:styleId="xl26">
    <w:name w:val="xl26"/>
    <w:basedOn w:val="Normale"/>
    <w:rsid w:val="00BB72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rPr>
  </w:style>
  <w:style w:type="paragraph" w:customStyle="1" w:styleId="xl27">
    <w:name w:val="xl27"/>
    <w:basedOn w:val="Normale"/>
    <w:rsid w:val="00BB72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rPr>
  </w:style>
  <w:style w:type="paragraph" w:customStyle="1" w:styleId="xl28">
    <w:name w:val="xl28"/>
    <w:basedOn w:val="Normale"/>
    <w:rsid w:val="00BB7293"/>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rPr>
  </w:style>
  <w:style w:type="paragraph" w:customStyle="1" w:styleId="xl29">
    <w:name w:val="xl29"/>
    <w:basedOn w:val="Normale"/>
    <w:rsid w:val="00BB7293"/>
    <w:pPr>
      <w:pBdr>
        <w:top w:val="single" w:sz="4" w:space="0" w:color="auto"/>
        <w:left w:val="single" w:sz="4" w:space="0" w:color="auto"/>
        <w:bottom w:val="single" w:sz="4" w:space="0" w:color="auto"/>
      </w:pBdr>
      <w:spacing w:before="100" w:beforeAutospacing="1" w:after="100" w:afterAutospacing="1"/>
    </w:pPr>
    <w:rPr>
      <w:rFonts w:cs="Arial"/>
    </w:rPr>
  </w:style>
  <w:style w:type="paragraph" w:customStyle="1" w:styleId="xl30">
    <w:name w:val="xl30"/>
    <w:basedOn w:val="Normale"/>
    <w:rsid w:val="00BB7293"/>
    <w:pPr>
      <w:pBdr>
        <w:top w:val="single" w:sz="4" w:space="0" w:color="auto"/>
        <w:left w:val="single" w:sz="4" w:space="0" w:color="auto"/>
        <w:bottom w:val="single" w:sz="4" w:space="0" w:color="auto"/>
      </w:pBdr>
      <w:spacing w:before="100" w:beforeAutospacing="1" w:after="100" w:afterAutospacing="1"/>
    </w:pPr>
    <w:rPr>
      <w:rFonts w:cs="Arial"/>
    </w:rPr>
  </w:style>
  <w:style w:type="paragraph" w:customStyle="1" w:styleId="xl31">
    <w:name w:val="xl31"/>
    <w:basedOn w:val="Normale"/>
    <w:rsid w:val="00BB7293"/>
    <w:pPr>
      <w:pBdr>
        <w:top w:val="single" w:sz="4" w:space="0" w:color="auto"/>
        <w:left w:val="single" w:sz="4" w:space="0" w:color="auto"/>
        <w:bottom w:val="single" w:sz="4" w:space="0" w:color="auto"/>
      </w:pBdr>
      <w:spacing w:before="100" w:beforeAutospacing="1" w:after="100" w:afterAutospacing="1"/>
      <w:jc w:val="center"/>
    </w:pPr>
    <w:rPr>
      <w:rFonts w:cs="Arial"/>
    </w:rPr>
  </w:style>
  <w:style w:type="paragraph" w:customStyle="1" w:styleId="xl32">
    <w:name w:val="xl32"/>
    <w:basedOn w:val="Normale"/>
    <w:rsid w:val="00BB7293"/>
    <w:pPr>
      <w:pBdr>
        <w:left w:val="single" w:sz="4" w:space="0" w:color="auto"/>
        <w:bottom w:val="single" w:sz="4" w:space="0" w:color="auto"/>
      </w:pBdr>
      <w:spacing w:before="100" w:beforeAutospacing="1" w:after="100" w:afterAutospacing="1"/>
      <w:jc w:val="center"/>
    </w:pPr>
    <w:rPr>
      <w:rFonts w:cs="Arial"/>
    </w:rPr>
  </w:style>
  <w:style w:type="paragraph" w:customStyle="1" w:styleId="xl33">
    <w:name w:val="xl33"/>
    <w:basedOn w:val="Normale"/>
    <w:rsid w:val="00BB7293"/>
    <w:pPr>
      <w:pBdr>
        <w:top w:val="single" w:sz="4" w:space="0" w:color="auto"/>
        <w:left w:val="single" w:sz="4" w:space="0" w:color="auto"/>
        <w:bottom w:val="single" w:sz="4" w:space="0" w:color="auto"/>
      </w:pBdr>
      <w:spacing w:before="100" w:beforeAutospacing="1" w:after="100" w:afterAutospacing="1"/>
      <w:textAlignment w:val="center"/>
    </w:pPr>
    <w:rPr>
      <w:rFonts w:cs="Arial"/>
      <w:b/>
      <w:bCs/>
    </w:rPr>
  </w:style>
  <w:style w:type="paragraph" w:customStyle="1" w:styleId="Sott">
    <w:name w:val="Sott"/>
    <w:basedOn w:val="Titolo1"/>
    <w:rsid w:val="00BB7293"/>
    <w:pPr>
      <w:spacing w:line="360" w:lineRule="auto"/>
      <w:jc w:val="both"/>
    </w:pPr>
    <w:rPr>
      <w:i/>
      <w:iCs/>
      <w:color w:val="632423"/>
      <w:sz w:val="30"/>
    </w:rPr>
  </w:style>
  <w:style w:type="paragraph" w:customStyle="1" w:styleId="PAR">
    <w:name w:val="PAR"/>
    <w:basedOn w:val="Sott"/>
    <w:rsid w:val="00BB7293"/>
    <w:rPr>
      <w:sz w:val="28"/>
    </w:rPr>
  </w:style>
  <w:style w:type="paragraph" w:styleId="Sommario1">
    <w:name w:val="toc 1"/>
    <w:basedOn w:val="Normale"/>
    <w:next w:val="Normale"/>
    <w:autoRedefine/>
    <w:uiPriority w:val="39"/>
    <w:rsid w:val="00BD2EB0"/>
    <w:pPr>
      <w:tabs>
        <w:tab w:val="right" w:leader="dot" w:pos="9628"/>
      </w:tabs>
    </w:pPr>
    <w:rPr>
      <w:rFonts w:ascii="Arial Narrow" w:hAnsi="Arial Narrow" w:cs="Arial"/>
      <w:noProof/>
      <w:sz w:val="18"/>
      <w:szCs w:val="26"/>
    </w:rPr>
  </w:style>
  <w:style w:type="paragraph" w:styleId="Sommario2">
    <w:name w:val="toc 2"/>
    <w:basedOn w:val="Normale"/>
    <w:next w:val="Normale"/>
    <w:autoRedefine/>
    <w:rsid w:val="00BB7293"/>
    <w:pPr>
      <w:ind w:left="240"/>
    </w:pPr>
    <w:rPr>
      <w:smallCaps/>
    </w:rPr>
  </w:style>
  <w:style w:type="paragraph" w:styleId="Sommario3">
    <w:name w:val="toc 3"/>
    <w:basedOn w:val="Normale"/>
    <w:next w:val="Normale"/>
    <w:autoRedefine/>
    <w:rsid w:val="00BB7293"/>
    <w:pPr>
      <w:ind w:left="480"/>
    </w:pPr>
    <w:rPr>
      <w:i/>
    </w:rPr>
  </w:style>
  <w:style w:type="paragraph" w:styleId="Sommario4">
    <w:name w:val="toc 4"/>
    <w:basedOn w:val="Normale"/>
    <w:next w:val="Normale"/>
    <w:autoRedefine/>
    <w:rsid w:val="00BB7293"/>
    <w:pPr>
      <w:ind w:left="720"/>
    </w:pPr>
  </w:style>
  <w:style w:type="paragraph" w:styleId="Sommario5">
    <w:name w:val="toc 5"/>
    <w:basedOn w:val="Normale"/>
    <w:next w:val="Normale"/>
    <w:autoRedefine/>
    <w:rsid w:val="00BB7293"/>
    <w:pPr>
      <w:ind w:left="960"/>
    </w:pPr>
  </w:style>
  <w:style w:type="paragraph" w:styleId="Sommario6">
    <w:name w:val="toc 6"/>
    <w:basedOn w:val="Normale"/>
    <w:next w:val="Normale"/>
    <w:autoRedefine/>
    <w:rsid w:val="00BB7293"/>
    <w:pPr>
      <w:ind w:left="1200"/>
    </w:pPr>
  </w:style>
  <w:style w:type="paragraph" w:styleId="Sommario7">
    <w:name w:val="toc 7"/>
    <w:basedOn w:val="Normale"/>
    <w:next w:val="Normale"/>
    <w:autoRedefine/>
    <w:rsid w:val="00BB7293"/>
    <w:pPr>
      <w:ind w:left="1440"/>
    </w:pPr>
  </w:style>
  <w:style w:type="paragraph" w:styleId="Sommario8">
    <w:name w:val="toc 8"/>
    <w:basedOn w:val="Normale"/>
    <w:next w:val="Normale"/>
    <w:autoRedefine/>
    <w:rsid w:val="00BB7293"/>
    <w:pPr>
      <w:ind w:left="1680"/>
    </w:pPr>
  </w:style>
  <w:style w:type="paragraph" w:styleId="Sommario9">
    <w:name w:val="toc 9"/>
    <w:basedOn w:val="Normale"/>
    <w:next w:val="Normale"/>
    <w:autoRedefine/>
    <w:rsid w:val="00BB7293"/>
    <w:pPr>
      <w:ind w:left="1920"/>
    </w:pPr>
  </w:style>
  <w:style w:type="paragraph" w:customStyle="1" w:styleId="Corpodeltesto21">
    <w:name w:val="Corpo del testo 21"/>
    <w:basedOn w:val="Normale"/>
    <w:rsid w:val="00BB7293"/>
    <w:pPr>
      <w:tabs>
        <w:tab w:val="left" w:pos="1216"/>
      </w:tabs>
      <w:spacing w:line="360" w:lineRule="atLeast"/>
      <w:ind w:firstLine="713"/>
    </w:pPr>
    <w:rPr>
      <w:sz w:val="26"/>
    </w:rPr>
  </w:style>
  <w:style w:type="paragraph" w:styleId="Indice1">
    <w:name w:val="index 1"/>
    <w:basedOn w:val="Normale"/>
    <w:next w:val="Normale"/>
    <w:autoRedefine/>
    <w:rsid w:val="00BB7293"/>
  </w:style>
  <w:style w:type="paragraph" w:styleId="Indice2">
    <w:name w:val="index 2"/>
    <w:basedOn w:val="Normale"/>
    <w:next w:val="Normale"/>
    <w:autoRedefine/>
    <w:rsid w:val="00BB7293"/>
    <w:pPr>
      <w:ind w:left="480" w:hanging="240"/>
    </w:pPr>
    <w:rPr>
      <w:sz w:val="18"/>
    </w:rPr>
  </w:style>
  <w:style w:type="paragraph" w:styleId="Indice3">
    <w:name w:val="index 3"/>
    <w:basedOn w:val="Normale"/>
    <w:next w:val="Normale"/>
    <w:autoRedefine/>
    <w:rsid w:val="00BB7293"/>
    <w:pPr>
      <w:ind w:left="720" w:hanging="240"/>
    </w:pPr>
    <w:rPr>
      <w:sz w:val="18"/>
    </w:rPr>
  </w:style>
  <w:style w:type="paragraph" w:styleId="Indice4">
    <w:name w:val="index 4"/>
    <w:basedOn w:val="Normale"/>
    <w:next w:val="Normale"/>
    <w:autoRedefine/>
    <w:rsid w:val="00BB7293"/>
    <w:pPr>
      <w:ind w:left="960" w:hanging="240"/>
    </w:pPr>
    <w:rPr>
      <w:sz w:val="18"/>
    </w:rPr>
  </w:style>
  <w:style w:type="paragraph" w:styleId="Indice5">
    <w:name w:val="index 5"/>
    <w:basedOn w:val="Normale"/>
    <w:next w:val="Normale"/>
    <w:autoRedefine/>
    <w:rsid w:val="00BB7293"/>
    <w:pPr>
      <w:ind w:left="1200" w:hanging="240"/>
    </w:pPr>
    <w:rPr>
      <w:sz w:val="18"/>
    </w:rPr>
  </w:style>
  <w:style w:type="paragraph" w:styleId="Indice6">
    <w:name w:val="index 6"/>
    <w:basedOn w:val="Normale"/>
    <w:next w:val="Normale"/>
    <w:autoRedefine/>
    <w:rsid w:val="00BB7293"/>
    <w:pPr>
      <w:ind w:left="1440" w:hanging="240"/>
    </w:pPr>
    <w:rPr>
      <w:sz w:val="18"/>
    </w:rPr>
  </w:style>
  <w:style w:type="paragraph" w:styleId="Indice7">
    <w:name w:val="index 7"/>
    <w:basedOn w:val="Normale"/>
    <w:next w:val="Normale"/>
    <w:autoRedefine/>
    <w:rsid w:val="00BB7293"/>
    <w:pPr>
      <w:ind w:left="1680" w:hanging="240"/>
    </w:pPr>
    <w:rPr>
      <w:sz w:val="18"/>
    </w:rPr>
  </w:style>
  <w:style w:type="paragraph" w:styleId="Indice8">
    <w:name w:val="index 8"/>
    <w:basedOn w:val="Normale"/>
    <w:next w:val="Normale"/>
    <w:autoRedefine/>
    <w:rsid w:val="00BB7293"/>
    <w:pPr>
      <w:ind w:left="1920" w:hanging="240"/>
    </w:pPr>
    <w:rPr>
      <w:sz w:val="18"/>
    </w:rPr>
  </w:style>
  <w:style w:type="paragraph" w:styleId="Indice9">
    <w:name w:val="index 9"/>
    <w:basedOn w:val="Normale"/>
    <w:next w:val="Normale"/>
    <w:autoRedefine/>
    <w:rsid w:val="00BB7293"/>
    <w:pPr>
      <w:ind w:left="2160" w:hanging="240"/>
    </w:pPr>
    <w:rPr>
      <w:sz w:val="18"/>
    </w:rPr>
  </w:style>
  <w:style w:type="paragraph" w:styleId="Titoloindice">
    <w:name w:val="index heading"/>
    <w:basedOn w:val="Normale"/>
    <w:next w:val="Indice1"/>
    <w:rsid w:val="00BB7293"/>
    <w:pPr>
      <w:spacing w:before="240"/>
      <w:jc w:val="center"/>
    </w:pPr>
    <w:rPr>
      <w:b/>
      <w:sz w:val="26"/>
    </w:rPr>
  </w:style>
  <w:style w:type="paragraph" w:customStyle="1" w:styleId="Rientrocorpodeltesto21">
    <w:name w:val="Rientro corpo del testo 21"/>
    <w:basedOn w:val="Normale"/>
    <w:rsid w:val="00BB7293"/>
    <w:pPr>
      <w:spacing w:line="360" w:lineRule="atLeast"/>
      <w:ind w:left="284"/>
    </w:pPr>
    <w:rPr>
      <w:sz w:val="26"/>
    </w:rPr>
  </w:style>
  <w:style w:type="paragraph" w:customStyle="1" w:styleId="Corpodeltesto31">
    <w:name w:val="Corpo del testo 31"/>
    <w:basedOn w:val="Normale"/>
    <w:rsid w:val="00BB7293"/>
    <w:rPr>
      <w:szCs w:val="20"/>
    </w:rPr>
  </w:style>
  <w:style w:type="paragraph" w:customStyle="1" w:styleId="indice80">
    <w:name w:val="indice 8"/>
    <w:basedOn w:val="Normale"/>
    <w:next w:val="Normale"/>
    <w:rsid w:val="00BB7293"/>
    <w:pPr>
      <w:ind w:left="1600" w:hanging="200"/>
    </w:pPr>
    <w:rPr>
      <w:sz w:val="20"/>
      <w:szCs w:val="20"/>
    </w:rPr>
  </w:style>
  <w:style w:type="paragraph" w:customStyle="1" w:styleId="indice90">
    <w:name w:val="indice 9"/>
    <w:basedOn w:val="Normale"/>
    <w:next w:val="Normale"/>
    <w:rsid w:val="00BB7293"/>
    <w:pPr>
      <w:ind w:left="1800" w:hanging="200"/>
    </w:pPr>
    <w:rPr>
      <w:sz w:val="20"/>
      <w:szCs w:val="20"/>
    </w:rPr>
  </w:style>
  <w:style w:type="paragraph" w:styleId="Testodelblocco">
    <w:name w:val="Block Text"/>
    <w:basedOn w:val="Normale"/>
    <w:rsid w:val="00BB7293"/>
    <w:pPr>
      <w:ind w:left="284" w:right="-1" w:hanging="284"/>
    </w:pPr>
    <w:rPr>
      <w:szCs w:val="20"/>
    </w:rPr>
  </w:style>
  <w:style w:type="paragraph" w:styleId="Puntoelenco2">
    <w:name w:val="List Bullet 2"/>
    <w:basedOn w:val="Normale"/>
    <w:autoRedefine/>
    <w:rsid w:val="00BB7293"/>
    <w:pPr>
      <w:tabs>
        <w:tab w:val="num" w:pos="720"/>
        <w:tab w:val="left" w:pos="1496"/>
        <w:tab w:val="left" w:pos="1683"/>
        <w:tab w:val="left" w:pos="2805"/>
        <w:tab w:val="left" w:pos="4488"/>
        <w:tab w:val="left" w:pos="8415"/>
      </w:tabs>
      <w:spacing w:line="360" w:lineRule="auto"/>
      <w:ind w:left="720" w:hanging="360"/>
    </w:pPr>
    <w:rPr>
      <w:szCs w:val="20"/>
    </w:rPr>
  </w:style>
  <w:style w:type="paragraph" w:styleId="Formuladiapertura">
    <w:name w:val="Salutation"/>
    <w:basedOn w:val="Normale"/>
    <w:next w:val="Normale"/>
    <w:link w:val="FormuladiaperturaCarattere"/>
    <w:rsid w:val="00BB7293"/>
    <w:rPr>
      <w:szCs w:val="20"/>
      <w:lang w:val="x-none" w:eastAsia="x-none"/>
    </w:rPr>
  </w:style>
  <w:style w:type="character" w:customStyle="1" w:styleId="FormuladiaperturaCarattere">
    <w:name w:val="Formula di apertura Carattere"/>
    <w:link w:val="Formuladiapertura"/>
    <w:locked/>
    <w:rsid w:val="00BB7293"/>
    <w:rPr>
      <w:rFonts w:cs="Times New Roman"/>
      <w:sz w:val="24"/>
    </w:rPr>
  </w:style>
  <w:style w:type="paragraph" w:styleId="Elenco">
    <w:name w:val="List"/>
    <w:basedOn w:val="Normale"/>
    <w:rsid w:val="00BB7293"/>
    <w:pPr>
      <w:ind w:left="283" w:hanging="283"/>
    </w:pPr>
    <w:rPr>
      <w:szCs w:val="20"/>
    </w:rPr>
  </w:style>
  <w:style w:type="paragraph" w:styleId="Elenco2">
    <w:name w:val="List 2"/>
    <w:basedOn w:val="Normale"/>
    <w:rsid w:val="00BB7293"/>
    <w:pPr>
      <w:ind w:left="566" w:hanging="283"/>
    </w:pPr>
    <w:rPr>
      <w:szCs w:val="20"/>
    </w:rPr>
  </w:style>
  <w:style w:type="paragraph" w:styleId="Puntoelenco">
    <w:name w:val="List Bullet"/>
    <w:basedOn w:val="Normale"/>
    <w:autoRedefine/>
    <w:rsid w:val="00BB7293"/>
    <w:pPr>
      <w:tabs>
        <w:tab w:val="num" w:pos="1080"/>
      </w:tabs>
      <w:spacing w:line="360" w:lineRule="auto"/>
      <w:ind w:left="360" w:hanging="360"/>
    </w:pPr>
    <w:rPr>
      <w:szCs w:val="20"/>
    </w:rPr>
  </w:style>
  <w:style w:type="paragraph" w:styleId="Elencocontinua">
    <w:name w:val="List Continue"/>
    <w:basedOn w:val="Normale"/>
    <w:rsid w:val="00BB7293"/>
    <w:pPr>
      <w:ind w:left="283"/>
    </w:pPr>
    <w:rPr>
      <w:szCs w:val="20"/>
    </w:rPr>
  </w:style>
  <w:style w:type="paragraph" w:styleId="Elencocontinua2">
    <w:name w:val="List Continue 2"/>
    <w:basedOn w:val="Normale"/>
    <w:rsid w:val="00BB7293"/>
    <w:pPr>
      <w:ind w:left="566"/>
    </w:pPr>
    <w:rPr>
      <w:szCs w:val="20"/>
    </w:rPr>
  </w:style>
  <w:style w:type="paragraph" w:customStyle="1" w:styleId="Default">
    <w:name w:val="Default"/>
    <w:rsid w:val="00BB7293"/>
    <w:pPr>
      <w:autoSpaceDE w:val="0"/>
      <w:autoSpaceDN w:val="0"/>
      <w:adjustRightInd w:val="0"/>
      <w:spacing w:after="120"/>
      <w:jc w:val="both"/>
    </w:pPr>
    <w:rPr>
      <w:rFonts w:ascii="Arial Narrow" w:hAnsi="Arial Narrow" w:cs="Arial Narrow"/>
      <w:color w:val="000000"/>
      <w:sz w:val="24"/>
      <w:szCs w:val="24"/>
    </w:rPr>
  </w:style>
  <w:style w:type="paragraph" w:styleId="Mappadocumento">
    <w:name w:val="Document Map"/>
    <w:basedOn w:val="Normale"/>
    <w:link w:val="MappadocumentoCarattere"/>
    <w:rsid w:val="00BB7293"/>
    <w:rPr>
      <w:rFonts w:ascii="Tahoma" w:hAnsi="Tahoma"/>
      <w:sz w:val="16"/>
      <w:szCs w:val="16"/>
      <w:lang w:val="x-none" w:eastAsia="x-none"/>
    </w:rPr>
  </w:style>
  <w:style w:type="character" w:customStyle="1" w:styleId="MappadocumentoCarattere">
    <w:name w:val="Mappa documento Carattere"/>
    <w:link w:val="Mappadocumento"/>
    <w:locked/>
    <w:rsid w:val="00BB7293"/>
    <w:rPr>
      <w:rFonts w:ascii="Tahoma" w:hAnsi="Tahoma" w:cs="Tahoma"/>
      <w:sz w:val="16"/>
      <w:szCs w:val="16"/>
    </w:rPr>
  </w:style>
  <w:style w:type="character" w:customStyle="1" w:styleId="IntestazioneCarattere">
    <w:name w:val="Intestazione Carattere"/>
    <w:rsid w:val="00BB7293"/>
    <w:rPr>
      <w:rFonts w:cs="Times New Roman"/>
      <w:sz w:val="24"/>
      <w:szCs w:val="24"/>
    </w:rPr>
  </w:style>
  <w:style w:type="character" w:customStyle="1" w:styleId="TestofumettoCarattere">
    <w:name w:val="Testo fumetto Carattere"/>
    <w:rsid w:val="00BB7293"/>
    <w:rPr>
      <w:rFonts w:ascii="Tahoma" w:hAnsi="Tahoma" w:cs="Tahoma"/>
      <w:sz w:val="16"/>
      <w:szCs w:val="16"/>
    </w:rPr>
  </w:style>
  <w:style w:type="character" w:customStyle="1" w:styleId="PidipaginaCarattere">
    <w:name w:val="Piè di pagina Carattere"/>
    <w:rsid w:val="00BB7293"/>
    <w:rPr>
      <w:rFonts w:cs="Times New Roman"/>
      <w:sz w:val="24"/>
      <w:szCs w:val="24"/>
    </w:rPr>
  </w:style>
  <w:style w:type="paragraph" w:customStyle="1" w:styleId="puntati">
    <w:name w:val="puntati"/>
    <w:basedOn w:val="Normale"/>
    <w:rsid w:val="00BB7293"/>
    <w:pPr>
      <w:numPr>
        <w:numId w:val="1"/>
      </w:numPr>
      <w:spacing w:line="360" w:lineRule="auto"/>
    </w:pPr>
    <w:rPr>
      <w:rFonts w:cs="Arial"/>
      <w:szCs w:val="22"/>
    </w:rPr>
  </w:style>
  <w:style w:type="paragraph" w:styleId="Sottotitolo">
    <w:name w:val="Subtitle"/>
    <w:basedOn w:val="Normale"/>
    <w:next w:val="Normale"/>
    <w:link w:val="SottotitoloCarattere"/>
    <w:qFormat/>
    <w:rsid w:val="00BB7293"/>
    <w:pPr>
      <w:spacing w:after="60"/>
      <w:jc w:val="center"/>
      <w:outlineLvl w:val="1"/>
    </w:pPr>
    <w:rPr>
      <w:rFonts w:ascii="Cambria" w:hAnsi="Cambria"/>
      <w:lang w:val="x-none" w:eastAsia="x-none"/>
    </w:rPr>
  </w:style>
  <w:style w:type="character" w:customStyle="1" w:styleId="SottotitoloCarattere">
    <w:name w:val="Sottotitolo Carattere"/>
    <w:link w:val="Sottotitolo"/>
    <w:locked/>
    <w:rsid w:val="00BB7293"/>
    <w:rPr>
      <w:rFonts w:ascii="Cambria" w:hAnsi="Cambria" w:cs="Times New Roman"/>
      <w:sz w:val="24"/>
      <w:szCs w:val="24"/>
    </w:rPr>
  </w:style>
  <w:style w:type="character" w:customStyle="1" w:styleId="puntatiCarattere">
    <w:name w:val="puntati Carattere"/>
    <w:rsid w:val="00BB7293"/>
    <w:rPr>
      <w:rFonts w:ascii="Arial" w:hAnsi="Arial" w:cs="Arial"/>
      <w:sz w:val="22"/>
      <w:szCs w:val="22"/>
      <w:lang w:val="it-IT" w:eastAsia="it-IT" w:bidi="ar-SA"/>
    </w:rPr>
  </w:style>
  <w:style w:type="paragraph" w:customStyle="1" w:styleId="Titolosommario1">
    <w:name w:val="Titolo sommario1"/>
    <w:basedOn w:val="Titolo1"/>
    <w:next w:val="Normale"/>
    <w:rsid w:val="00005118"/>
    <w:pPr>
      <w:keepLines/>
      <w:spacing w:before="240" w:line="259" w:lineRule="auto"/>
      <w:jc w:val="left"/>
      <w:outlineLvl w:val="9"/>
    </w:pPr>
    <w:rPr>
      <w:rFonts w:ascii="Calibri Light" w:hAnsi="Calibri Light"/>
      <w:b w:val="0"/>
      <w:bCs w:val="0"/>
      <w:i/>
      <w:iCs/>
      <w:color w:val="2E74B5"/>
    </w:rPr>
  </w:style>
  <w:style w:type="character" w:customStyle="1" w:styleId="Riferimentodelicato1">
    <w:name w:val="Riferimento delicato1"/>
    <w:rsid w:val="0084158D"/>
    <w:rPr>
      <w:rFonts w:cs="Times New Roman"/>
      <w:smallCaps/>
      <w:color w:val="5A5A5A"/>
    </w:rPr>
  </w:style>
  <w:style w:type="table" w:customStyle="1" w:styleId="Grigliatabellachiara1">
    <w:name w:val="Griglia tabella chiara1"/>
    <w:rsid w:val="00A05B7C"/>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gliatabella1">
    <w:name w:val="Griglia tabella1"/>
    <w:rsid w:val="00002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asemplice-11">
    <w:name w:val="Tabella semplice - 11"/>
    <w:rsid w:val="00FE5995"/>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CorpodelTesto0">
    <w:name w:val="Corpo del Testo"/>
    <w:basedOn w:val="Normale"/>
    <w:qFormat/>
    <w:rsid w:val="002E44F5"/>
    <w:pPr>
      <w:spacing w:before="40" w:line="360" w:lineRule="auto"/>
      <w:jc w:val="both"/>
    </w:pPr>
    <w:rPr>
      <w:rFonts w:eastAsia="Times New Roman"/>
      <w:lang w:bidi="he-IL"/>
    </w:rPr>
  </w:style>
  <w:style w:type="character" w:styleId="Rimandocommento">
    <w:name w:val="annotation reference"/>
    <w:uiPriority w:val="99"/>
    <w:unhideWhenUsed/>
    <w:locked/>
    <w:rsid w:val="00061A49"/>
    <w:rPr>
      <w:sz w:val="16"/>
      <w:szCs w:val="16"/>
    </w:rPr>
  </w:style>
  <w:style w:type="paragraph" w:styleId="Testocommento">
    <w:name w:val="annotation text"/>
    <w:basedOn w:val="Normale"/>
    <w:link w:val="TestocommentoCarattere"/>
    <w:uiPriority w:val="99"/>
    <w:unhideWhenUsed/>
    <w:locked/>
    <w:rsid w:val="006C0845"/>
    <w:pPr>
      <w:spacing w:after="60"/>
    </w:pPr>
    <w:rPr>
      <w:rFonts w:ascii="Garamond" w:hAnsi="Garamond"/>
      <w:szCs w:val="20"/>
      <w:lang w:val="x-none" w:eastAsia="x-none"/>
    </w:rPr>
  </w:style>
  <w:style w:type="character" w:customStyle="1" w:styleId="TestocommentoCarattere">
    <w:name w:val="Testo commento Carattere"/>
    <w:link w:val="Testocommento"/>
    <w:uiPriority w:val="99"/>
    <w:rsid w:val="006C0845"/>
    <w:rPr>
      <w:rFonts w:ascii="Garamond" w:eastAsia="Lucida Sans Unicode" w:hAnsi="Garamond"/>
      <w:kern w:val="1"/>
      <w:sz w:val="24"/>
      <w:lang w:val="x-none" w:eastAsia="x-none"/>
    </w:rPr>
  </w:style>
  <w:style w:type="paragraph" w:customStyle="1" w:styleId="Inizio">
    <w:name w:val="Inizio"/>
    <w:basedOn w:val="Normale"/>
    <w:rsid w:val="00061A49"/>
    <w:pPr>
      <w:spacing w:line="360" w:lineRule="auto"/>
    </w:pPr>
    <w:rPr>
      <w:szCs w:val="20"/>
    </w:rPr>
  </w:style>
  <w:style w:type="paragraph" w:customStyle="1" w:styleId="Style1">
    <w:name w:val="Style 1"/>
    <w:basedOn w:val="Normale"/>
    <w:rsid w:val="00550AA3"/>
    <w:pPr>
      <w:autoSpaceDE w:val="0"/>
      <w:autoSpaceDN w:val="0"/>
      <w:adjustRightInd w:val="0"/>
    </w:pPr>
  </w:style>
  <w:style w:type="paragraph" w:customStyle="1" w:styleId="Style4">
    <w:name w:val="Style 4"/>
    <w:basedOn w:val="Normale"/>
    <w:rsid w:val="00550AA3"/>
    <w:pPr>
      <w:autoSpaceDE w:val="0"/>
      <w:autoSpaceDN w:val="0"/>
      <w:spacing w:before="36" w:line="204" w:lineRule="auto"/>
      <w:ind w:left="288" w:right="144" w:hanging="288"/>
    </w:pPr>
    <w:rPr>
      <w:sz w:val="18"/>
      <w:szCs w:val="18"/>
    </w:rPr>
  </w:style>
  <w:style w:type="character" w:customStyle="1" w:styleId="CharacterStyle1">
    <w:name w:val="Character Style 1"/>
    <w:rsid w:val="00550AA3"/>
    <w:rPr>
      <w:sz w:val="24"/>
      <w:szCs w:val="24"/>
    </w:rPr>
  </w:style>
  <w:style w:type="character" w:customStyle="1" w:styleId="CharacterStyle3">
    <w:name w:val="Character Style 3"/>
    <w:rsid w:val="00550AA3"/>
    <w:rPr>
      <w:sz w:val="18"/>
      <w:szCs w:val="18"/>
    </w:rPr>
  </w:style>
  <w:style w:type="paragraph" w:styleId="Paragrafoelenco">
    <w:name w:val="List Paragraph"/>
    <w:aliases w:val="Punto elenco 1,Bullet edison,Paragrafo elenco 2,Bullet List,FooterText,numbered,Paragraphe de liste1,Bulletr List Paragraph,列出段落,列出段落1,List Paragraph21,Listeafsnit1,Parágrafo da Lista1,Párrafo de lista1,Elenco Bullet point"/>
    <w:basedOn w:val="Normale"/>
    <w:link w:val="ParagrafoelencoCarattere"/>
    <w:uiPriority w:val="1"/>
    <w:qFormat/>
    <w:rsid w:val="0035523C"/>
    <w:pPr>
      <w:ind w:left="708"/>
    </w:pPr>
  </w:style>
  <w:style w:type="character" w:customStyle="1" w:styleId="ParagrafoelencoCarattere">
    <w:name w:val="Paragrafo elenco Carattere"/>
    <w:aliases w:val="Punto elenco 1 Carattere,Bullet edison Carattere,Paragrafo elenco 2 Carattere,Bullet List Carattere,FooterText Carattere,numbered Carattere,Paragraphe de liste1 Carattere,Bulletr List Paragraph Carattere,列出段落 Carattere"/>
    <w:link w:val="Paragrafoelenco"/>
    <w:uiPriority w:val="1"/>
    <w:qFormat/>
    <w:locked/>
    <w:rsid w:val="000335FC"/>
    <w:rPr>
      <w:rFonts w:eastAsia="Lucida Sans Unicode"/>
      <w:kern w:val="1"/>
      <w:sz w:val="24"/>
      <w:szCs w:val="24"/>
    </w:rPr>
  </w:style>
  <w:style w:type="paragraph" w:styleId="Soggettocommento">
    <w:name w:val="annotation subject"/>
    <w:basedOn w:val="Testocommento"/>
    <w:next w:val="Testocommento"/>
    <w:link w:val="SoggettocommentoCarattere"/>
    <w:locked/>
    <w:rsid w:val="00515DA8"/>
    <w:pPr>
      <w:spacing w:after="120"/>
    </w:pPr>
    <w:rPr>
      <w:rFonts w:ascii="Arial" w:hAnsi="Arial"/>
      <w:b/>
      <w:bCs/>
    </w:rPr>
  </w:style>
  <w:style w:type="character" w:customStyle="1" w:styleId="SoggettocommentoCarattere">
    <w:name w:val="Soggetto commento Carattere"/>
    <w:link w:val="Soggettocommento"/>
    <w:rsid w:val="00515DA8"/>
    <w:rPr>
      <w:rFonts w:ascii="Arial" w:eastAsia="Lucida Sans Unicode" w:hAnsi="Arial"/>
      <w:b/>
      <w:bCs/>
      <w:kern w:val="1"/>
    </w:rPr>
  </w:style>
  <w:style w:type="paragraph" w:customStyle="1" w:styleId="Copertina1">
    <w:name w:val="Copertina 1"/>
    <w:rsid w:val="002E44F5"/>
    <w:pPr>
      <w:spacing w:before="1200"/>
      <w:ind w:left="-4" w:right="210"/>
      <w:jc w:val="center"/>
    </w:pPr>
    <w:rPr>
      <w:rFonts w:ascii="Garamond" w:hAnsi="Garamond" w:cs="Arial"/>
      <w:b/>
      <w:smallCaps/>
      <w:spacing w:val="40"/>
      <w:sz w:val="64"/>
      <w:szCs w:val="64"/>
      <w:lang w:bidi="he-IL"/>
    </w:rPr>
  </w:style>
  <w:style w:type="paragraph" w:styleId="Corpotesto">
    <w:name w:val="Body Text"/>
    <w:basedOn w:val="Normale"/>
    <w:link w:val="CorpotestoCarattere"/>
    <w:locked/>
    <w:rsid w:val="001C4AB3"/>
    <w:pPr>
      <w:spacing w:after="120"/>
    </w:pPr>
  </w:style>
  <w:style w:type="character" w:customStyle="1" w:styleId="CorpotestoCarattere">
    <w:name w:val="Corpo testo Carattere"/>
    <w:basedOn w:val="Carpredefinitoparagrafo"/>
    <w:link w:val="Corpotesto"/>
    <w:rsid w:val="001C4AB3"/>
    <w:rPr>
      <w:rFonts w:eastAsia="Lucida Sans Unicode"/>
      <w:kern w:val="1"/>
      <w:sz w:val="24"/>
      <w:szCs w:val="24"/>
    </w:rPr>
  </w:style>
  <w:style w:type="paragraph" w:styleId="Revisione">
    <w:name w:val="Revision"/>
    <w:hidden/>
    <w:uiPriority w:val="99"/>
    <w:semiHidden/>
    <w:rsid w:val="00C34134"/>
    <w:rPr>
      <w:rFonts w:eastAsia="Lucida Sans Unicode"/>
      <w:kern w:val="1"/>
      <w:sz w:val="24"/>
      <w:szCs w:val="24"/>
    </w:rPr>
  </w:style>
  <w:style w:type="paragraph" w:customStyle="1" w:styleId="SDCTesto">
    <w:name w:val="SDC_Testo"/>
    <w:basedOn w:val="Normale"/>
    <w:link w:val="SDCTestoCarattere"/>
    <w:qFormat/>
    <w:rsid w:val="00AD3084"/>
    <w:pPr>
      <w:suppressAutoHyphens w:val="0"/>
      <w:spacing w:line="567" w:lineRule="exact"/>
      <w:jc w:val="both"/>
    </w:pPr>
    <w:rPr>
      <w:rFonts w:ascii="Arial Narrow" w:eastAsia="Times New Roman" w:hAnsi="Arial Narrow"/>
      <w:kern w:val="0"/>
      <w:sz w:val="20"/>
      <w:szCs w:val="20"/>
      <w:lang w:val="x-none" w:eastAsia="x-none" w:bidi="he-IL"/>
    </w:rPr>
  </w:style>
  <w:style w:type="character" w:customStyle="1" w:styleId="SDCTestoCarattere">
    <w:name w:val="SDC_Testo Carattere"/>
    <w:link w:val="SDCTesto"/>
    <w:rsid w:val="00AD3084"/>
    <w:rPr>
      <w:rFonts w:ascii="Arial Narrow" w:hAnsi="Arial Narrow"/>
      <w:lang w:val="x-none" w:eastAsia="x-none" w:bidi="he-IL"/>
    </w:rPr>
  </w:style>
  <w:style w:type="paragraph" w:customStyle="1" w:styleId="SDCElencopuntato">
    <w:name w:val="SDC_Elenco puntato"/>
    <w:basedOn w:val="Normale"/>
    <w:link w:val="SDCElencopuntatoCarattere"/>
    <w:qFormat/>
    <w:rsid w:val="007241DA"/>
    <w:pPr>
      <w:numPr>
        <w:numId w:val="2"/>
      </w:numPr>
      <w:suppressAutoHyphens w:val="0"/>
      <w:spacing w:line="563" w:lineRule="exact"/>
      <w:ind w:left="0" w:firstLine="0"/>
      <w:jc w:val="both"/>
    </w:pPr>
    <w:rPr>
      <w:rFonts w:ascii="Arial Narrow" w:eastAsia="Times New Roman" w:hAnsi="Arial Narrow" w:cs="Arial"/>
      <w:kern w:val="0"/>
      <w:sz w:val="20"/>
      <w:szCs w:val="20"/>
      <w:lang w:val="x-none" w:eastAsia="x-none" w:bidi="he-IL"/>
    </w:rPr>
  </w:style>
  <w:style w:type="character" w:customStyle="1" w:styleId="SDCElencopuntatoCarattere">
    <w:name w:val="SDC_Elenco puntato Carattere"/>
    <w:link w:val="SDCElencopuntato"/>
    <w:rsid w:val="007241DA"/>
    <w:rPr>
      <w:rFonts w:ascii="Arial Narrow" w:hAnsi="Arial Narrow" w:cs="Arial"/>
      <w:lang w:val="x-none" w:eastAsia="x-none" w:bidi="he-IL"/>
    </w:rPr>
  </w:style>
  <w:style w:type="character" w:customStyle="1" w:styleId="noteevidenza">
    <w:name w:val="noteevidenza"/>
    <w:basedOn w:val="Carpredefinitoparagrafo"/>
    <w:rsid w:val="006024C3"/>
  </w:style>
  <w:style w:type="table" w:customStyle="1" w:styleId="TableNormal">
    <w:name w:val="Table Normal"/>
    <w:uiPriority w:val="2"/>
    <w:semiHidden/>
    <w:unhideWhenUsed/>
    <w:qFormat/>
    <w:rsid w:val="00F84A3A"/>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84A3A"/>
    <w:pPr>
      <w:suppressAutoHyphens w:val="0"/>
      <w:autoSpaceDE w:val="0"/>
      <w:autoSpaceDN w:val="0"/>
    </w:pPr>
    <w:rPr>
      <w:rFonts w:ascii="Tahoma" w:eastAsia="Times New Roman" w:hAnsi="Tahoma" w:cs="Tahoma"/>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77100666">
      <w:bodyDiv w:val="1"/>
      <w:marLeft w:val="0"/>
      <w:marRight w:val="0"/>
      <w:marTop w:val="0"/>
      <w:marBottom w:val="0"/>
      <w:divBdr>
        <w:top w:val="none" w:sz="0" w:space="0" w:color="auto"/>
        <w:left w:val="none" w:sz="0" w:space="0" w:color="auto"/>
        <w:bottom w:val="none" w:sz="0" w:space="0" w:color="auto"/>
        <w:right w:val="none" w:sz="0" w:space="0" w:color="auto"/>
      </w:divBdr>
      <w:divsChild>
        <w:div w:id="868226313">
          <w:marLeft w:val="0"/>
          <w:marRight w:val="0"/>
          <w:marTop w:val="0"/>
          <w:marBottom w:val="0"/>
          <w:divBdr>
            <w:top w:val="none" w:sz="0" w:space="0" w:color="auto"/>
            <w:left w:val="none" w:sz="0" w:space="0" w:color="auto"/>
            <w:bottom w:val="none" w:sz="0" w:space="0" w:color="auto"/>
            <w:right w:val="none" w:sz="0" w:space="0" w:color="auto"/>
          </w:divBdr>
        </w:div>
      </w:divsChild>
    </w:div>
    <w:div w:id="185869389">
      <w:bodyDiv w:val="1"/>
      <w:marLeft w:val="0"/>
      <w:marRight w:val="0"/>
      <w:marTop w:val="0"/>
      <w:marBottom w:val="0"/>
      <w:divBdr>
        <w:top w:val="none" w:sz="0" w:space="0" w:color="auto"/>
        <w:left w:val="none" w:sz="0" w:space="0" w:color="auto"/>
        <w:bottom w:val="none" w:sz="0" w:space="0" w:color="auto"/>
        <w:right w:val="none" w:sz="0" w:space="0" w:color="auto"/>
      </w:divBdr>
      <w:divsChild>
        <w:div w:id="1771198367">
          <w:marLeft w:val="0"/>
          <w:marRight w:val="0"/>
          <w:marTop w:val="0"/>
          <w:marBottom w:val="0"/>
          <w:divBdr>
            <w:top w:val="none" w:sz="0" w:space="0" w:color="auto"/>
            <w:left w:val="none" w:sz="0" w:space="0" w:color="auto"/>
            <w:bottom w:val="none" w:sz="0" w:space="0" w:color="auto"/>
            <w:right w:val="none" w:sz="0" w:space="0" w:color="auto"/>
          </w:divBdr>
        </w:div>
      </w:divsChild>
    </w:div>
    <w:div w:id="1300498611">
      <w:bodyDiv w:val="1"/>
      <w:marLeft w:val="0"/>
      <w:marRight w:val="0"/>
      <w:marTop w:val="0"/>
      <w:marBottom w:val="0"/>
      <w:divBdr>
        <w:top w:val="none" w:sz="0" w:space="0" w:color="auto"/>
        <w:left w:val="none" w:sz="0" w:space="0" w:color="auto"/>
        <w:bottom w:val="none" w:sz="0" w:space="0" w:color="auto"/>
        <w:right w:val="none" w:sz="0" w:space="0" w:color="auto"/>
      </w:divBdr>
      <w:divsChild>
        <w:div w:id="1582063625">
          <w:marLeft w:val="0"/>
          <w:marRight w:val="0"/>
          <w:marTop w:val="0"/>
          <w:marBottom w:val="0"/>
          <w:divBdr>
            <w:top w:val="none" w:sz="0" w:space="0" w:color="auto"/>
            <w:left w:val="none" w:sz="0" w:space="0" w:color="auto"/>
            <w:bottom w:val="none" w:sz="0" w:space="0" w:color="auto"/>
            <w:right w:val="none" w:sz="0" w:space="0" w:color="auto"/>
          </w:divBdr>
        </w:div>
      </w:divsChild>
    </w:div>
    <w:div w:id="1460882071">
      <w:bodyDiv w:val="1"/>
      <w:marLeft w:val="0"/>
      <w:marRight w:val="0"/>
      <w:marTop w:val="0"/>
      <w:marBottom w:val="0"/>
      <w:divBdr>
        <w:top w:val="none" w:sz="0" w:space="0" w:color="auto"/>
        <w:left w:val="none" w:sz="0" w:space="0" w:color="auto"/>
        <w:bottom w:val="none" w:sz="0" w:space="0" w:color="auto"/>
        <w:right w:val="none" w:sz="0" w:space="0" w:color="auto"/>
      </w:divBdr>
    </w:div>
    <w:div w:id="1475174897">
      <w:bodyDiv w:val="1"/>
      <w:marLeft w:val="0"/>
      <w:marRight w:val="0"/>
      <w:marTop w:val="0"/>
      <w:marBottom w:val="0"/>
      <w:divBdr>
        <w:top w:val="none" w:sz="0" w:space="0" w:color="auto"/>
        <w:left w:val="none" w:sz="0" w:space="0" w:color="auto"/>
        <w:bottom w:val="none" w:sz="0" w:space="0" w:color="auto"/>
        <w:right w:val="none" w:sz="0" w:space="0" w:color="auto"/>
      </w:divBdr>
      <w:divsChild>
        <w:div w:id="546142842">
          <w:marLeft w:val="0"/>
          <w:marRight w:val="0"/>
          <w:marTop w:val="0"/>
          <w:marBottom w:val="0"/>
          <w:divBdr>
            <w:top w:val="none" w:sz="0" w:space="0" w:color="auto"/>
            <w:left w:val="none" w:sz="0" w:space="0" w:color="auto"/>
            <w:bottom w:val="none" w:sz="0" w:space="0" w:color="auto"/>
            <w:right w:val="none" w:sz="0" w:space="0" w:color="auto"/>
          </w:divBdr>
        </w:div>
      </w:divsChild>
    </w:div>
    <w:div w:id="1698850721">
      <w:bodyDiv w:val="1"/>
      <w:marLeft w:val="0"/>
      <w:marRight w:val="0"/>
      <w:marTop w:val="0"/>
      <w:marBottom w:val="0"/>
      <w:divBdr>
        <w:top w:val="none" w:sz="0" w:space="0" w:color="auto"/>
        <w:left w:val="none" w:sz="0" w:space="0" w:color="auto"/>
        <w:bottom w:val="none" w:sz="0" w:space="0" w:color="auto"/>
        <w:right w:val="none" w:sz="0" w:space="0" w:color="auto"/>
      </w:divBdr>
      <w:divsChild>
        <w:div w:id="968435327">
          <w:marLeft w:val="0"/>
          <w:marRight w:val="0"/>
          <w:marTop w:val="0"/>
          <w:marBottom w:val="0"/>
          <w:divBdr>
            <w:top w:val="none" w:sz="0" w:space="0" w:color="auto"/>
            <w:left w:val="none" w:sz="0" w:space="0" w:color="auto"/>
            <w:bottom w:val="none" w:sz="0" w:space="0" w:color="auto"/>
            <w:right w:val="none" w:sz="0" w:space="0" w:color="auto"/>
          </w:divBdr>
        </w:div>
      </w:divsChild>
    </w:div>
    <w:div w:id="1794055081">
      <w:bodyDiv w:val="1"/>
      <w:marLeft w:val="0"/>
      <w:marRight w:val="0"/>
      <w:marTop w:val="0"/>
      <w:marBottom w:val="0"/>
      <w:divBdr>
        <w:top w:val="none" w:sz="0" w:space="0" w:color="auto"/>
        <w:left w:val="none" w:sz="0" w:space="0" w:color="auto"/>
        <w:bottom w:val="none" w:sz="0" w:space="0" w:color="auto"/>
        <w:right w:val="none" w:sz="0" w:space="0" w:color="auto"/>
      </w:divBdr>
      <w:divsChild>
        <w:div w:id="2118285603">
          <w:marLeft w:val="0"/>
          <w:marRight w:val="0"/>
          <w:marTop w:val="0"/>
          <w:marBottom w:val="0"/>
          <w:divBdr>
            <w:top w:val="none" w:sz="0" w:space="0" w:color="auto"/>
            <w:left w:val="none" w:sz="0" w:space="0" w:color="auto"/>
            <w:bottom w:val="none" w:sz="0" w:space="0" w:color="auto"/>
            <w:right w:val="none" w:sz="0" w:space="0" w:color="auto"/>
          </w:divBdr>
        </w:div>
      </w:divsChild>
    </w:div>
    <w:div w:id="2001620909">
      <w:bodyDiv w:val="1"/>
      <w:marLeft w:val="0"/>
      <w:marRight w:val="0"/>
      <w:marTop w:val="0"/>
      <w:marBottom w:val="0"/>
      <w:divBdr>
        <w:top w:val="none" w:sz="0" w:space="0" w:color="auto"/>
        <w:left w:val="none" w:sz="0" w:space="0" w:color="auto"/>
        <w:bottom w:val="none" w:sz="0" w:space="0" w:color="auto"/>
        <w:right w:val="none" w:sz="0" w:space="0" w:color="auto"/>
      </w:divBdr>
      <w:divsChild>
        <w:div w:id="928462735">
          <w:marLeft w:val="0"/>
          <w:marRight w:val="0"/>
          <w:marTop w:val="0"/>
          <w:marBottom w:val="0"/>
          <w:divBdr>
            <w:top w:val="none" w:sz="0" w:space="0" w:color="auto"/>
            <w:left w:val="none" w:sz="0" w:space="0" w:color="auto"/>
            <w:bottom w:val="none" w:sz="0" w:space="0" w:color="auto"/>
            <w:right w:val="none" w:sz="0" w:space="0" w:color="auto"/>
          </w:divBdr>
        </w:div>
        <w:div w:id="2093968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sma2016abruzzo.it/amm-trasparente/codice-disciplinare-e-di-condotta-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lympus.uniurb.it/index.php?option=com_content&amp;view=article&amp;id=702%3Acodice-civile-regio-decreto-16-marzo-1942-n-262&amp;catid=5&amp;Itemid=13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F5DC4-EF1C-408C-AB54-4B898FF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11873</Words>
  <Characters>76280</Characters>
  <Application>Microsoft Office Word</Application>
  <DocSecurity>0</DocSecurity>
  <Lines>635</Lines>
  <Paragraphs>175</Paragraphs>
  <ScaleCrop>false</ScaleCrop>
  <HeadingPairs>
    <vt:vector size="2" baseType="variant">
      <vt:variant>
        <vt:lpstr>Titolo</vt:lpstr>
      </vt:variant>
      <vt:variant>
        <vt:i4>1</vt:i4>
      </vt:variant>
    </vt:vector>
  </HeadingPairs>
  <TitlesOfParts>
    <vt:vector size="1" baseType="lpstr">
      <vt:lpstr>SCHEMA CONTRATTO</vt:lpstr>
    </vt:vector>
  </TitlesOfParts>
  <Company/>
  <LinksUpToDate>false</LinksUpToDate>
  <CharactersWithSpaces>87978</CharactersWithSpaces>
  <SharedDoc>false</SharedDoc>
  <HLinks>
    <vt:vector size="156" baseType="variant">
      <vt:variant>
        <vt:i4>1507376</vt:i4>
      </vt:variant>
      <vt:variant>
        <vt:i4>152</vt:i4>
      </vt:variant>
      <vt:variant>
        <vt:i4>0</vt:i4>
      </vt:variant>
      <vt:variant>
        <vt:i4>5</vt:i4>
      </vt:variant>
      <vt:variant>
        <vt:lpwstr/>
      </vt:variant>
      <vt:variant>
        <vt:lpwstr>_Toc429756834</vt:lpwstr>
      </vt:variant>
      <vt:variant>
        <vt:i4>1507376</vt:i4>
      </vt:variant>
      <vt:variant>
        <vt:i4>146</vt:i4>
      </vt:variant>
      <vt:variant>
        <vt:i4>0</vt:i4>
      </vt:variant>
      <vt:variant>
        <vt:i4>5</vt:i4>
      </vt:variant>
      <vt:variant>
        <vt:lpwstr/>
      </vt:variant>
      <vt:variant>
        <vt:lpwstr>_Toc429756833</vt:lpwstr>
      </vt:variant>
      <vt:variant>
        <vt:i4>1507376</vt:i4>
      </vt:variant>
      <vt:variant>
        <vt:i4>140</vt:i4>
      </vt:variant>
      <vt:variant>
        <vt:i4>0</vt:i4>
      </vt:variant>
      <vt:variant>
        <vt:i4>5</vt:i4>
      </vt:variant>
      <vt:variant>
        <vt:lpwstr/>
      </vt:variant>
      <vt:variant>
        <vt:lpwstr>_Toc429756832</vt:lpwstr>
      </vt:variant>
      <vt:variant>
        <vt:i4>1507376</vt:i4>
      </vt:variant>
      <vt:variant>
        <vt:i4>134</vt:i4>
      </vt:variant>
      <vt:variant>
        <vt:i4>0</vt:i4>
      </vt:variant>
      <vt:variant>
        <vt:i4>5</vt:i4>
      </vt:variant>
      <vt:variant>
        <vt:lpwstr/>
      </vt:variant>
      <vt:variant>
        <vt:lpwstr>_Toc429756831</vt:lpwstr>
      </vt:variant>
      <vt:variant>
        <vt:i4>1507376</vt:i4>
      </vt:variant>
      <vt:variant>
        <vt:i4>128</vt:i4>
      </vt:variant>
      <vt:variant>
        <vt:i4>0</vt:i4>
      </vt:variant>
      <vt:variant>
        <vt:i4>5</vt:i4>
      </vt:variant>
      <vt:variant>
        <vt:lpwstr/>
      </vt:variant>
      <vt:variant>
        <vt:lpwstr>_Toc429756830</vt:lpwstr>
      </vt:variant>
      <vt:variant>
        <vt:i4>1441840</vt:i4>
      </vt:variant>
      <vt:variant>
        <vt:i4>122</vt:i4>
      </vt:variant>
      <vt:variant>
        <vt:i4>0</vt:i4>
      </vt:variant>
      <vt:variant>
        <vt:i4>5</vt:i4>
      </vt:variant>
      <vt:variant>
        <vt:lpwstr/>
      </vt:variant>
      <vt:variant>
        <vt:lpwstr>_Toc429756829</vt:lpwstr>
      </vt:variant>
      <vt:variant>
        <vt:i4>1441840</vt:i4>
      </vt:variant>
      <vt:variant>
        <vt:i4>116</vt:i4>
      </vt:variant>
      <vt:variant>
        <vt:i4>0</vt:i4>
      </vt:variant>
      <vt:variant>
        <vt:i4>5</vt:i4>
      </vt:variant>
      <vt:variant>
        <vt:lpwstr/>
      </vt:variant>
      <vt:variant>
        <vt:lpwstr>_Toc429756828</vt:lpwstr>
      </vt:variant>
      <vt:variant>
        <vt:i4>1441840</vt:i4>
      </vt:variant>
      <vt:variant>
        <vt:i4>110</vt:i4>
      </vt:variant>
      <vt:variant>
        <vt:i4>0</vt:i4>
      </vt:variant>
      <vt:variant>
        <vt:i4>5</vt:i4>
      </vt:variant>
      <vt:variant>
        <vt:lpwstr/>
      </vt:variant>
      <vt:variant>
        <vt:lpwstr>_Toc429756827</vt:lpwstr>
      </vt:variant>
      <vt:variant>
        <vt:i4>1441840</vt:i4>
      </vt:variant>
      <vt:variant>
        <vt:i4>104</vt:i4>
      </vt:variant>
      <vt:variant>
        <vt:i4>0</vt:i4>
      </vt:variant>
      <vt:variant>
        <vt:i4>5</vt:i4>
      </vt:variant>
      <vt:variant>
        <vt:lpwstr/>
      </vt:variant>
      <vt:variant>
        <vt:lpwstr>_Toc429756826</vt:lpwstr>
      </vt:variant>
      <vt:variant>
        <vt:i4>1441840</vt:i4>
      </vt:variant>
      <vt:variant>
        <vt:i4>98</vt:i4>
      </vt:variant>
      <vt:variant>
        <vt:i4>0</vt:i4>
      </vt:variant>
      <vt:variant>
        <vt:i4>5</vt:i4>
      </vt:variant>
      <vt:variant>
        <vt:lpwstr/>
      </vt:variant>
      <vt:variant>
        <vt:lpwstr>_Toc429756825</vt:lpwstr>
      </vt:variant>
      <vt:variant>
        <vt:i4>1441840</vt:i4>
      </vt:variant>
      <vt:variant>
        <vt:i4>92</vt:i4>
      </vt:variant>
      <vt:variant>
        <vt:i4>0</vt:i4>
      </vt:variant>
      <vt:variant>
        <vt:i4>5</vt:i4>
      </vt:variant>
      <vt:variant>
        <vt:lpwstr/>
      </vt:variant>
      <vt:variant>
        <vt:lpwstr>_Toc429756824</vt:lpwstr>
      </vt:variant>
      <vt:variant>
        <vt:i4>1441840</vt:i4>
      </vt:variant>
      <vt:variant>
        <vt:i4>86</vt:i4>
      </vt:variant>
      <vt:variant>
        <vt:i4>0</vt:i4>
      </vt:variant>
      <vt:variant>
        <vt:i4>5</vt:i4>
      </vt:variant>
      <vt:variant>
        <vt:lpwstr/>
      </vt:variant>
      <vt:variant>
        <vt:lpwstr>_Toc429756823</vt:lpwstr>
      </vt:variant>
      <vt:variant>
        <vt:i4>1441840</vt:i4>
      </vt:variant>
      <vt:variant>
        <vt:i4>80</vt:i4>
      </vt:variant>
      <vt:variant>
        <vt:i4>0</vt:i4>
      </vt:variant>
      <vt:variant>
        <vt:i4>5</vt:i4>
      </vt:variant>
      <vt:variant>
        <vt:lpwstr/>
      </vt:variant>
      <vt:variant>
        <vt:lpwstr>_Toc429756822</vt:lpwstr>
      </vt:variant>
      <vt:variant>
        <vt:i4>1441840</vt:i4>
      </vt:variant>
      <vt:variant>
        <vt:i4>74</vt:i4>
      </vt:variant>
      <vt:variant>
        <vt:i4>0</vt:i4>
      </vt:variant>
      <vt:variant>
        <vt:i4>5</vt:i4>
      </vt:variant>
      <vt:variant>
        <vt:lpwstr/>
      </vt:variant>
      <vt:variant>
        <vt:lpwstr>_Toc429756821</vt:lpwstr>
      </vt:variant>
      <vt:variant>
        <vt:i4>1441840</vt:i4>
      </vt:variant>
      <vt:variant>
        <vt:i4>68</vt:i4>
      </vt:variant>
      <vt:variant>
        <vt:i4>0</vt:i4>
      </vt:variant>
      <vt:variant>
        <vt:i4>5</vt:i4>
      </vt:variant>
      <vt:variant>
        <vt:lpwstr/>
      </vt:variant>
      <vt:variant>
        <vt:lpwstr>_Toc429756820</vt:lpwstr>
      </vt:variant>
      <vt:variant>
        <vt:i4>1376304</vt:i4>
      </vt:variant>
      <vt:variant>
        <vt:i4>62</vt:i4>
      </vt:variant>
      <vt:variant>
        <vt:i4>0</vt:i4>
      </vt:variant>
      <vt:variant>
        <vt:i4>5</vt:i4>
      </vt:variant>
      <vt:variant>
        <vt:lpwstr/>
      </vt:variant>
      <vt:variant>
        <vt:lpwstr>_Toc429756819</vt:lpwstr>
      </vt:variant>
      <vt:variant>
        <vt:i4>1376304</vt:i4>
      </vt:variant>
      <vt:variant>
        <vt:i4>56</vt:i4>
      </vt:variant>
      <vt:variant>
        <vt:i4>0</vt:i4>
      </vt:variant>
      <vt:variant>
        <vt:i4>5</vt:i4>
      </vt:variant>
      <vt:variant>
        <vt:lpwstr/>
      </vt:variant>
      <vt:variant>
        <vt:lpwstr>_Toc429756818</vt:lpwstr>
      </vt:variant>
      <vt:variant>
        <vt:i4>1376304</vt:i4>
      </vt:variant>
      <vt:variant>
        <vt:i4>50</vt:i4>
      </vt:variant>
      <vt:variant>
        <vt:i4>0</vt:i4>
      </vt:variant>
      <vt:variant>
        <vt:i4>5</vt:i4>
      </vt:variant>
      <vt:variant>
        <vt:lpwstr/>
      </vt:variant>
      <vt:variant>
        <vt:lpwstr>_Toc429756817</vt:lpwstr>
      </vt:variant>
      <vt:variant>
        <vt:i4>1376304</vt:i4>
      </vt:variant>
      <vt:variant>
        <vt:i4>44</vt:i4>
      </vt:variant>
      <vt:variant>
        <vt:i4>0</vt:i4>
      </vt:variant>
      <vt:variant>
        <vt:i4>5</vt:i4>
      </vt:variant>
      <vt:variant>
        <vt:lpwstr/>
      </vt:variant>
      <vt:variant>
        <vt:lpwstr>_Toc429756816</vt:lpwstr>
      </vt:variant>
      <vt:variant>
        <vt:i4>1376304</vt:i4>
      </vt:variant>
      <vt:variant>
        <vt:i4>38</vt:i4>
      </vt:variant>
      <vt:variant>
        <vt:i4>0</vt:i4>
      </vt:variant>
      <vt:variant>
        <vt:i4>5</vt:i4>
      </vt:variant>
      <vt:variant>
        <vt:lpwstr/>
      </vt:variant>
      <vt:variant>
        <vt:lpwstr>_Toc429756815</vt:lpwstr>
      </vt:variant>
      <vt:variant>
        <vt:i4>1376304</vt:i4>
      </vt:variant>
      <vt:variant>
        <vt:i4>32</vt:i4>
      </vt:variant>
      <vt:variant>
        <vt:i4>0</vt:i4>
      </vt:variant>
      <vt:variant>
        <vt:i4>5</vt:i4>
      </vt:variant>
      <vt:variant>
        <vt:lpwstr/>
      </vt:variant>
      <vt:variant>
        <vt:lpwstr>_Toc429756814</vt:lpwstr>
      </vt:variant>
      <vt:variant>
        <vt:i4>1376304</vt:i4>
      </vt:variant>
      <vt:variant>
        <vt:i4>26</vt:i4>
      </vt:variant>
      <vt:variant>
        <vt:i4>0</vt:i4>
      </vt:variant>
      <vt:variant>
        <vt:i4>5</vt:i4>
      </vt:variant>
      <vt:variant>
        <vt:lpwstr/>
      </vt:variant>
      <vt:variant>
        <vt:lpwstr>_Toc429756813</vt:lpwstr>
      </vt:variant>
      <vt:variant>
        <vt:i4>1376304</vt:i4>
      </vt:variant>
      <vt:variant>
        <vt:i4>20</vt:i4>
      </vt:variant>
      <vt:variant>
        <vt:i4>0</vt:i4>
      </vt:variant>
      <vt:variant>
        <vt:i4>5</vt:i4>
      </vt:variant>
      <vt:variant>
        <vt:lpwstr/>
      </vt:variant>
      <vt:variant>
        <vt:lpwstr>_Toc429756812</vt:lpwstr>
      </vt:variant>
      <vt:variant>
        <vt:i4>1376304</vt:i4>
      </vt:variant>
      <vt:variant>
        <vt:i4>14</vt:i4>
      </vt:variant>
      <vt:variant>
        <vt:i4>0</vt:i4>
      </vt:variant>
      <vt:variant>
        <vt:i4>5</vt:i4>
      </vt:variant>
      <vt:variant>
        <vt:lpwstr/>
      </vt:variant>
      <vt:variant>
        <vt:lpwstr>_Toc429756811</vt:lpwstr>
      </vt:variant>
      <vt:variant>
        <vt:i4>1376304</vt:i4>
      </vt:variant>
      <vt:variant>
        <vt:i4>8</vt:i4>
      </vt:variant>
      <vt:variant>
        <vt:i4>0</vt:i4>
      </vt:variant>
      <vt:variant>
        <vt:i4>5</vt:i4>
      </vt:variant>
      <vt:variant>
        <vt:lpwstr/>
      </vt:variant>
      <vt:variant>
        <vt:lpwstr>_Toc429756810</vt:lpwstr>
      </vt:variant>
      <vt:variant>
        <vt:i4>1310768</vt:i4>
      </vt:variant>
      <vt:variant>
        <vt:i4>2</vt:i4>
      </vt:variant>
      <vt:variant>
        <vt:i4>0</vt:i4>
      </vt:variant>
      <vt:variant>
        <vt:i4>5</vt:i4>
      </vt:variant>
      <vt:variant>
        <vt:lpwstr/>
      </vt:variant>
      <vt:variant>
        <vt:lpwstr>_Toc429756809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CONTRATTO</dc:title>
  <dc:subject/>
  <dc:creator>TEAM ESPERTI;FAB.IMB.MAS.</dc:creator>
  <cp:keywords/>
  <cp:lastModifiedBy>Biagino Masiello</cp:lastModifiedBy>
  <cp:revision>5</cp:revision>
  <cp:lastPrinted>2024-02-02T17:37:00Z</cp:lastPrinted>
  <dcterms:created xsi:type="dcterms:W3CDTF">2026-02-03T10:38:00Z</dcterms:created>
  <dcterms:modified xsi:type="dcterms:W3CDTF">2026-02-06T16:10:00Z</dcterms:modified>
</cp:coreProperties>
</file>